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Human Gene Editing and the CRISPR Revolution</w:t>
      </w:r>
    </w:p>
    <w:p w:rsidR="00000000" w:rsidDel="00000000" w:rsidP="00000000" w:rsidRDefault="00000000" w:rsidRPr="00000000" w14:paraId="0000000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CRISPR-based technology is advancing rapidly, driving international competition. Its promise to transform medicine is colliding with political and social realities, even as applications expand.</w:t>
      </w:r>
    </w:p>
    <w:p w:rsidR="00000000" w:rsidDel="00000000" w:rsidP="00000000" w:rsidRDefault="00000000" w:rsidRPr="00000000" w14:paraId="0000000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John P. Ruehl</w:t>
      </w:r>
    </w:p>
    <w:p w:rsidR="00000000" w:rsidDel="00000000" w:rsidP="00000000" w:rsidRDefault="00000000" w:rsidRPr="00000000" w14:paraId="0000000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Author Bio:</w:t>
      </w:r>
      <w:r w:rsidDel="00000000" w:rsidR="00000000" w:rsidRPr="00000000">
        <w:rPr>
          <w:rFonts w:ascii="Times New Roman" w:cs="Times New Roman" w:eastAsia="Times New Roman" w:hAnsi="Times New Roman"/>
          <w:sz w:val="28"/>
          <w:szCs w:val="28"/>
          <w:highlight w:val="white"/>
          <w:rtl w:val="0"/>
        </w:rPr>
        <w:t xml:space="preserve"> John P. Ruehl is an Australian-American journalist living in Washington, D.C., and a world affairs correspondent for the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Independent Media Institute</w:t>
        </w:r>
      </w:hyperlink>
      <w:r w:rsidDel="00000000" w:rsidR="00000000" w:rsidRPr="00000000">
        <w:rPr>
          <w:rFonts w:ascii="Times New Roman" w:cs="Times New Roman" w:eastAsia="Times New Roman" w:hAnsi="Times New Roman"/>
          <w:sz w:val="28"/>
          <w:szCs w:val="28"/>
          <w:highlight w:val="white"/>
          <w:rtl w:val="0"/>
        </w:rPr>
        <w:t xml:space="preserve">. He is a contributor to several foreign affairs publications, and his book, </w:t>
      </w:r>
      <w:hyperlink r:id="rId7">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Budget Superpower: How Russia Challenges the West With an Economy Smaller Than Texas’</w:t>
        </w:r>
      </w:hyperlink>
      <w:r w:rsidDel="00000000" w:rsidR="00000000" w:rsidRPr="00000000">
        <w:rPr>
          <w:rFonts w:ascii="Times New Roman" w:cs="Times New Roman" w:eastAsia="Times New Roman" w:hAnsi="Times New Roman"/>
          <w:sz w:val="28"/>
          <w:szCs w:val="28"/>
          <w:highlight w:val="white"/>
          <w:rtl w:val="0"/>
        </w:rPr>
        <w:t xml:space="preserve">, was published in December 2022.</w:t>
      </w:r>
    </w:p>
    <w:p w:rsidR="00000000" w:rsidDel="00000000" w:rsidP="00000000" w:rsidRDefault="00000000" w:rsidRPr="00000000" w14:paraId="0000000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Independent Media Institute</w:t>
      </w:r>
    </w:p>
    <w:p w:rsidR="00000000" w:rsidDel="00000000" w:rsidP="00000000" w:rsidRDefault="00000000" w:rsidRPr="00000000" w14:paraId="00000006">
      <w:pPr>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Credit Line:</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i w:val="1"/>
          <w:iCs w:val="1"/>
          <w:sz w:val="28"/>
          <w:szCs w:val="28"/>
          <w:highlight w:val="white"/>
          <w:rtl w:val="0"/>
        </w:rPr>
        <w:t xml:space="preserve">This article was produced by </w:t>
      </w:r>
      <w:hyperlink r:id="rId8">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Economy for All</w:t>
        </w:r>
      </w:hyperlink>
      <w:r w:rsidDel="00000000" w:rsidR="00000000" w:rsidRPr="00000000">
        <w:rPr>
          <w:rFonts w:ascii="Times New Roman" w:cs="Times New Roman" w:eastAsia="Times New Roman" w:hAnsi="Times New Roman"/>
          <w:i w:val="1"/>
          <w:iCs w:val="1"/>
          <w:sz w:val="28"/>
          <w:szCs w:val="28"/>
          <w:highlight w:val="white"/>
          <w:rtl w:val="0"/>
        </w:rPr>
        <w:t xml:space="preserve">, a project of the Independent Media Institute.</w:t>
      </w:r>
      <w:r w:rsidDel="00000000" w:rsidR="00000000" w:rsidRPr="00000000">
        <w:rPr>
          <w:rtl w:val="0"/>
        </w:rPr>
      </w:r>
    </w:p>
    <w:p w:rsidR="00000000" w:rsidDel="00000000" w:rsidP="00000000" w:rsidRDefault="00000000" w:rsidRPr="00000000" w14:paraId="0000000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Tech, Science, Economy, Health Care, Social Benefits, North America/United States of America, Europe/United Kingdom, Europe/Germany, Asia/China, Asia/India. Europe/Russia, Middle East, Middle East/Bahrain, Africa, South America/Brazil, News, Time-Sensitive, Opinion</w:t>
      </w:r>
    </w:p>
    <w:p w:rsidR="00000000" w:rsidDel="00000000" w:rsidP="00000000" w:rsidRDefault="00000000" w:rsidRPr="00000000" w14:paraId="00000008">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tl w:val="0"/>
        </w:rPr>
      </w:r>
    </w:p>
    <w:p w:rsidR="00000000" w:rsidDel="00000000" w:rsidP="00000000" w:rsidRDefault="00000000" w:rsidRPr="00000000" w14:paraId="00000009">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[Article Body:]</w:t>
      </w:r>
    </w:p>
    <w:p w:rsidR="00000000" w:rsidDel="00000000" w:rsidP="00000000" w:rsidRDefault="00000000" w:rsidRPr="00000000" w14:paraId="0000000A">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 major medical milestone took place in May 2025, when doctors at the Children’s Hospital of Philadelphia used CRISPR-based gene editing to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treat</w:t>
        </w:r>
      </w:hyperlink>
      <w:r w:rsidDel="00000000" w:rsidR="00000000" w:rsidRPr="00000000">
        <w:rPr>
          <w:rFonts w:ascii="Times New Roman" w:cs="Times New Roman" w:eastAsia="Times New Roman" w:hAnsi="Times New Roman"/>
          <w:sz w:val="28"/>
          <w:szCs w:val="28"/>
          <w:highlight w:val="white"/>
          <w:rtl w:val="0"/>
        </w:rPr>
        <w:t xml:space="preserve"> a child with a rare genetic disorder. Unlike earlier CRISPR </w:t>
      </w:r>
      <w:r w:rsidDel="00000000" w:rsidR="00000000" w:rsidRPr="00000000">
        <w:rPr>
          <w:rFonts w:ascii="Times New Roman" w:cs="Times New Roman" w:eastAsia="Times New Roman" w:hAnsi="Times New Roman"/>
          <w:sz w:val="28"/>
          <w:szCs w:val="28"/>
          <w:highlight w:val="white"/>
          <w:rtl w:val="0"/>
        </w:rPr>
        <w:t xml:space="preserve">(Clustered Regularly Interspaced Short Palindromic Repeats) </w:t>
      </w:r>
      <w:r w:rsidDel="00000000" w:rsidR="00000000" w:rsidRPr="00000000">
        <w:rPr>
          <w:rFonts w:ascii="Times New Roman" w:cs="Times New Roman" w:eastAsia="Times New Roman" w:hAnsi="Times New Roman"/>
          <w:sz w:val="28"/>
          <w:szCs w:val="28"/>
          <w:highlight w:val="white"/>
          <w:rtl w:val="0"/>
        </w:rPr>
        <w:t xml:space="preserve">treatments that targeted well-known genetic mutations, this marked a new level of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personalized medicine</w:t>
        </w:r>
      </w:hyperlink>
      <w:r w:rsidDel="00000000" w:rsidR="00000000" w:rsidRPr="00000000">
        <w:rPr>
          <w:rFonts w:ascii="Times New Roman" w:cs="Times New Roman" w:eastAsia="Times New Roman" w:hAnsi="Times New Roman"/>
          <w:sz w:val="28"/>
          <w:szCs w:val="28"/>
          <w:highlight w:val="white"/>
          <w:rtl w:val="0"/>
        </w:rPr>
        <w:t xml:space="preserve"> tailored to a patient’s unique DNA. For advocates of biomedical innovation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for human enhancement</w:t>
        </w:r>
      </w:hyperlink>
      <w:r w:rsidDel="00000000" w:rsidR="00000000" w:rsidRPr="00000000">
        <w:rPr>
          <w:rFonts w:ascii="Times New Roman" w:cs="Times New Roman" w:eastAsia="Times New Roman" w:hAnsi="Times New Roman"/>
          <w:sz w:val="28"/>
          <w:szCs w:val="28"/>
          <w:highlight w:val="white"/>
          <w:rtl w:val="0"/>
        </w:rPr>
        <w:t xml:space="preserve">, it was another sign of gene editing’s vast potential, even as ethical, political, and safety concerns remain.</w:t>
      </w:r>
    </w:p>
    <w:p w:rsidR="00000000" w:rsidDel="00000000" w:rsidP="00000000" w:rsidRDefault="00000000" w:rsidRPr="00000000" w14:paraId="0000000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Efforts to alter human genes really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began in the 1970s</w:t>
        </w:r>
      </w:hyperlink>
      <w:r w:rsidDel="00000000" w:rsidR="00000000" w:rsidRPr="00000000">
        <w:rPr>
          <w:rFonts w:ascii="Times New Roman" w:cs="Times New Roman" w:eastAsia="Times New Roman" w:hAnsi="Times New Roman"/>
          <w:sz w:val="28"/>
          <w:szCs w:val="28"/>
          <w:highlight w:val="white"/>
          <w:rtl w:val="0"/>
        </w:rPr>
        <w:t xml:space="preserve">, when scientists first learned to cut a piece of DNA from one organism and attach it to another. The</w:t>
      </w:r>
      <w:r w:rsidDel="00000000" w:rsidR="00000000" w:rsidRPr="00000000">
        <w:rPr>
          <w:rFonts w:ascii="Times New Roman" w:cs="Times New Roman" w:eastAsia="Times New Roman" w:hAnsi="Times New Roman"/>
          <w:sz w:val="28"/>
          <w:szCs w:val="28"/>
          <w:highlight w:val="white"/>
          <w:rtl w:val="0"/>
        </w:rPr>
        <w:t xml:space="preserve">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process</w:t>
        </w:r>
      </w:hyperlink>
      <w:r w:rsidDel="00000000" w:rsidR="00000000" w:rsidRPr="00000000">
        <w:rPr>
          <w:rFonts w:ascii="Times New Roman" w:cs="Times New Roman" w:eastAsia="Times New Roman" w:hAnsi="Times New Roman"/>
          <w:sz w:val="28"/>
          <w:szCs w:val="28"/>
          <w:highlight w:val="white"/>
          <w:rtl w:val="0"/>
        </w:rPr>
        <w:t xml:space="preserve"> was slow, imprecise, and expensive.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Later tools</w:t>
        </w:r>
      </w:hyperlink>
      <w:r w:rsidDel="00000000" w:rsidR="00000000" w:rsidRPr="00000000">
        <w:rPr>
          <w:rFonts w:ascii="Times New Roman" w:cs="Times New Roman" w:eastAsia="Times New Roman" w:hAnsi="Times New Roman"/>
          <w:sz w:val="28"/>
          <w:szCs w:val="28"/>
          <w:highlight w:val="white"/>
          <w:rtl w:val="0"/>
        </w:rPr>
        <w:t xml:space="preserve"> like meganucleases, </w:t>
      </w:r>
      <w:r w:rsidDel="00000000" w:rsidR="00000000" w:rsidRPr="00000000">
        <w:rPr>
          <w:rFonts w:ascii="Times New Roman" w:cs="Times New Roman" w:eastAsia="Times New Roman" w:hAnsi="Times New Roman"/>
          <w:sz w:val="28"/>
          <w:szCs w:val="28"/>
          <w:highlight w:val="white"/>
          <w:rtl w:val="0"/>
        </w:rPr>
        <w:t xml:space="preserve">transcription activator-like effector nucleases</w:t>
      </w:r>
      <w:r w:rsidDel="00000000" w:rsidR="00000000" w:rsidRPr="00000000">
        <w:rPr>
          <w:rFonts w:ascii="Times New Roman" w:cs="Times New Roman" w:eastAsia="Times New Roman" w:hAnsi="Times New Roman"/>
          <w:sz w:val="28"/>
          <w:szCs w:val="28"/>
          <w:highlight w:val="white"/>
          <w:rtl w:val="0"/>
        </w:rPr>
        <w:t xml:space="preserve">, and </w:t>
      </w:r>
      <w:r w:rsidDel="00000000" w:rsidR="00000000" w:rsidRPr="00000000">
        <w:rPr>
          <w:rFonts w:ascii="Times New Roman" w:cs="Times New Roman" w:eastAsia="Times New Roman" w:hAnsi="Times New Roman"/>
          <w:sz w:val="28"/>
          <w:szCs w:val="28"/>
          <w:highlight w:val="white"/>
          <w:rtl w:val="0"/>
        </w:rPr>
        <w:t xml:space="preserve">zinc-finger nucleases </w:t>
      </w:r>
      <w:r w:rsidDel="00000000" w:rsidR="00000000" w:rsidRPr="00000000">
        <w:rPr>
          <w:rFonts w:ascii="Times New Roman" w:cs="Times New Roman" w:eastAsia="Times New Roman" w:hAnsi="Times New Roman"/>
          <w:sz w:val="28"/>
          <w:szCs w:val="28"/>
          <w:highlight w:val="white"/>
          <w:rtl w:val="0"/>
        </w:rPr>
        <w:t xml:space="preserve">improved accuracy but remained technically complex and time-consuming.</w:t>
      </w:r>
    </w:p>
    <w:p w:rsidR="00000000" w:rsidDel="00000000" w:rsidP="00000000" w:rsidRDefault="00000000" w:rsidRPr="00000000" w14:paraId="0000000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real revolution came </w:t>
      </w:r>
      <w:hyperlink r:id="rId15">
        <w:r w:rsidDel="00000000" w:rsidR="00000000" w:rsidRPr="00000000">
          <w:rPr>
            <w:rFonts w:ascii="Times New Roman" w:cs="Times New Roman" w:eastAsia="Times New Roman" w:hAnsi="Times New Roman"/>
            <w:color w:val="1155cc"/>
            <w:sz w:val="28"/>
            <w:szCs w:val="28"/>
            <w:highlight w:val="white"/>
            <w:u w:val="single"/>
            <w:rtl w:val="0"/>
          </w:rPr>
          <w:t xml:space="preserve">in 2012</w:t>
        </w:r>
      </w:hyperlink>
      <w:r w:rsidDel="00000000" w:rsidR="00000000" w:rsidRPr="00000000">
        <w:rPr>
          <w:rFonts w:ascii="Times New Roman" w:cs="Times New Roman" w:eastAsia="Times New Roman" w:hAnsi="Times New Roman"/>
          <w:sz w:val="28"/>
          <w:szCs w:val="28"/>
          <w:highlight w:val="white"/>
          <w:rtl w:val="0"/>
        </w:rPr>
        <w:t xml:space="preserve">, when researchers Jennifer Doudna and Emmanuelle Charpentier harnessed CRISPR, a natural bacterial defense system. In bacteria, CRISPR cuts out invading viruses’ DNA and inserts fragments into its own genome, allowing it to recognize and defend against future infections. </w:t>
      </w:r>
      <w:r w:rsidDel="00000000" w:rsidR="00000000" w:rsidRPr="00000000">
        <w:rPr>
          <w:rFonts w:ascii="Times New Roman" w:cs="Times New Roman" w:eastAsia="Times New Roman" w:hAnsi="Times New Roman"/>
          <w:sz w:val="28"/>
          <w:szCs w:val="28"/>
          <w:highlight w:val="white"/>
          <w:rtl w:val="0"/>
        </w:rPr>
        <w:t xml:space="preserve">Doudna and Charpentier</w:t>
      </w:r>
      <w:r w:rsidDel="00000000" w:rsidR="00000000" w:rsidRPr="00000000">
        <w:rPr>
          <w:rFonts w:ascii="Times New Roman" w:cs="Times New Roman" w:eastAsia="Times New Roman" w:hAnsi="Times New Roman"/>
          <w:sz w:val="28"/>
          <w:szCs w:val="28"/>
          <w:highlight w:val="white"/>
          <w:rtl w:val="0"/>
        </w:rPr>
        <w:t xml:space="preserve"> showed that this process could be adapted to any DNA, including human, creating a precise and programmable system to target genetic mutations. Together with a protein called CRISPR-associated protein (Cas9), which acts like molecular scissors, it made cutting, modifying, and replacing DNA faster, easier, and cheaper.</w:t>
      </w:r>
    </w:p>
    <w:p w:rsidR="00000000" w:rsidDel="00000000" w:rsidP="00000000" w:rsidRDefault="00000000" w:rsidRPr="00000000" w14:paraId="0000000D">
      <w:pPr>
        <w:widowControl w:val="0"/>
        <w:spacing w:after="200" w:before="200" w:lineRule="auto"/>
        <w:rPr>
          <w:rFonts w:ascii="Times New Roman" w:cs="Times New Roman" w:eastAsia="Times New Roman" w:hAnsi="Times New Roman"/>
          <w:sz w:val="28"/>
          <w:szCs w:val="28"/>
          <w:highlight w:val="white"/>
        </w:rPr>
      </w:pP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Attempts to push</w:t>
        </w:r>
      </w:hyperlink>
      <w:r w:rsidDel="00000000" w:rsidR="00000000" w:rsidRPr="00000000">
        <w:rPr>
          <w:rFonts w:ascii="Times New Roman" w:cs="Times New Roman" w:eastAsia="Times New Roman" w:hAnsi="Times New Roman"/>
          <w:sz w:val="28"/>
          <w:szCs w:val="28"/>
          <w:highlight w:val="white"/>
          <w:rtl w:val="0"/>
        </w:rPr>
        <w:t xml:space="preserve"> the technology forward clashed with regulatory caution and ethical debate, but </w:t>
      </w:r>
      <w:hyperlink r:id="rId17">
        <w:r w:rsidDel="00000000" w:rsidR="00000000" w:rsidRPr="00000000">
          <w:rPr>
            <w:rFonts w:ascii="Times New Roman" w:cs="Times New Roman" w:eastAsia="Times New Roman" w:hAnsi="Times New Roman"/>
            <w:color w:val="1155cc"/>
            <w:sz w:val="28"/>
            <w:szCs w:val="28"/>
            <w:highlight w:val="white"/>
            <w:u w:val="single"/>
            <w:rtl w:val="0"/>
          </w:rPr>
          <w:t xml:space="preserve">more than 200 people</w:t>
        </w:r>
      </w:hyperlink>
      <w:r w:rsidDel="00000000" w:rsidR="00000000" w:rsidRPr="00000000">
        <w:rPr>
          <w:rFonts w:ascii="Times New Roman" w:cs="Times New Roman" w:eastAsia="Times New Roman" w:hAnsi="Times New Roman"/>
          <w:sz w:val="28"/>
          <w:szCs w:val="28"/>
          <w:highlight w:val="white"/>
          <w:rtl w:val="0"/>
        </w:rPr>
        <w:t xml:space="preserve"> had undergone experimental CRISPR therapies, according to a 2023 MIT Technology Review article.</w:t>
      </w:r>
      <w:r w:rsidDel="00000000" w:rsidR="00000000" w:rsidRPr="00000000">
        <w:rPr>
          <w:rFonts w:ascii="Times New Roman" w:cs="Times New Roman" w:eastAsia="Times New Roman" w:hAnsi="Times New Roman"/>
          <w:sz w:val="28"/>
          <w:szCs w:val="28"/>
          <w:highlight w:val="white"/>
          <w:rtl w:val="0"/>
        </w:rPr>
        <w:t xml:space="preserve"> The first major legal breakthrough came that November, when the </w:t>
      </w:r>
      <w:hyperlink r:id="rId18">
        <w:r w:rsidDel="00000000" w:rsidR="00000000" w:rsidRPr="00000000">
          <w:rPr>
            <w:rFonts w:ascii="Times New Roman" w:cs="Times New Roman" w:eastAsia="Times New Roman" w:hAnsi="Times New Roman"/>
            <w:color w:val="1155cc"/>
            <w:sz w:val="28"/>
            <w:szCs w:val="28"/>
            <w:highlight w:val="white"/>
            <w:u w:val="single"/>
            <w:rtl w:val="0"/>
          </w:rPr>
          <w:t xml:space="preserve">UK approved</w:t>
        </w:r>
      </w:hyperlink>
      <w:r w:rsidDel="00000000" w:rsidR="00000000" w:rsidRPr="00000000">
        <w:rPr>
          <w:rFonts w:ascii="Times New Roman" w:cs="Times New Roman" w:eastAsia="Times New Roman" w:hAnsi="Times New Roman"/>
          <w:sz w:val="28"/>
          <w:szCs w:val="28"/>
          <w:highlight w:val="white"/>
          <w:rtl w:val="0"/>
        </w:rPr>
        <w:t xml:space="preserve"> Vertex Pharmaceuticals’ CASGEVY for </w:t>
      </w:r>
      <w:r w:rsidDel="00000000" w:rsidR="00000000" w:rsidRPr="00000000">
        <w:rPr>
          <w:rFonts w:ascii="Times New Roman" w:cs="Times New Roman" w:eastAsia="Times New Roman" w:hAnsi="Times New Roman"/>
          <w:sz w:val="28"/>
          <w:szCs w:val="28"/>
          <w:highlight w:val="white"/>
          <w:rtl w:val="0"/>
        </w:rPr>
        <w:t xml:space="preserve">the treatment of transfusion-dependent beta thalassemia</w:t>
      </w:r>
      <w:r w:rsidDel="00000000" w:rsidR="00000000" w:rsidRPr="00000000">
        <w:rPr>
          <w:rFonts w:ascii="Times New Roman" w:cs="Times New Roman" w:eastAsia="Times New Roman" w:hAnsi="Times New Roman"/>
          <w:sz w:val="28"/>
          <w:szCs w:val="28"/>
          <w:highlight w:val="white"/>
          <w:rtl w:val="0"/>
        </w:rPr>
        <w:t xml:space="preserve"> and sickle cell disease. Enabled by advances in CRISPR technology, </w:t>
      </w:r>
      <w:r w:rsidDel="00000000" w:rsidR="00000000" w:rsidRPr="00000000">
        <w:rPr>
          <w:rFonts w:ascii="Times New Roman" w:cs="Times New Roman" w:eastAsia="Times New Roman" w:hAnsi="Times New Roman"/>
          <w:sz w:val="28"/>
          <w:szCs w:val="28"/>
          <w:highlight w:val="white"/>
          <w:rtl w:val="0"/>
        </w:rPr>
        <w:t xml:space="preserve">CASGEVY works by making “an edit (or ‘cut’)… in a particular gene to reactivate the production of fetal hemoglobin, which dilutes the faulty red blood cells caused by sickle cell disease,” </w:t>
      </w:r>
      <w:hyperlink r:id="rId19">
        <w:r w:rsidDel="00000000" w:rsidR="00000000" w:rsidRPr="00000000">
          <w:rPr>
            <w:rFonts w:ascii="Times New Roman" w:cs="Times New Roman" w:eastAsia="Times New Roman" w:hAnsi="Times New Roman"/>
            <w:color w:val="1155cc"/>
            <w:sz w:val="28"/>
            <w:szCs w:val="28"/>
            <w:highlight w:val="white"/>
            <w:u w:val="single"/>
            <w:rtl w:val="0"/>
          </w:rPr>
          <w:t xml:space="preserve">explained</w:t>
        </w:r>
      </w:hyperlink>
      <w:r w:rsidDel="00000000" w:rsidR="00000000" w:rsidRPr="00000000">
        <w:rPr>
          <w:rFonts w:ascii="Times New Roman" w:cs="Times New Roman" w:eastAsia="Times New Roman" w:hAnsi="Times New Roman"/>
          <w:sz w:val="28"/>
          <w:szCs w:val="28"/>
          <w:highlight w:val="white"/>
          <w:rtl w:val="0"/>
        </w:rPr>
        <w:t xml:space="preserve"> Yale Medicine. </w:t>
      </w:r>
      <w:hyperlink r:id="rId20">
        <w:r w:rsidDel="00000000" w:rsidR="00000000" w:rsidRPr="00000000">
          <w:rPr>
            <w:rFonts w:ascii="Times New Roman" w:cs="Times New Roman" w:eastAsia="Times New Roman" w:hAnsi="Times New Roman"/>
            <w:color w:val="1155cc"/>
            <w:sz w:val="28"/>
            <w:szCs w:val="28"/>
            <w:highlight w:val="white"/>
            <w:u w:val="single"/>
            <w:rtl w:val="0"/>
          </w:rPr>
          <w:t xml:space="preserve">Bahrain</w:t>
        </w:r>
      </w:hyperlink>
      <w:r w:rsidDel="00000000" w:rsidR="00000000" w:rsidRPr="00000000">
        <w:rPr>
          <w:rFonts w:ascii="Times New Roman" w:cs="Times New Roman" w:eastAsia="Times New Roman" w:hAnsi="Times New Roman"/>
          <w:sz w:val="28"/>
          <w:szCs w:val="28"/>
          <w:highlight w:val="white"/>
          <w:rtl w:val="0"/>
        </w:rPr>
        <w:t xml:space="preserve"> and </w:t>
      </w:r>
      <w:hyperlink r:id="rId21">
        <w:r w:rsidDel="00000000" w:rsidR="00000000" w:rsidRPr="00000000">
          <w:rPr>
            <w:rFonts w:ascii="Times New Roman" w:cs="Times New Roman" w:eastAsia="Times New Roman" w:hAnsi="Times New Roman"/>
            <w:color w:val="1155cc"/>
            <w:sz w:val="28"/>
            <w:szCs w:val="28"/>
            <w:highlight w:val="white"/>
            <w:u w:val="single"/>
            <w:rtl w:val="0"/>
          </w:rPr>
          <w:t xml:space="preserve">the U.S.</w:t>
        </w:r>
      </w:hyperlink>
      <w:r w:rsidDel="00000000" w:rsidR="00000000" w:rsidRPr="00000000">
        <w:rPr>
          <w:rFonts w:ascii="Times New Roman" w:cs="Times New Roman" w:eastAsia="Times New Roman" w:hAnsi="Times New Roman"/>
          <w:sz w:val="28"/>
          <w:szCs w:val="28"/>
          <w:highlight w:val="white"/>
          <w:rtl w:val="0"/>
        </w:rPr>
        <w:t xml:space="preserve"> granted regulatory approval weeks later, and </w:t>
      </w:r>
      <w:hyperlink r:id="rId22">
        <w:r w:rsidDel="00000000" w:rsidR="00000000" w:rsidRPr="00000000">
          <w:rPr>
            <w:rFonts w:ascii="Times New Roman" w:cs="Times New Roman" w:eastAsia="Times New Roman" w:hAnsi="Times New Roman"/>
            <w:color w:val="1155cc"/>
            <w:sz w:val="28"/>
            <w:szCs w:val="28"/>
            <w:highlight w:val="white"/>
            <w:u w:val="single"/>
            <w:rtl w:val="0"/>
          </w:rPr>
          <w:t xml:space="preserve">by mid-2025</w:t>
        </w:r>
      </w:hyperlink>
      <w:r w:rsidDel="00000000" w:rsidR="00000000" w:rsidRPr="00000000">
        <w:rPr>
          <w:rFonts w:ascii="Times New Roman" w:cs="Times New Roman" w:eastAsia="Times New Roman" w:hAnsi="Times New Roman"/>
          <w:sz w:val="28"/>
          <w:szCs w:val="28"/>
          <w:highlight w:val="white"/>
          <w:rtl w:val="0"/>
        </w:rPr>
        <w:t xml:space="preserve">, the EU and several other countries followed.</w:t>
      </w:r>
      <w:r w:rsidDel="00000000" w:rsidR="00000000" w:rsidRPr="00000000">
        <w:rPr>
          <w:rtl w:val="0"/>
        </w:rPr>
      </w:r>
    </w:p>
    <w:p w:rsidR="00000000" w:rsidDel="00000000" w:rsidP="00000000" w:rsidRDefault="00000000" w:rsidRPr="00000000" w14:paraId="0000000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CRISPR technology continues to advance, with researchers at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University of Texas at Austin recently unveiling a CRISPR therapy that can </w:t>
      </w:r>
      <w:hyperlink r:id="rId23">
        <w:r w:rsidDel="00000000" w:rsidR="00000000" w:rsidRPr="00000000">
          <w:rPr>
            <w:rFonts w:ascii="Times New Roman" w:cs="Times New Roman" w:eastAsia="Times New Roman" w:hAnsi="Times New Roman"/>
            <w:color w:val="1155cc"/>
            <w:sz w:val="28"/>
            <w:szCs w:val="28"/>
            <w:highlight w:val="white"/>
            <w:u w:val="single"/>
            <w:rtl w:val="0"/>
          </w:rPr>
          <w:t xml:space="preserve">replace large defective DNA segments</w:t>
        </w:r>
      </w:hyperlink>
      <w:r w:rsidDel="00000000" w:rsidR="00000000" w:rsidRPr="00000000">
        <w:rPr>
          <w:rFonts w:ascii="Times New Roman" w:cs="Times New Roman" w:eastAsia="Times New Roman" w:hAnsi="Times New Roman"/>
          <w:sz w:val="28"/>
          <w:szCs w:val="28"/>
          <w:highlight w:val="white"/>
          <w:rtl w:val="0"/>
        </w:rPr>
        <w:t xml:space="preserve"> and fix multiple mutations simultaneously, overcoming </w:t>
      </w:r>
      <w:r w:rsidDel="00000000" w:rsidR="00000000" w:rsidRPr="00000000">
        <w:rPr>
          <w:rFonts w:ascii="Times New Roman" w:cs="Times New Roman" w:eastAsia="Times New Roman" w:hAnsi="Times New Roman"/>
          <w:sz w:val="28"/>
          <w:szCs w:val="28"/>
          <w:highlight w:val="white"/>
          <w:rtl w:val="0"/>
        </w:rPr>
        <w:t xml:space="preserve">the </w:t>
      </w:r>
      <w:r w:rsidDel="00000000" w:rsidR="00000000" w:rsidRPr="00000000">
        <w:rPr>
          <w:rFonts w:ascii="Times New Roman" w:cs="Times New Roman" w:eastAsia="Times New Roman" w:hAnsi="Times New Roman"/>
          <w:sz w:val="28"/>
          <w:szCs w:val="28"/>
          <w:highlight w:val="white"/>
          <w:rtl w:val="0"/>
        </w:rPr>
        <w:t xml:space="preserve">limits of traditional one-site editing. “</w:t>
      </w:r>
      <w:hyperlink r:id="rId24">
        <w:r w:rsidDel="00000000" w:rsidR="00000000" w:rsidRPr="00000000">
          <w:rPr>
            <w:rFonts w:ascii="Times New Roman" w:cs="Times New Roman" w:eastAsia="Times New Roman" w:hAnsi="Times New Roman"/>
            <w:color w:val="1155cc"/>
            <w:sz w:val="28"/>
            <w:szCs w:val="28"/>
            <w:highlight w:val="white"/>
            <w:u w:val="single"/>
            <w:rtl w:val="0"/>
          </w:rPr>
          <w:t xml:space="preserve">Epigenetic editing</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meanwhile, uses modified Cas9 proteins to turn genes on or off without cutting the DNA, and new CRISPR systems can even </w:t>
      </w:r>
      <w:hyperlink r:id="rId25">
        <w:r w:rsidDel="00000000" w:rsidR="00000000" w:rsidRPr="00000000">
          <w:rPr>
            <w:rFonts w:ascii="Times New Roman" w:cs="Times New Roman" w:eastAsia="Times New Roman" w:hAnsi="Times New Roman"/>
            <w:color w:val="1155cc"/>
            <w:sz w:val="28"/>
            <w:szCs w:val="28"/>
            <w:highlight w:val="white"/>
            <w:u w:val="single"/>
            <w:rtl w:val="0"/>
          </w:rPr>
          <w:t xml:space="preserve">insert entirely new DNA</w:t>
        </w:r>
      </w:hyperlink>
      <w:r w:rsidDel="00000000" w:rsidR="00000000" w:rsidRPr="00000000">
        <w:rPr>
          <w:rFonts w:ascii="Times New Roman" w:cs="Times New Roman" w:eastAsia="Times New Roman" w:hAnsi="Times New Roman"/>
          <w:sz w:val="28"/>
          <w:szCs w:val="28"/>
          <w:highlight w:val="white"/>
          <w:rtl w:val="0"/>
        </w:rPr>
        <w:t xml:space="preserve"> directly into cells, bypassing the cell’s natural repair process for larger precision edits.</w:t>
      </w:r>
    </w:p>
    <w:p w:rsidR="00000000" w:rsidDel="00000000" w:rsidP="00000000" w:rsidRDefault="00000000" w:rsidRPr="00000000" w14:paraId="0000000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Alongside academic researchers, major companies are emerging in the gene-editing field. By early 2025, the U.S. </w:t>
      </w:r>
      <w:hyperlink r:id="rId26">
        <w:r w:rsidDel="00000000" w:rsidR="00000000" w:rsidRPr="00000000">
          <w:rPr>
            <w:rFonts w:ascii="Times New Roman" w:cs="Times New Roman" w:eastAsia="Times New Roman" w:hAnsi="Times New Roman"/>
            <w:color w:val="1155cc"/>
            <w:sz w:val="28"/>
            <w:szCs w:val="28"/>
            <w:highlight w:val="white"/>
            <w:u w:val="single"/>
            <w:rtl w:val="0"/>
          </w:rPr>
          <w:t xml:space="preserve">had 217</w:t>
        </w:r>
      </w:hyperlink>
      <w:r w:rsidDel="00000000" w:rsidR="00000000" w:rsidRPr="00000000">
        <w:rPr>
          <w:rFonts w:ascii="Times New Roman" w:cs="Times New Roman" w:eastAsia="Times New Roman" w:hAnsi="Times New Roman"/>
          <w:sz w:val="28"/>
          <w:szCs w:val="28"/>
          <w:highlight w:val="white"/>
          <w:rtl w:val="0"/>
        </w:rPr>
        <w:t xml:space="preserve"> gene-editing companies, compared with a few dozen in Europe (mainly in the UK and Germany) and 30 in China, according to the startup company </w:t>
      </w:r>
      <w:r w:rsidDel="00000000" w:rsidR="00000000" w:rsidRPr="00000000">
        <w:rPr>
          <w:rFonts w:ascii="Times New Roman" w:cs="Times New Roman" w:eastAsia="Times New Roman" w:hAnsi="Times New Roman"/>
          <w:sz w:val="28"/>
          <w:szCs w:val="28"/>
          <w:highlight w:val="white"/>
          <w:rtl w:val="0"/>
        </w:rPr>
        <w:t xml:space="preserve">BiopharmaIQ.</w:t>
      </w:r>
      <w:r w:rsidDel="00000000" w:rsidR="00000000" w:rsidRPr="00000000">
        <w:rPr>
          <w:rtl w:val="0"/>
        </w:rPr>
      </w:r>
    </w:p>
    <w:p w:rsidR="00000000" w:rsidDel="00000000" w:rsidP="00000000" w:rsidRDefault="00000000" w:rsidRPr="00000000" w14:paraId="0000001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CRISPR Therapeutics, Intellia Therapeutics, and Beam Therapeutics </w:t>
      </w:r>
      <w:hyperlink r:id="rId27">
        <w:r w:rsidDel="00000000" w:rsidR="00000000" w:rsidRPr="00000000">
          <w:rPr>
            <w:rFonts w:ascii="Times New Roman" w:cs="Times New Roman" w:eastAsia="Times New Roman" w:hAnsi="Times New Roman"/>
            <w:color w:val="1155cc"/>
            <w:sz w:val="28"/>
            <w:szCs w:val="28"/>
            <w:highlight w:val="white"/>
            <w:u w:val="single"/>
            <w:rtl w:val="0"/>
          </w:rPr>
          <w:t xml:space="preserve">are among</w:t>
        </w:r>
      </w:hyperlink>
      <w:r w:rsidDel="00000000" w:rsidR="00000000" w:rsidRPr="00000000">
        <w:rPr>
          <w:rFonts w:ascii="Times New Roman" w:cs="Times New Roman" w:eastAsia="Times New Roman" w:hAnsi="Times New Roman"/>
          <w:sz w:val="28"/>
          <w:szCs w:val="28"/>
          <w:highlight w:val="white"/>
          <w:rtl w:val="0"/>
        </w:rPr>
        <w:t xml:space="preserve"> the industry’s</w:t>
      </w:r>
      <w:r w:rsidDel="00000000" w:rsidR="00000000" w:rsidRPr="00000000">
        <w:rPr>
          <w:rFonts w:ascii="Times New Roman" w:cs="Times New Roman" w:eastAsia="Times New Roman" w:hAnsi="Times New Roman"/>
          <w:sz w:val="28"/>
          <w:szCs w:val="28"/>
          <w:highlight w:val="white"/>
          <w:rtl w:val="0"/>
        </w:rPr>
        <w:t xml:space="preserve"> leaders. A growing network of companies and research teams attended the Third International Summit on Human Genome Editing </w:t>
      </w:r>
      <w:hyperlink r:id="rId28">
        <w:r w:rsidDel="00000000" w:rsidR="00000000" w:rsidRPr="00000000">
          <w:rPr>
            <w:rFonts w:ascii="Times New Roman" w:cs="Times New Roman" w:eastAsia="Times New Roman" w:hAnsi="Times New Roman"/>
            <w:color w:val="1155cc"/>
            <w:sz w:val="28"/>
            <w:szCs w:val="28"/>
            <w:highlight w:val="white"/>
            <w:u w:val="single"/>
            <w:rtl w:val="0"/>
          </w:rPr>
          <w:t xml:space="preserve">held in London in 2023</w:t>
        </w:r>
      </w:hyperlink>
      <w:r w:rsidDel="00000000" w:rsidR="00000000" w:rsidRPr="00000000">
        <w:rPr>
          <w:rFonts w:ascii="Times New Roman" w:cs="Times New Roman" w:eastAsia="Times New Roman" w:hAnsi="Times New Roman"/>
          <w:sz w:val="28"/>
          <w:szCs w:val="28"/>
          <w:highlight w:val="white"/>
          <w:rtl w:val="0"/>
        </w:rPr>
        <w:t xml:space="preserve">, following the first in Washington, D.C., in 2015, and the second in Hong Kong in 2018.</w:t>
      </w:r>
    </w:p>
    <w:p w:rsidR="00000000" w:rsidDel="00000000" w:rsidP="00000000" w:rsidRDefault="00000000" w:rsidRPr="00000000" w14:paraId="0000001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Smaller companies are also innovating. Xenotransplantation—transplanting nonhuman organs to humans—has a long history, but CRISPR technology </w:t>
      </w:r>
      <w:hyperlink r:id="rId29">
        <w:r w:rsidDel="00000000" w:rsidR="00000000" w:rsidRPr="00000000">
          <w:rPr>
            <w:rFonts w:ascii="Times New Roman" w:cs="Times New Roman" w:eastAsia="Times New Roman" w:hAnsi="Times New Roman"/>
            <w:color w:val="1155cc"/>
            <w:sz w:val="28"/>
            <w:szCs w:val="28"/>
            <w:highlight w:val="white"/>
            <w:u w:val="single"/>
            <w:rtl w:val="0"/>
          </w:rPr>
          <w:t xml:space="preserve">is giving it new momentum</w:t>
        </w:r>
      </w:hyperlink>
      <w:r w:rsidDel="00000000" w:rsidR="00000000" w:rsidRPr="00000000">
        <w:rPr>
          <w:rFonts w:ascii="Times New Roman" w:cs="Times New Roman" w:eastAsia="Times New Roman" w:hAnsi="Times New Roman"/>
          <w:sz w:val="28"/>
          <w:szCs w:val="28"/>
          <w:highlight w:val="white"/>
          <w:rtl w:val="0"/>
        </w:rPr>
        <w:t xml:space="preserve">. In 2024, </w:t>
      </w:r>
      <w:r w:rsidDel="00000000" w:rsidR="00000000" w:rsidRPr="00000000">
        <w:rPr>
          <w:rFonts w:ascii="Times New Roman" w:cs="Times New Roman" w:eastAsia="Times New Roman" w:hAnsi="Times New Roman"/>
          <w:sz w:val="28"/>
          <w:szCs w:val="28"/>
          <w:highlight w:val="white"/>
          <w:rtl w:val="0"/>
        </w:rPr>
        <w:t xml:space="preserve">Massachusetts General Hospital </w:t>
      </w:r>
      <w:r w:rsidDel="00000000" w:rsidR="00000000" w:rsidRPr="00000000">
        <w:rPr>
          <w:rFonts w:ascii="Times New Roman" w:cs="Times New Roman" w:eastAsia="Times New Roman" w:hAnsi="Times New Roman"/>
          <w:sz w:val="28"/>
          <w:szCs w:val="28"/>
          <w:highlight w:val="white"/>
          <w:rtl w:val="0"/>
        </w:rPr>
        <w:t xml:space="preserve">transplanted a pig kidney edited with CRISPR-Cas9 technology to remove harmful pig genes and add human ones. The pig kidney was provided by</w:t>
      </w:r>
      <w:r w:rsidDel="00000000" w:rsidR="00000000" w:rsidRPr="00000000">
        <w:rPr>
          <w:rFonts w:ascii="Times New Roman" w:cs="Times New Roman" w:eastAsia="Times New Roman" w:hAnsi="Times New Roman"/>
          <w:sz w:val="28"/>
          <w:szCs w:val="28"/>
          <w:highlight w:val="white"/>
          <w:rtl w:val="0"/>
        </w:rPr>
        <w:t xml:space="preserve"> the American pharmaceutical company </w:t>
      </w:r>
      <w:hyperlink r:id="rId30">
        <w:r w:rsidDel="00000000" w:rsidR="00000000" w:rsidRPr="00000000">
          <w:rPr>
            <w:rFonts w:ascii="Times New Roman" w:cs="Times New Roman" w:eastAsia="Times New Roman" w:hAnsi="Times New Roman"/>
            <w:color w:val="1155cc"/>
            <w:sz w:val="28"/>
            <w:szCs w:val="28"/>
            <w:highlight w:val="white"/>
            <w:u w:val="single"/>
            <w:rtl w:val="0"/>
          </w:rPr>
          <w:t xml:space="preserve">eGenesis</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patient survived for two months before dying of unrelated causes, </w:t>
      </w:r>
      <w:hyperlink r:id="rId31">
        <w:r w:rsidDel="00000000" w:rsidR="00000000" w:rsidRPr="00000000">
          <w:rPr>
            <w:rFonts w:ascii="Times New Roman" w:cs="Times New Roman" w:eastAsia="Times New Roman" w:hAnsi="Times New Roman"/>
            <w:color w:val="1155cc"/>
            <w:sz w:val="28"/>
            <w:szCs w:val="28"/>
            <w:highlight w:val="white"/>
            <w:u w:val="single"/>
            <w:rtl w:val="0"/>
          </w:rPr>
          <w:t xml:space="preserve">and the company completed</w:t>
        </w:r>
      </w:hyperlink>
      <w:r w:rsidDel="00000000" w:rsidR="00000000" w:rsidRPr="00000000">
        <w:rPr>
          <w:rFonts w:ascii="Times New Roman" w:cs="Times New Roman" w:eastAsia="Times New Roman" w:hAnsi="Times New Roman"/>
          <w:sz w:val="28"/>
          <w:szCs w:val="28"/>
          <w:highlight w:val="white"/>
          <w:rtl w:val="0"/>
        </w:rPr>
        <w:t xml:space="preserve"> another transplant in 2025. </w:t>
      </w:r>
      <w:hyperlink r:id="rId32">
        <w:r w:rsidDel="00000000" w:rsidR="00000000" w:rsidRPr="00000000">
          <w:rPr>
            <w:rFonts w:ascii="Times New Roman" w:cs="Times New Roman" w:eastAsia="Times New Roman" w:hAnsi="Times New Roman"/>
            <w:color w:val="1155cc"/>
            <w:sz w:val="28"/>
            <w:szCs w:val="28"/>
            <w:highlight w:val="white"/>
            <w:u w:val="single"/>
            <w:rtl w:val="0"/>
          </w:rPr>
          <w:t xml:space="preserve">Other companies</w:t>
        </w:r>
      </w:hyperlink>
      <w:r w:rsidDel="00000000" w:rsidR="00000000" w:rsidRPr="00000000">
        <w:rPr>
          <w:rFonts w:ascii="Times New Roman" w:cs="Times New Roman" w:eastAsia="Times New Roman" w:hAnsi="Times New Roman"/>
          <w:sz w:val="28"/>
          <w:szCs w:val="28"/>
          <w:highlight w:val="white"/>
          <w:rtl w:val="0"/>
        </w:rPr>
        <w:t xml:space="preserve">, including United Therapeutics through its subsidiary Revivicor, have begun their own trials in a potential bid to transform the organ donor industry.</w:t>
      </w:r>
    </w:p>
    <w:p w:rsidR="00000000" w:rsidDel="00000000" w:rsidP="00000000" w:rsidRDefault="00000000" w:rsidRPr="00000000" w14:paraId="0000001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CRISPR’s rapid spread has also fueled a DIY biotech movement among </w:t>
      </w:r>
      <w:hyperlink r:id="rId33">
        <w:r w:rsidDel="00000000" w:rsidR="00000000" w:rsidRPr="00000000">
          <w:rPr>
            <w:rFonts w:ascii="Times New Roman" w:cs="Times New Roman" w:eastAsia="Times New Roman" w:hAnsi="Times New Roman"/>
            <w:color w:val="1155cc"/>
            <w:sz w:val="28"/>
            <w:szCs w:val="28"/>
            <w:highlight w:val="white"/>
            <w:u w:val="single"/>
            <w:rtl w:val="0"/>
          </w:rPr>
          <w:t xml:space="preserve">transhumanists</w:t>
        </w:r>
      </w:hyperlink>
      <w:r w:rsidDel="00000000" w:rsidR="00000000" w:rsidRPr="00000000">
        <w:rPr>
          <w:rFonts w:ascii="Times New Roman" w:cs="Times New Roman" w:eastAsia="Times New Roman" w:hAnsi="Times New Roman"/>
          <w:sz w:val="28"/>
          <w:szCs w:val="28"/>
          <w:highlight w:val="white"/>
          <w:rtl w:val="0"/>
        </w:rPr>
        <w:t xml:space="preserve"> and </w:t>
      </w:r>
      <w:hyperlink r:id="rId34">
        <w:r w:rsidDel="00000000" w:rsidR="00000000" w:rsidRPr="00000000">
          <w:rPr>
            <w:rFonts w:ascii="Times New Roman" w:cs="Times New Roman" w:eastAsia="Times New Roman" w:hAnsi="Times New Roman"/>
            <w:color w:val="1155cc"/>
            <w:sz w:val="28"/>
            <w:szCs w:val="28"/>
            <w:highlight w:val="white"/>
            <w:u w:val="single"/>
            <w:rtl w:val="0"/>
          </w:rPr>
          <w:t xml:space="preserve">biohackers</w:t>
        </w:r>
      </w:hyperlink>
      <w:r w:rsidDel="00000000" w:rsidR="00000000" w:rsidRPr="00000000">
        <w:rPr>
          <w:rFonts w:ascii="Times New Roman" w:cs="Times New Roman" w:eastAsia="Times New Roman" w:hAnsi="Times New Roman"/>
          <w:sz w:val="28"/>
          <w:szCs w:val="28"/>
          <w:highlight w:val="white"/>
          <w:rtl w:val="0"/>
        </w:rPr>
        <w:t xml:space="preserve"> interested in using biotechnology for human enhancement. </w:t>
      </w:r>
      <w:hyperlink r:id="rId35">
        <w:r w:rsidDel="00000000" w:rsidR="00000000" w:rsidRPr="00000000">
          <w:rPr>
            <w:rFonts w:ascii="Times New Roman" w:cs="Times New Roman" w:eastAsia="Times New Roman" w:hAnsi="Times New Roman"/>
            <w:color w:val="1155cc"/>
            <w:sz w:val="28"/>
            <w:szCs w:val="28"/>
            <w:highlight w:val="white"/>
            <w:u w:val="single"/>
            <w:rtl w:val="0"/>
          </w:rPr>
          <w:t xml:space="preserve">Nonconventional genetic experimentation</w:t>
        </w:r>
      </w:hyperlink>
      <w:r w:rsidDel="00000000" w:rsidR="00000000" w:rsidRPr="00000000">
        <w:rPr>
          <w:rFonts w:ascii="Times New Roman" w:cs="Times New Roman" w:eastAsia="Times New Roman" w:hAnsi="Times New Roman"/>
          <w:sz w:val="28"/>
          <w:szCs w:val="28"/>
          <w:highlight w:val="white"/>
          <w:rtl w:val="0"/>
        </w:rPr>
        <w:t xml:space="preserve">, or “</w:t>
      </w:r>
      <w:hyperlink r:id="rId36">
        <w:r w:rsidDel="00000000" w:rsidR="00000000" w:rsidRPr="00000000">
          <w:rPr>
            <w:rFonts w:ascii="Times New Roman" w:cs="Times New Roman" w:eastAsia="Times New Roman" w:hAnsi="Times New Roman"/>
            <w:color w:val="1155cc"/>
            <w:sz w:val="28"/>
            <w:szCs w:val="28"/>
            <w:highlight w:val="white"/>
            <w:u w:val="single"/>
            <w:rtl w:val="0"/>
          </w:rPr>
          <w:t xml:space="preserve">garage research</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often outside standard regulation, has become common. CRISPR kits can be ordered online for </w:t>
      </w:r>
      <w:hyperlink r:id="rId37">
        <w:r w:rsidDel="00000000" w:rsidR="00000000" w:rsidRPr="00000000">
          <w:rPr>
            <w:rFonts w:ascii="Times New Roman" w:cs="Times New Roman" w:eastAsia="Times New Roman" w:hAnsi="Times New Roman"/>
            <w:color w:val="1155cc"/>
            <w:sz w:val="28"/>
            <w:szCs w:val="28"/>
            <w:highlight w:val="white"/>
            <w:u w:val="single"/>
            <w:rtl w:val="0"/>
          </w:rPr>
          <w:t xml:space="preserve">less than $100</w:t>
        </w:r>
      </w:hyperlink>
      <w:r w:rsidDel="00000000" w:rsidR="00000000" w:rsidRPr="00000000">
        <w:rPr>
          <w:rFonts w:ascii="Times New Roman" w:cs="Times New Roman" w:eastAsia="Times New Roman" w:hAnsi="Times New Roman"/>
          <w:sz w:val="28"/>
          <w:szCs w:val="28"/>
          <w:highlight w:val="white"/>
          <w:rtl w:val="0"/>
        </w:rPr>
        <w:t xml:space="preserve">, and their small size, </w:t>
      </w:r>
      <w:hyperlink r:id="rId38">
        <w:r w:rsidDel="00000000" w:rsidR="00000000" w:rsidRPr="00000000">
          <w:rPr>
            <w:rFonts w:ascii="Times New Roman" w:cs="Times New Roman" w:eastAsia="Times New Roman" w:hAnsi="Times New Roman"/>
            <w:color w:val="1155cc"/>
            <w:sz w:val="28"/>
            <w:szCs w:val="28"/>
            <w:highlight w:val="white"/>
            <w:u w:val="single"/>
            <w:rtl w:val="0"/>
          </w:rPr>
          <w:t xml:space="preserve">relative simplicity</w:t>
        </w:r>
      </w:hyperlink>
      <w:r w:rsidDel="00000000" w:rsidR="00000000" w:rsidRPr="00000000">
        <w:rPr>
          <w:rFonts w:ascii="Times New Roman" w:cs="Times New Roman" w:eastAsia="Times New Roman" w:hAnsi="Times New Roman"/>
          <w:sz w:val="28"/>
          <w:szCs w:val="28"/>
          <w:highlight w:val="white"/>
          <w:rtl w:val="0"/>
        </w:rPr>
        <w:t xml:space="preserve">, and </w:t>
      </w:r>
      <w:hyperlink r:id="rId39">
        <w:r w:rsidDel="00000000" w:rsidR="00000000" w:rsidRPr="00000000">
          <w:rPr>
            <w:rFonts w:ascii="Times New Roman" w:cs="Times New Roman" w:eastAsia="Times New Roman" w:hAnsi="Times New Roman"/>
            <w:color w:val="1155cc"/>
            <w:sz w:val="28"/>
            <w:szCs w:val="28"/>
            <w:highlight w:val="white"/>
            <w:u w:val="single"/>
            <w:rtl w:val="0"/>
          </w:rPr>
          <w:t xml:space="preserve">open-source</w:t>
        </w:r>
      </w:hyperlink>
      <w:r w:rsidDel="00000000" w:rsidR="00000000" w:rsidRPr="00000000">
        <w:rPr>
          <w:rFonts w:ascii="Times New Roman" w:cs="Times New Roman" w:eastAsia="Times New Roman" w:hAnsi="Times New Roman"/>
          <w:sz w:val="28"/>
          <w:szCs w:val="28"/>
          <w:highlight w:val="white"/>
          <w:rtl w:val="0"/>
        </w:rPr>
        <w:t xml:space="preserve"> nature make experimentation and collaboration possible.</w:t>
      </w:r>
    </w:p>
    <w:p w:rsidR="00000000" w:rsidDel="00000000" w:rsidP="00000000" w:rsidRDefault="00000000" w:rsidRPr="00000000" w14:paraId="00000014">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“[N]ew technologies such as CRISPR/Cas9 give nonconventional experimenters more extensive gene editing abilities and are raising questions about whether the current largely laissez-faire governance approach is adequate,” </w:t>
      </w:r>
      <w:hyperlink r:id="rId40">
        <w:r w:rsidDel="00000000" w:rsidR="00000000" w:rsidRPr="00000000">
          <w:rPr>
            <w:rFonts w:ascii="Times New Roman" w:cs="Times New Roman" w:eastAsia="Times New Roman" w:hAnsi="Times New Roman"/>
            <w:color w:val="1155cc"/>
            <w:sz w:val="28"/>
            <w:szCs w:val="28"/>
            <w:highlight w:val="white"/>
            <w:u w:val="single"/>
            <w:rtl w:val="0"/>
          </w:rPr>
          <w:t xml:space="preserve">pointed out</w:t>
        </w:r>
      </w:hyperlink>
      <w:r w:rsidDel="00000000" w:rsidR="00000000" w:rsidRPr="00000000">
        <w:rPr>
          <w:rFonts w:ascii="Times New Roman" w:cs="Times New Roman" w:eastAsia="Times New Roman" w:hAnsi="Times New Roman"/>
          <w:sz w:val="28"/>
          <w:szCs w:val="28"/>
          <w:highlight w:val="white"/>
          <w:rtl w:val="0"/>
        </w:rPr>
        <w:t xml:space="preserve"> a 2023 article in the Journal of Law and the Biosciences.</w:t>
      </w:r>
    </w:p>
    <w:p w:rsidR="00000000" w:rsidDel="00000000" w:rsidP="00000000" w:rsidRDefault="00000000" w:rsidRPr="00000000" w14:paraId="00000015">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One of the best-known figures in this movement is former NASA biochemist Josiah Zayner, who founded The ODIN </w:t>
      </w:r>
      <w:hyperlink r:id="rId41">
        <w:r w:rsidDel="00000000" w:rsidR="00000000" w:rsidRPr="00000000">
          <w:rPr>
            <w:rFonts w:ascii="Times New Roman" w:cs="Times New Roman" w:eastAsia="Times New Roman" w:hAnsi="Times New Roman"/>
            <w:color w:val="1155cc"/>
            <w:sz w:val="28"/>
            <w:szCs w:val="28"/>
            <w:highlight w:val="white"/>
            <w:u w:val="single"/>
            <w:rtl w:val="0"/>
          </w:rPr>
          <w:t xml:space="preserve">in 2013</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to sell </w:t>
      </w:r>
      <w:hyperlink r:id="rId42">
        <w:r w:rsidDel="00000000" w:rsidR="00000000" w:rsidRPr="00000000">
          <w:rPr>
            <w:rFonts w:ascii="Times New Roman" w:cs="Times New Roman" w:eastAsia="Times New Roman" w:hAnsi="Times New Roman"/>
            <w:color w:val="1155cc"/>
            <w:sz w:val="28"/>
            <w:szCs w:val="28"/>
            <w:highlight w:val="white"/>
            <w:u w:val="single"/>
            <w:rtl w:val="0"/>
          </w:rPr>
          <w:t xml:space="preserve">CRISPR kits</w:t>
        </w:r>
      </w:hyperlink>
      <w:r w:rsidDel="00000000" w:rsidR="00000000" w:rsidRPr="00000000">
        <w:rPr>
          <w:rFonts w:ascii="Times New Roman" w:cs="Times New Roman" w:eastAsia="Times New Roman" w:hAnsi="Times New Roman"/>
          <w:sz w:val="28"/>
          <w:szCs w:val="28"/>
          <w:highlight w:val="white"/>
          <w:rtl w:val="0"/>
        </w:rPr>
        <w:t xml:space="preserve"> “to help humans genetically modify themselves.” </w:t>
      </w:r>
      <w:r w:rsidDel="00000000" w:rsidR="00000000" w:rsidRPr="00000000">
        <w:rPr>
          <w:rFonts w:ascii="Times New Roman" w:cs="Times New Roman" w:eastAsia="Times New Roman" w:hAnsi="Times New Roman"/>
          <w:sz w:val="28"/>
          <w:szCs w:val="28"/>
          <w:highlight w:val="white"/>
          <w:rtl w:val="0"/>
        </w:rPr>
        <w:t xml:space="preserve">Early efforts to showcase the scope and potential of this technology </w:t>
      </w:r>
      <w:hyperlink r:id="rId43">
        <w:r w:rsidDel="00000000" w:rsidR="00000000" w:rsidRPr="00000000">
          <w:rPr>
            <w:rFonts w:ascii="Times New Roman" w:cs="Times New Roman" w:eastAsia="Times New Roman" w:hAnsi="Times New Roman"/>
            <w:color w:val="1155cc"/>
            <w:sz w:val="28"/>
            <w:szCs w:val="28"/>
            <w:highlight w:val="white"/>
            <w:u w:val="single"/>
            <w:rtl w:val="0"/>
          </w:rPr>
          <w:t xml:space="preserve">proved popular online</w:t>
        </w:r>
      </w:hyperlink>
      <w:r w:rsidDel="00000000" w:rsidR="00000000" w:rsidRPr="00000000">
        <w:rPr>
          <w:rFonts w:ascii="Times New Roman" w:cs="Times New Roman" w:eastAsia="Times New Roman" w:hAnsi="Times New Roman"/>
          <w:sz w:val="28"/>
          <w:szCs w:val="28"/>
          <w:highlight w:val="white"/>
          <w:rtl w:val="0"/>
        </w:rPr>
        <w:t xml:space="preserve">, and i</w:t>
      </w:r>
      <w:r w:rsidDel="00000000" w:rsidR="00000000" w:rsidRPr="00000000">
        <w:rPr>
          <w:rFonts w:ascii="Times New Roman" w:cs="Times New Roman" w:eastAsia="Times New Roman" w:hAnsi="Times New Roman"/>
          <w:sz w:val="28"/>
          <w:szCs w:val="28"/>
          <w:highlight w:val="white"/>
          <w:rtl w:val="0"/>
        </w:rPr>
        <w:t xml:space="preserve">n 2017,</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Zayner </w:t>
      </w:r>
      <w:hyperlink r:id="rId44">
        <w:r w:rsidDel="00000000" w:rsidR="00000000" w:rsidRPr="00000000">
          <w:rPr>
            <w:rFonts w:ascii="Times New Roman" w:cs="Times New Roman" w:eastAsia="Times New Roman" w:hAnsi="Times New Roman"/>
            <w:color w:val="1155cc"/>
            <w:sz w:val="28"/>
            <w:szCs w:val="28"/>
            <w:highlight w:val="white"/>
            <w:u w:val="single"/>
            <w:rtl w:val="0"/>
          </w:rPr>
          <w:t xml:space="preserve">livestreamed</w:t>
        </w:r>
      </w:hyperlink>
      <w:r w:rsidDel="00000000" w:rsidR="00000000" w:rsidRPr="00000000">
        <w:rPr>
          <w:rFonts w:ascii="Times New Roman" w:cs="Times New Roman" w:eastAsia="Times New Roman" w:hAnsi="Times New Roman"/>
          <w:sz w:val="28"/>
          <w:szCs w:val="28"/>
          <w:highlight w:val="white"/>
          <w:rtl w:val="0"/>
        </w:rPr>
        <w:t xml:space="preserve"> injecting CRISPR-edited DNA to knock out his myostatin gene to promote muscle growth</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6">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CRISPR has quickly expanded beyond human experimentation. Mississippi dog breeder David Ishee attempted to get regulatory approval for CRISPR technology to prevent Dalmatians’ tendency to develop bladder stones </w:t>
      </w:r>
      <w:hyperlink r:id="rId45">
        <w:r w:rsidDel="00000000" w:rsidR="00000000" w:rsidRPr="00000000">
          <w:rPr>
            <w:rFonts w:ascii="Times New Roman" w:cs="Times New Roman" w:eastAsia="Times New Roman" w:hAnsi="Times New Roman"/>
            <w:color w:val="1155cc"/>
            <w:sz w:val="28"/>
            <w:szCs w:val="28"/>
            <w:highlight w:val="white"/>
            <w:u w:val="single"/>
            <w:rtl w:val="0"/>
          </w:rPr>
          <w:t xml:space="preserve">in 2017</w:t>
        </w:r>
      </w:hyperlink>
      <w:r w:rsidDel="00000000" w:rsidR="00000000" w:rsidRPr="00000000">
        <w:rPr>
          <w:rFonts w:ascii="Times New Roman" w:cs="Times New Roman" w:eastAsia="Times New Roman" w:hAnsi="Times New Roman"/>
          <w:sz w:val="28"/>
          <w:szCs w:val="28"/>
          <w:highlight w:val="white"/>
          <w:rtl w:val="0"/>
        </w:rPr>
        <w:t xml:space="preserve">, but faced immediate regulatory pushback. The agriculture sector has seen more luck: U.S. startup Pairwise has </w:t>
      </w:r>
      <w:hyperlink r:id="rId46">
        <w:r w:rsidDel="00000000" w:rsidR="00000000" w:rsidRPr="00000000">
          <w:rPr>
            <w:rFonts w:ascii="Times New Roman" w:cs="Times New Roman" w:eastAsia="Times New Roman" w:hAnsi="Times New Roman"/>
            <w:color w:val="1155cc"/>
            <w:sz w:val="28"/>
            <w:szCs w:val="28"/>
            <w:highlight w:val="white"/>
            <w:u w:val="single"/>
            <w:rtl w:val="0"/>
          </w:rPr>
          <w:t xml:space="preserve">developed a CRISPR-edited salad mix</w:t>
        </w:r>
      </w:hyperlink>
      <w:r w:rsidDel="00000000" w:rsidR="00000000" w:rsidRPr="00000000">
        <w:rPr>
          <w:rFonts w:ascii="Times New Roman" w:cs="Times New Roman" w:eastAsia="Times New Roman" w:hAnsi="Times New Roman"/>
          <w:sz w:val="28"/>
          <w:szCs w:val="28"/>
          <w:highlight w:val="white"/>
          <w:rtl w:val="0"/>
        </w:rPr>
        <w:t xml:space="preserve"> for American consumers, and </w:t>
      </w:r>
      <w:hyperlink r:id="rId47">
        <w:r w:rsidDel="00000000" w:rsidR="00000000" w:rsidRPr="00000000">
          <w:rPr>
            <w:rFonts w:ascii="Times New Roman" w:cs="Times New Roman" w:eastAsia="Times New Roman" w:hAnsi="Times New Roman"/>
            <w:color w:val="1155cc"/>
            <w:sz w:val="28"/>
            <w:szCs w:val="28"/>
            <w:highlight w:val="white"/>
            <w:u w:val="single"/>
            <w:rtl w:val="0"/>
          </w:rPr>
          <w:t xml:space="preserve">in 2024</w:t>
        </w:r>
      </w:hyperlink>
      <w:r w:rsidDel="00000000" w:rsidR="00000000" w:rsidRPr="00000000">
        <w:rPr>
          <w:rFonts w:ascii="Times New Roman" w:cs="Times New Roman" w:eastAsia="Times New Roman" w:hAnsi="Times New Roman"/>
          <w:sz w:val="28"/>
          <w:szCs w:val="28"/>
          <w:highlight w:val="white"/>
          <w:rtl w:val="0"/>
        </w:rPr>
        <w:t xml:space="preserve">, a multinational biotech consortium began pilot trials of drought-resistant maize in Africa.</w:t>
      </w:r>
    </w:p>
    <w:p w:rsidR="00000000" w:rsidDel="00000000" w:rsidP="00000000" w:rsidRDefault="00000000" w:rsidRPr="00000000" w14:paraId="00000017">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China has been a leading force in CRISPR innovation since its inception. In 2014, Chinese researchers </w:t>
      </w:r>
      <w:hyperlink r:id="rId48">
        <w:r w:rsidDel="00000000" w:rsidR="00000000" w:rsidRPr="00000000">
          <w:rPr>
            <w:rFonts w:ascii="Times New Roman" w:cs="Times New Roman" w:eastAsia="Times New Roman" w:hAnsi="Times New Roman"/>
            <w:color w:val="1155cc"/>
            <w:sz w:val="28"/>
            <w:szCs w:val="28"/>
            <w:highlight w:val="white"/>
            <w:u w:val="single"/>
            <w:rtl w:val="0"/>
          </w:rPr>
          <w:t xml:space="preserve">were among the first</w:t>
        </w:r>
      </w:hyperlink>
      <w:r w:rsidDel="00000000" w:rsidR="00000000" w:rsidRPr="00000000">
        <w:rPr>
          <w:rFonts w:ascii="Times New Roman" w:cs="Times New Roman" w:eastAsia="Times New Roman" w:hAnsi="Times New Roman"/>
          <w:sz w:val="28"/>
          <w:szCs w:val="28"/>
          <w:highlight w:val="white"/>
          <w:rtl w:val="0"/>
        </w:rPr>
        <w:t xml:space="preserve"> to use CRISPR-Cas9 in monkey embryos, and became the first to edit human embryos </w:t>
      </w:r>
      <w:hyperlink r:id="rId49">
        <w:r w:rsidDel="00000000" w:rsidR="00000000" w:rsidRPr="00000000">
          <w:rPr>
            <w:rFonts w:ascii="Times New Roman" w:cs="Times New Roman" w:eastAsia="Times New Roman" w:hAnsi="Times New Roman"/>
            <w:color w:val="1155cc"/>
            <w:sz w:val="28"/>
            <w:szCs w:val="28"/>
            <w:highlight w:val="white"/>
            <w:u w:val="single"/>
            <w:rtl w:val="0"/>
          </w:rPr>
          <w:t xml:space="preserve">in</w:t>
        </w:r>
      </w:hyperlink>
      <w:hyperlink r:id="rId50">
        <w:r w:rsidDel="00000000" w:rsidR="00000000" w:rsidRPr="00000000">
          <w:rPr>
            <w:rFonts w:ascii="Times New Roman" w:cs="Times New Roman" w:eastAsia="Times New Roman" w:hAnsi="Times New Roman"/>
            <w:color w:val="1155cc"/>
            <w:sz w:val="28"/>
            <w:szCs w:val="28"/>
            <w:highlight w:val="white"/>
            <w:u w:val="single"/>
            <w:rtl w:val="0"/>
          </w:rPr>
          <w:t xml:space="preserve"> 2015</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drawing concern</w:t>
      </w:r>
      <w:r w:rsidDel="00000000" w:rsidR="00000000" w:rsidRPr="00000000">
        <w:rPr>
          <w:rFonts w:ascii="Times New Roman" w:cs="Times New Roman" w:eastAsia="Times New Roman" w:hAnsi="Times New Roman"/>
          <w:sz w:val="28"/>
          <w:szCs w:val="28"/>
          <w:highlight w:val="white"/>
          <w:rtl w:val="0"/>
        </w:rPr>
        <w:t xml:space="preserve"> from international observers. In 2018, Chinese researcher He Jiankui </w:t>
      </w:r>
      <w:hyperlink r:id="rId51">
        <w:r w:rsidDel="00000000" w:rsidR="00000000" w:rsidRPr="00000000">
          <w:rPr>
            <w:rFonts w:ascii="Times New Roman" w:cs="Times New Roman" w:eastAsia="Times New Roman" w:hAnsi="Times New Roman"/>
            <w:color w:val="1155cc"/>
            <w:sz w:val="28"/>
            <w:szCs w:val="28"/>
            <w:highlight w:val="white"/>
            <w:u w:val="single"/>
            <w:rtl w:val="0"/>
          </w:rPr>
          <w:t xml:space="preserve">altered the DNA of two human embryos</w:t>
        </w:r>
      </w:hyperlink>
      <w:r w:rsidDel="00000000" w:rsidR="00000000" w:rsidRPr="00000000">
        <w:rPr>
          <w:rFonts w:ascii="Times New Roman" w:cs="Times New Roman" w:eastAsia="Times New Roman" w:hAnsi="Times New Roman"/>
          <w:sz w:val="28"/>
          <w:szCs w:val="28"/>
          <w:highlight w:val="white"/>
          <w:rtl w:val="0"/>
        </w:rPr>
        <w:t xml:space="preserve"> to make them immune to HIV. Although the babies </w:t>
      </w:r>
      <w:hyperlink r:id="rId52">
        <w:r w:rsidDel="00000000" w:rsidR="00000000" w:rsidRPr="00000000">
          <w:rPr>
            <w:rFonts w:ascii="Times New Roman" w:cs="Times New Roman" w:eastAsia="Times New Roman" w:hAnsi="Times New Roman"/>
            <w:color w:val="1155cc"/>
            <w:sz w:val="28"/>
            <w:szCs w:val="28"/>
            <w:highlight w:val="white"/>
            <w:u w:val="single"/>
            <w:rtl w:val="0"/>
          </w:rPr>
          <w:t xml:space="preserve">were born healthy</w:t>
        </w:r>
      </w:hyperlink>
      <w:r w:rsidDel="00000000" w:rsidR="00000000" w:rsidRPr="00000000">
        <w:rPr>
          <w:rFonts w:ascii="Times New Roman" w:cs="Times New Roman" w:eastAsia="Times New Roman" w:hAnsi="Times New Roman"/>
          <w:sz w:val="28"/>
          <w:szCs w:val="28"/>
          <w:highlight w:val="white"/>
          <w:rtl w:val="0"/>
        </w:rPr>
        <w:t xml:space="preserve">, the announcement caused international outcry, leading to He’s three-year prison sentence in 2019 and </w:t>
      </w:r>
      <w:hyperlink r:id="rId53">
        <w:r w:rsidDel="00000000" w:rsidR="00000000" w:rsidRPr="00000000">
          <w:rPr>
            <w:rFonts w:ascii="Times New Roman" w:cs="Times New Roman" w:eastAsia="Times New Roman" w:hAnsi="Times New Roman"/>
            <w:color w:val="1155cc"/>
            <w:sz w:val="28"/>
            <w:szCs w:val="28"/>
            <w:highlight w:val="white"/>
            <w:u w:val="single"/>
            <w:rtl w:val="0"/>
          </w:rPr>
          <w:t xml:space="preserve">stricter Chinese regulations</w:t>
        </w:r>
      </w:hyperlink>
      <w:r w:rsidDel="00000000" w:rsidR="00000000" w:rsidRPr="00000000">
        <w:rPr>
          <w:rFonts w:ascii="Times New Roman" w:cs="Times New Roman" w:eastAsia="Times New Roman" w:hAnsi="Times New Roman"/>
          <w:sz w:val="28"/>
          <w:szCs w:val="28"/>
          <w:highlight w:val="white"/>
          <w:rtl w:val="0"/>
        </w:rPr>
        <w:t xml:space="preserve"> on human gene editing.</w:t>
      </w:r>
    </w:p>
    <w:p w:rsidR="00000000" w:rsidDel="00000000" w:rsidP="00000000" w:rsidRDefault="00000000" w:rsidRPr="00000000" w14:paraId="00000018">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Chinese companies and institutions are </w:t>
      </w:r>
      <w:hyperlink r:id="rId54">
        <w:r w:rsidDel="00000000" w:rsidR="00000000" w:rsidRPr="00000000">
          <w:rPr>
            <w:rFonts w:ascii="Times New Roman" w:cs="Times New Roman" w:eastAsia="Times New Roman" w:hAnsi="Times New Roman"/>
            <w:color w:val="1155cc"/>
            <w:sz w:val="28"/>
            <w:szCs w:val="28"/>
            <w:highlight w:val="white"/>
            <w:u w:val="single"/>
            <w:rtl w:val="0"/>
          </w:rPr>
          <w:t xml:space="preserve">actively pursuing</w:t>
        </w:r>
      </w:hyperlink>
      <w:r w:rsidDel="00000000" w:rsidR="00000000" w:rsidRPr="00000000">
        <w:rPr>
          <w:rFonts w:ascii="Times New Roman" w:cs="Times New Roman" w:eastAsia="Times New Roman" w:hAnsi="Times New Roman"/>
          <w:sz w:val="28"/>
          <w:szCs w:val="28"/>
          <w:highlight w:val="white"/>
          <w:rtl w:val="0"/>
        </w:rPr>
        <w:t xml:space="preserve"> international collaboration to solidify their position. </w:t>
      </w:r>
      <w:r w:rsidDel="00000000" w:rsidR="00000000" w:rsidRPr="00000000">
        <w:rPr>
          <w:rFonts w:ascii="Times New Roman" w:cs="Times New Roman" w:eastAsia="Times New Roman" w:hAnsi="Times New Roman"/>
          <w:sz w:val="28"/>
          <w:szCs w:val="28"/>
          <w:highlight w:val="white"/>
          <w:rtl w:val="0"/>
        </w:rPr>
        <w:t xml:space="preserve">In August 2025, </w:t>
      </w:r>
      <w:hyperlink r:id="rId55">
        <w:r w:rsidDel="00000000" w:rsidR="00000000" w:rsidRPr="00000000">
          <w:rPr>
            <w:rFonts w:ascii="Times New Roman" w:cs="Times New Roman" w:eastAsia="Times New Roman" w:hAnsi="Times New Roman"/>
            <w:color w:val="1155cc"/>
            <w:sz w:val="28"/>
            <w:szCs w:val="28"/>
            <w:highlight w:val="white"/>
            <w:u w:val="single"/>
            <w:rtl w:val="0"/>
          </w:rPr>
          <w:t xml:space="preserve">ClonOrgan</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was</w:t>
      </w:r>
      <w:r w:rsidDel="00000000" w:rsidR="00000000" w:rsidRPr="00000000">
        <w:rPr>
          <w:rFonts w:ascii="Times New Roman" w:cs="Times New Roman" w:eastAsia="Times New Roman" w:hAnsi="Times New Roman"/>
          <w:sz w:val="28"/>
          <w:szCs w:val="28"/>
          <w:highlight w:val="white"/>
          <w:rtl w:val="0"/>
        </w:rPr>
        <w:t xml:space="preserve"> part of a pig-to-human organ </w:t>
      </w:r>
      <w:r w:rsidDel="00000000" w:rsidR="00000000" w:rsidRPr="00000000">
        <w:rPr>
          <w:rFonts w:ascii="Times New Roman" w:cs="Times New Roman" w:eastAsia="Times New Roman" w:hAnsi="Times New Roman"/>
          <w:sz w:val="28"/>
          <w:szCs w:val="28"/>
          <w:highlight w:val="white"/>
          <w:rtl w:val="0"/>
        </w:rPr>
        <w:t xml:space="preserve">transplant</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while other Chinese entities established an early lead in CRISPR-based </w:t>
      </w:r>
      <w:hyperlink r:id="rId56">
        <w:r w:rsidDel="00000000" w:rsidR="00000000" w:rsidRPr="00000000">
          <w:rPr>
            <w:rFonts w:ascii="Times New Roman" w:cs="Times New Roman" w:eastAsia="Times New Roman" w:hAnsi="Times New Roman"/>
            <w:color w:val="1155cc"/>
            <w:sz w:val="28"/>
            <w:szCs w:val="28"/>
            <w:highlight w:val="white"/>
            <w:u w:val="single"/>
            <w:rtl w:val="0"/>
          </w:rPr>
          <w:t xml:space="preserve">cancer therapies</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9">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U.S. and China remain clear leaders in CRISPR research, and certain European countries are also active, but others are also rapidly building capacity. In April 2025, Brazil began the </w:t>
      </w:r>
      <w:hyperlink r:id="rId57">
        <w:r w:rsidDel="00000000" w:rsidR="00000000" w:rsidRPr="00000000">
          <w:rPr>
            <w:rFonts w:ascii="Times New Roman" w:cs="Times New Roman" w:eastAsia="Times New Roman" w:hAnsi="Times New Roman"/>
            <w:color w:val="1155cc"/>
            <w:sz w:val="28"/>
            <w:szCs w:val="28"/>
            <w:highlight w:val="white"/>
            <w:u w:val="single"/>
            <w:rtl w:val="0"/>
          </w:rPr>
          <w:t xml:space="preserve">first patient trial</w:t>
        </w:r>
      </w:hyperlink>
      <w:r w:rsidDel="00000000" w:rsidR="00000000" w:rsidRPr="00000000">
        <w:rPr>
          <w:rFonts w:ascii="Times New Roman" w:cs="Times New Roman" w:eastAsia="Times New Roman" w:hAnsi="Times New Roman"/>
          <w:sz w:val="28"/>
          <w:szCs w:val="28"/>
          <w:highlight w:val="white"/>
          <w:rtl w:val="0"/>
        </w:rPr>
        <w:t xml:space="preserve"> of CRISPR gene editing for inherited heart disease, while growth has also been strong in </w:t>
      </w:r>
      <w:hyperlink r:id="rId58">
        <w:r w:rsidDel="00000000" w:rsidR="00000000" w:rsidRPr="00000000">
          <w:rPr>
            <w:rFonts w:ascii="Times New Roman" w:cs="Times New Roman" w:eastAsia="Times New Roman" w:hAnsi="Times New Roman"/>
            <w:color w:val="1155cc"/>
            <w:sz w:val="28"/>
            <w:szCs w:val="28"/>
            <w:highlight w:val="white"/>
            <w:u w:val="single"/>
            <w:rtl w:val="0"/>
          </w:rPr>
          <w:t xml:space="preserve">Russia</w:t>
        </w:r>
      </w:hyperlink>
      <w:r w:rsidDel="00000000" w:rsidR="00000000" w:rsidRPr="00000000">
        <w:rPr>
          <w:rFonts w:ascii="Times New Roman" w:cs="Times New Roman" w:eastAsia="Times New Roman" w:hAnsi="Times New Roman"/>
          <w:sz w:val="28"/>
          <w:szCs w:val="28"/>
          <w:highlight w:val="white"/>
          <w:rtl w:val="0"/>
        </w:rPr>
        <w:t xml:space="preserve">, </w:t>
      </w:r>
      <w:hyperlink r:id="rId59">
        <w:r w:rsidDel="00000000" w:rsidR="00000000" w:rsidRPr="00000000">
          <w:rPr>
            <w:rFonts w:ascii="Times New Roman" w:cs="Times New Roman" w:eastAsia="Times New Roman" w:hAnsi="Times New Roman"/>
            <w:color w:val="1155cc"/>
            <w:sz w:val="28"/>
            <w:szCs w:val="28"/>
            <w:highlight w:val="white"/>
            <w:u w:val="single"/>
            <w:rtl w:val="0"/>
          </w:rPr>
          <w:t xml:space="preserve">India</w:t>
        </w:r>
      </w:hyperlink>
      <w:r w:rsidDel="00000000" w:rsidR="00000000" w:rsidRPr="00000000">
        <w:rPr>
          <w:rFonts w:ascii="Times New Roman" w:cs="Times New Roman" w:eastAsia="Times New Roman" w:hAnsi="Times New Roman"/>
          <w:sz w:val="28"/>
          <w:szCs w:val="28"/>
          <w:highlight w:val="white"/>
          <w:rtl w:val="0"/>
        </w:rPr>
        <w:t xml:space="preserve">, and the </w:t>
      </w:r>
      <w:hyperlink r:id="rId60">
        <w:r w:rsidDel="00000000" w:rsidR="00000000" w:rsidRPr="00000000">
          <w:rPr>
            <w:rFonts w:ascii="Times New Roman" w:cs="Times New Roman" w:eastAsia="Times New Roman" w:hAnsi="Times New Roman"/>
            <w:color w:val="1155cc"/>
            <w:sz w:val="28"/>
            <w:szCs w:val="28"/>
            <w:highlight w:val="white"/>
            <w:u w:val="single"/>
            <w:rtl w:val="0"/>
          </w:rPr>
          <w:t xml:space="preserve">Gulf States</w:t>
        </w:r>
      </w:hyperlink>
      <w:r w:rsidDel="00000000" w:rsidR="00000000" w:rsidRPr="00000000">
        <w:rPr>
          <w:rFonts w:ascii="Times New Roman" w:cs="Times New Roman" w:eastAsia="Times New Roman" w:hAnsi="Times New Roman"/>
          <w:sz w:val="28"/>
          <w:szCs w:val="28"/>
          <w:highlight w:val="white"/>
          <w:rtl w:val="0"/>
        </w:rPr>
        <w:t xml:space="preserve">.</w:t>
      </w:r>
    </w:p>
    <w:p w:rsidR="00000000" w:rsidDel="00000000" w:rsidP="00000000" w:rsidRDefault="00000000" w:rsidRPr="00000000" w14:paraId="0000001A">
      <w:pPr>
        <w:widowControl w:val="0"/>
        <w:spacing w:after="200" w:before="200" w:lineRule="auto"/>
        <w:rPr>
          <w:rFonts w:ascii="Times New Roman" w:cs="Times New Roman" w:eastAsia="Times New Roman" w:hAnsi="Times New Roman"/>
          <w:b w:val="1"/>
          <w:bCs w:val="1"/>
          <w:sz w:val="28"/>
          <w:szCs w:val="28"/>
          <w:highlight w:val="white"/>
        </w:rPr>
      </w:pPr>
      <w:r w:rsidDel="00000000" w:rsidR="00000000" w:rsidRPr="00000000">
        <w:rPr>
          <w:rFonts w:ascii="Times New Roman" w:cs="Times New Roman" w:eastAsia="Times New Roman" w:hAnsi="Times New Roman"/>
          <w:b w:val="1"/>
          <w:bCs w:val="1"/>
          <w:sz w:val="28"/>
          <w:szCs w:val="28"/>
          <w:highlight w:val="white"/>
          <w:rtl w:val="0"/>
        </w:rPr>
        <w:t xml:space="preserve">Concerns and Inevitability</w:t>
      </w:r>
    </w:p>
    <w:p w:rsidR="00000000" w:rsidDel="00000000" w:rsidP="00000000" w:rsidRDefault="00000000" w:rsidRPr="00000000" w14:paraId="0000001B">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rapid adoption of CRISPR technology by private companies, institutions, ideologists, and hobbyists globally has drawn scrutiny. Despite the relatively low cost of developing CRISPR therapies, the actual treatments remain expensive. Social concerns have grown over the idea of “</w:t>
      </w:r>
      <w:hyperlink r:id="rId61">
        <w:r w:rsidDel="00000000" w:rsidR="00000000" w:rsidRPr="00000000">
          <w:rPr>
            <w:rFonts w:ascii="Times New Roman" w:cs="Times New Roman" w:eastAsia="Times New Roman" w:hAnsi="Times New Roman"/>
            <w:color w:val="1155cc"/>
            <w:sz w:val="28"/>
            <w:szCs w:val="28"/>
            <w:highlight w:val="white"/>
            <w:u w:val="single"/>
            <w:rtl w:val="0"/>
          </w:rPr>
          <w:t xml:space="preserve">designer babies</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where wealthier families could immunize their children against diseases or select genetic traits, exacerbating inequality.</w:t>
      </w:r>
    </w:p>
    <w:p w:rsidR="00000000" w:rsidDel="00000000" w:rsidP="00000000" w:rsidRDefault="00000000" w:rsidRPr="00000000" w14:paraId="0000001C">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He Jiankui case, for example, involved deleting the CCR5 gene in embryos to prevent HIV, but </w:t>
      </w:r>
      <w:hyperlink r:id="rId62">
        <w:r w:rsidDel="00000000" w:rsidR="00000000" w:rsidRPr="00000000">
          <w:rPr>
            <w:rFonts w:ascii="Times New Roman" w:cs="Times New Roman" w:eastAsia="Times New Roman" w:hAnsi="Times New Roman"/>
            <w:color w:val="1155cc"/>
            <w:sz w:val="28"/>
            <w:szCs w:val="28"/>
            <w:highlight w:val="white"/>
            <w:u w:val="single"/>
            <w:rtl w:val="0"/>
          </w:rPr>
          <w:t xml:space="preserve">may have also improved</w:t>
        </w:r>
      </w:hyperlink>
      <w:r w:rsidDel="00000000" w:rsidR="00000000" w:rsidRPr="00000000">
        <w:rPr>
          <w:rFonts w:ascii="Times New Roman" w:cs="Times New Roman" w:eastAsia="Times New Roman" w:hAnsi="Times New Roman"/>
          <w:sz w:val="28"/>
          <w:szCs w:val="28"/>
          <w:highlight w:val="white"/>
          <w:rtl w:val="0"/>
        </w:rPr>
        <w:t xml:space="preserve"> their intelligence and memory due to the link between CCR5 and cognition.</w:t>
      </w:r>
    </w:p>
    <w:p w:rsidR="00000000" w:rsidDel="00000000" w:rsidP="00000000" w:rsidRDefault="00000000" w:rsidRPr="00000000" w14:paraId="0000001D">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Safety concerns also abound. Unintended downstream mutations, or “</w:t>
      </w:r>
      <w:hyperlink r:id="rId63">
        <w:r w:rsidDel="00000000" w:rsidR="00000000" w:rsidRPr="00000000">
          <w:rPr>
            <w:rFonts w:ascii="Times New Roman" w:cs="Times New Roman" w:eastAsia="Times New Roman" w:hAnsi="Times New Roman"/>
            <w:color w:val="1155cc"/>
            <w:sz w:val="28"/>
            <w:szCs w:val="28"/>
            <w:highlight w:val="white"/>
            <w:u w:val="single"/>
            <w:rtl w:val="0"/>
          </w:rPr>
          <w:t xml:space="preserve">off-target effects</w:t>
        </w:r>
      </w:hyperlink>
      <w:r w:rsidDel="00000000" w:rsidR="00000000" w:rsidRPr="00000000">
        <w:rPr>
          <w:rFonts w:ascii="Times New Roman" w:cs="Times New Roman" w:eastAsia="Times New Roman" w:hAnsi="Times New Roman"/>
          <w:sz w:val="28"/>
          <w:szCs w:val="28"/>
          <w:highlight w:val="white"/>
          <w:rtl w:val="0"/>
        </w:rPr>
        <w:t xml:space="preserve">,” can cause genetic defects or chromosomal damage, and in 2024, Swiss scientists </w:t>
      </w:r>
      <w:hyperlink r:id="rId64">
        <w:r w:rsidDel="00000000" w:rsidR="00000000" w:rsidRPr="00000000">
          <w:rPr>
            <w:rFonts w:ascii="Times New Roman" w:cs="Times New Roman" w:eastAsia="Times New Roman" w:hAnsi="Times New Roman"/>
            <w:color w:val="1155cc"/>
            <w:sz w:val="28"/>
            <w:szCs w:val="28"/>
            <w:highlight w:val="white"/>
            <w:u w:val="single"/>
            <w:rtl w:val="0"/>
          </w:rPr>
          <w:t xml:space="preserve">documented such issues</w:t>
        </w:r>
      </w:hyperlink>
      <w:r w:rsidDel="00000000" w:rsidR="00000000" w:rsidRPr="00000000">
        <w:rPr>
          <w:rFonts w:ascii="Times New Roman" w:cs="Times New Roman" w:eastAsia="Times New Roman" w:hAnsi="Times New Roman"/>
          <w:sz w:val="28"/>
          <w:szCs w:val="28"/>
          <w:highlight w:val="white"/>
          <w:rtl w:val="0"/>
        </w:rPr>
        <w:t xml:space="preserve">, highlighting the risks of </w:t>
      </w:r>
      <w:hyperlink r:id="rId65">
        <w:r w:rsidDel="00000000" w:rsidR="00000000" w:rsidRPr="00000000">
          <w:rPr>
            <w:rFonts w:ascii="Times New Roman" w:cs="Times New Roman" w:eastAsia="Times New Roman" w:hAnsi="Times New Roman"/>
            <w:color w:val="1155cc"/>
            <w:sz w:val="28"/>
            <w:szCs w:val="28"/>
            <w:highlight w:val="white"/>
            <w:u w:val="single"/>
            <w:rtl w:val="0"/>
          </w:rPr>
          <w:t xml:space="preserve">heritable changes</w:t>
        </w:r>
      </w:hyperlink>
      <w:r w:rsidDel="00000000" w:rsidR="00000000" w:rsidRPr="00000000">
        <w:rPr>
          <w:rFonts w:ascii="Times New Roman" w:cs="Times New Roman" w:eastAsia="Times New Roman" w:hAnsi="Times New Roman"/>
          <w:sz w:val="28"/>
          <w:szCs w:val="28"/>
          <w:highlight w:val="white"/>
          <w:rtl w:val="0"/>
        </w:rPr>
        <w:t xml:space="preserve">. Even DNA sequences once thought nonessential may have important functions, and edits could have unforeseen consequences for human evolution</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E">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2015, a group of leading scientists and researchers </w:t>
      </w:r>
      <w:hyperlink r:id="rId66">
        <w:r w:rsidDel="00000000" w:rsidR="00000000" w:rsidRPr="00000000">
          <w:rPr>
            <w:rFonts w:ascii="Times New Roman" w:cs="Times New Roman" w:eastAsia="Times New Roman" w:hAnsi="Times New Roman"/>
            <w:color w:val="1155cc"/>
            <w:sz w:val="28"/>
            <w:szCs w:val="28"/>
            <w:highlight w:val="white"/>
            <w:u w:val="single"/>
            <w:rtl w:val="0"/>
          </w:rPr>
          <w:t xml:space="preserve">proposed a global moratorium</w:t>
        </w:r>
      </w:hyperlink>
      <w:r w:rsidDel="00000000" w:rsidR="00000000" w:rsidRPr="00000000">
        <w:rPr>
          <w:rFonts w:ascii="Times New Roman" w:cs="Times New Roman" w:eastAsia="Times New Roman" w:hAnsi="Times New Roman"/>
          <w:sz w:val="28"/>
          <w:szCs w:val="28"/>
          <w:highlight w:val="white"/>
          <w:rtl w:val="0"/>
        </w:rPr>
        <w:t xml:space="preserve"> on heritable genome edits, yet research has pressed on. Sterilized, genetically modified mosquitoes were released in Africa to test population control </w:t>
      </w:r>
      <w:hyperlink r:id="rId67">
        <w:r w:rsidDel="00000000" w:rsidR="00000000" w:rsidRPr="00000000">
          <w:rPr>
            <w:rFonts w:ascii="Times New Roman" w:cs="Times New Roman" w:eastAsia="Times New Roman" w:hAnsi="Times New Roman"/>
            <w:color w:val="1155cc"/>
            <w:sz w:val="28"/>
            <w:szCs w:val="28"/>
            <w:highlight w:val="white"/>
            <w:u w:val="single"/>
            <w:rtl w:val="0"/>
          </w:rPr>
          <w:t xml:space="preserve">in 2019</w:t>
        </w:r>
      </w:hyperlink>
      <w:r w:rsidDel="00000000" w:rsidR="00000000" w:rsidRPr="00000000">
        <w:rPr>
          <w:rFonts w:ascii="Times New Roman" w:cs="Times New Roman" w:eastAsia="Times New Roman" w:hAnsi="Times New Roman"/>
          <w:sz w:val="28"/>
          <w:szCs w:val="28"/>
          <w:highlight w:val="white"/>
          <w:rtl w:val="0"/>
        </w:rPr>
        <w:t xml:space="preserve">, and in 2020, Imperial College London </w:t>
      </w:r>
      <w:hyperlink r:id="rId68">
        <w:r w:rsidDel="00000000" w:rsidR="00000000" w:rsidRPr="00000000">
          <w:rPr>
            <w:rFonts w:ascii="Times New Roman" w:cs="Times New Roman" w:eastAsia="Times New Roman" w:hAnsi="Times New Roman"/>
            <w:color w:val="1155cc"/>
            <w:sz w:val="28"/>
            <w:szCs w:val="28"/>
            <w:highlight w:val="white"/>
            <w:u w:val="single"/>
            <w:rtl w:val="0"/>
          </w:rPr>
          <w:t xml:space="preserve">demonstrated</w:t>
        </w:r>
      </w:hyperlink>
      <w:r w:rsidDel="00000000" w:rsidR="00000000" w:rsidRPr="00000000">
        <w:rPr>
          <w:rFonts w:ascii="Times New Roman" w:cs="Times New Roman" w:eastAsia="Times New Roman" w:hAnsi="Times New Roman"/>
          <w:sz w:val="28"/>
          <w:szCs w:val="28"/>
          <w:highlight w:val="white"/>
          <w:rtl w:val="0"/>
        </w:rPr>
        <w:t xml:space="preserve"> that a “modification that creates more male offspring was able to eliminate populations of malaria mosquitoes in lab experiments.”</w:t>
      </w:r>
    </w:p>
    <w:p w:rsidR="00000000" w:rsidDel="00000000" w:rsidP="00000000" w:rsidRDefault="00000000" w:rsidRPr="00000000" w14:paraId="0000001F">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As with all emerging technologies, CRISPR-based therapies are resulting in major legal disputes. </w:t>
      </w:r>
      <w:r w:rsidDel="00000000" w:rsidR="00000000" w:rsidRPr="00000000">
        <w:rPr>
          <w:rFonts w:ascii="Times New Roman" w:cs="Times New Roman" w:eastAsia="Times New Roman" w:hAnsi="Times New Roman"/>
          <w:sz w:val="28"/>
          <w:szCs w:val="28"/>
          <w:highlight w:val="white"/>
          <w:rtl w:val="0"/>
        </w:rPr>
        <w:t xml:space="preserve">The Broad Institute, for example, holds patents for using CRISPR in human and animal cells</w:t>
      </w:r>
      <w:r w:rsidDel="00000000" w:rsidR="00000000" w:rsidRPr="00000000">
        <w:rPr>
          <w:rFonts w:ascii="Times New Roman" w:cs="Times New Roman" w:eastAsia="Times New Roman" w:hAnsi="Times New Roman"/>
          <w:sz w:val="28"/>
          <w:szCs w:val="28"/>
          <w:highlight w:val="white"/>
          <w:rtl w:val="0"/>
        </w:rPr>
        <w:t xml:space="preserve">, while UC Berkeley owns the original test-tube version, </w:t>
      </w:r>
      <w:hyperlink r:id="rId69">
        <w:r w:rsidDel="00000000" w:rsidR="00000000" w:rsidRPr="00000000">
          <w:rPr>
            <w:rFonts w:ascii="Times New Roman" w:cs="Times New Roman" w:eastAsia="Times New Roman" w:hAnsi="Times New Roman"/>
            <w:color w:val="1155cc"/>
            <w:sz w:val="28"/>
            <w:szCs w:val="28"/>
            <w:highlight w:val="white"/>
            <w:u w:val="single"/>
            <w:rtl w:val="0"/>
          </w:rPr>
          <w:t xml:space="preserve">resulting in a patent battle</w:t>
        </w:r>
      </w:hyperlink>
      <w:r w:rsidDel="00000000" w:rsidR="00000000" w:rsidRPr="00000000">
        <w:rPr>
          <w:rFonts w:ascii="Times New Roman" w:cs="Times New Roman" w:eastAsia="Times New Roman" w:hAnsi="Times New Roman"/>
          <w:sz w:val="28"/>
          <w:szCs w:val="28"/>
          <w:highlight w:val="white"/>
          <w:rtl w:val="0"/>
        </w:rPr>
        <w:t xml:space="preserve"> settled in 2022. “The tribunal of the U.S. Patent and Trademark Office (USPTO) ruled that the rights for CRISPR-Cas9 gene-editing in human and plant cells belong to the Broad Institute of MIT and Harvard, not to Berkeley,” stated an </w:t>
      </w:r>
      <w:hyperlink r:id="rId70">
        <w:r w:rsidDel="00000000" w:rsidR="00000000" w:rsidRPr="00000000">
          <w:rPr>
            <w:rFonts w:ascii="Times New Roman" w:cs="Times New Roman" w:eastAsia="Times New Roman" w:hAnsi="Times New Roman"/>
            <w:color w:val="1155cc"/>
            <w:sz w:val="28"/>
            <w:szCs w:val="28"/>
            <w:highlight w:val="white"/>
            <w:u w:val="single"/>
            <w:rtl w:val="0"/>
          </w:rPr>
          <w:t xml:space="preserve">article</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on</w:t>
      </w:r>
      <w:r w:rsidDel="00000000" w:rsidR="00000000" w:rsidRPr="00000000">
        <w:rPr>
          <w:rFonts w:ascii="Times New Roman" w:cs="Times New Roman" w:eastAsia="Times New Roman" w:hAnsi="Times New Roman"/>
          <w:sz w:val="28"/>
          <w:szCs w:val="28"/>
          <w:highlight w:val="white"/>
          <w:rtl w:val="0"/>
        </w:rPr>
        <w:t xml:space="preserve"> the Cal </w:t>
      </w:r>
      <w:r w:rsidDel="00000000" w:rsidR="00000000" w:rsidRPr="00000000">
        <w:rPr>
          <w:rFonts w:ascii="Times New Roman" w:cs="Times New Roman" w:eastAsia="Times New Roman" w:hAnsi="Times New Roman"/>
          <w:sz w:val="28"/>
          <w:szCs w:val="28"/>
          <w:highlight w:val="white"/>
          <w:rtl w:val="0"/>
        </w:rPr>
        <w:t xml:space="preserve">Alumni</w:t>
      </w:r>
      <w:r w:rsidDel="00000000" w:rsidR="00000000" w:rsidRPr="00000000">
        <w:rPr>
          <w:rFonts w:ascii="Times New Roman" w:cs="Times New Roman" w:eastAsia="Times New Roman" w:hAnsi="Times New Roman"/>
          <w:sz w:val="28"/>
          <w:szCs w:val="28"/>
          <w:highlight w:val="white"/>
          <w:rtl w:val="0"/>
        </w:rPr>
        <w:t xml:space="preserve"> Association website.</w:t>
      </w:r>
    </w:p>
    <w:p w:rsidR="00000000" w:rsidDel="00000000" w:rsidP="00000000" w:rsidRDefault="00000000" w:rsidRPr="00000000" w14:paraId="00000020">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Biosecurity and weaponization concerns also constrain greater CRISPR adoption. Former U.S. Director of National Intelligence James Clapper </w:t>
      </w:r>
      <w:hyperlink r:id="rId71">
        <w:r w:rsidDel="00000000" w:rsidR="00000000" w:rsidRPr="00000000">
          <w:rPr>
            <w:rFonts w:ascii="Times New Roman" w:cs="Times New Roman" w:eastAsia="Times New Roman" w:hAnsi="Times New Roman"/>
            <w:color w:val="1155cc"/>
            <w:sz w:val="28"/>
            <w:szCs w:val="28"/>
            <w:highlight w:val="white"/>
            <w:u w:val="single"/>
            <w:rtl w:val="0"/>
          </w:rPr>
          <w:t xml:space="preserve">repeatedly</w:t>
        </w:r>
      </w:hyperlink>
      <w:r w:rsidDel="00000000" w:rsidR="00000000" w:rsidRPr="00000000">
        <w:rPr>
          <w:rFonts w:ascii="Times New Roman" w:cs="Times New Roman" w:eastAsia="Times New Roman" w:hAnsi="Times New Roman"/>
          <w:sz w:val="28"/>
          <w:szCs w:val="28"/>
          <w:highlight w:val="white"/>
          <w:rtl w:val="0"/>
        </w:rPr>
        <w:t xml:space="preserve"> </w:t>
      </w:r>
      <w:hyperlink r:id="rId72">
        <w:r w:rsidDel="00000000" w:rsidR="00000000" w:rsidRPr="00000000">
          <w:rPr>
            <w:rFonts w:ascii="Times New Roman" w:cs="Times New Roman" w:eastAsia="Times New Roman" w:hAnsi="Times New Roman"/>
            <w:color w:val="1155cc"/>
            <w:sz w:val="28"/>
            <w:szCs w:val="28"/>
            <w:highlight w:val="white"/>
            <w:u w:val="single"/>
            <w:rtl w:val="0"/>
          </w:rPr>
          <w:t xml:space="preserve">warned</w:t>
        </w:r>
      </w:hyperlink>
      <w:r w:rsidDel="00000000" w:rsidR="00000000" w:rsidRPr="00000000">
        <w:rPr>
          <w:rFonts w:ascii="Times New Roman" w:cs="Times New Roman" w:eastAsia="Times New Roman" w:hAnsi="Times New Roman"/>
          <w:sz w:val="28"/>
          <w:szCs w:val="28"/>
          <w:highlight w:val="white"/>
          <w:rtl w:val="0"/>
        </w:rPr>
        <w:t xml:space="preserve"> that genome editing, including CRISPR, could be used as weapons of mass destruction. Its ease of use has continued to raise fears of manipulating pathogens or making populations resistant to vaccines and treatments, as well as the potential to enhance cognitive or physical abilities in soldiers.</w:t>
      </w:r>
    </w:p>
    <w:p w:rsidR="00000000" w:rsidDel="00000000" w:rsidP="00000000" w:rsidRDefault="00000000" w:rsidRPr="00000000" w14:paraId="00000021">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Still, the technology’s promise is too significant to be overlooked, as reflected by the attention it has received from Trump administration officials. Vice President J.D. Vance </w:t>
      </w:r>
      <w:hyperlink r:id="rId73">
        <w:r w:rsidDel="00000000" w:rsidR="00000000" w:rsidRPr="00000000">
          <w:rPr>
            <w:rFonts w:ascii="Times New Roman" w:cs="Times New Roman" w:eastAsia="Times New Roman" w:hAnsi="Times New Roman"/>
            <w:color w:val="1155cc"/>
            <w:sz w:val="28"/>
            <w:szCs w:val="28"/>
            <w:highlight w:val="white"/>
            <w:u w:val="single"/>
            <w:rtl w:val="0"/>
          </w:rPr>
          <w:t xml:space="preserve">spoke positively about the CRISPR sickle cell treatment</w:t>
        </w:r>
      </w:hyperlink>
      <w:r w:rsidDel="00000000" w:rsidR="00000000" w:rsidRPr="00000000">
        <w:rPr>
          <w:rFonts w:ascii="Times New Roman" w:cs="Times New Roman" w:eastAsia="Times New Roman" w:hAnsi="Times New Roman"/>
          <w:sz w:val="28"/>
          <w:szCs w:val="28"/>
          <w:highlight w:val="white"/>
          <w:rtl w:val="0"/>
        </w:rPr>
        <w:t xml:space="preserve"> shortly after being elected. Other administration figures have financial ties to the industry, with disclosures </w:t>
      </w:r>
      <w:hyperlink r:id="rId74">
        <w:r w:rsidDel="00000000" w:rsidR="00000000" w:rsidRPr="00000000">
          <w:rPr>
            <w:rFonts w:ascii="Times New Roman" w:cs="Times New Roman" w:eastAsia="Times New Roman" w:hAnsi="Times New Roman"/>
            <w:color w:val="1155cc"/>
            <w:sz w:val="28"/>
            <w:szCs w:val="28"/>
            <w:highlight w:val="white"/>
            <w:u w:val="single"/>
            <w:rtl w:val="0"/>
          </w:rPr>
          <w:t xml:space="preserve">showing Robert F. Kennedy Jr.’s plans</w:t>
        </w:r>
      </w:hyperlink>
      <w:r w:rsidDel="00000000" w:rsidR="00000000" w:rsidRPr="00000000">
        <w:rPr>
          <w:rFonts w:ascii="Times New Roman" w:cs="Times New Roman" w:eastAsia="Times New Roman" w:hAnsi="Times New Roman"/>
          <w:sz w:val="28"/>
          <w:szCs w:val="28"/>
          <w:highlight w:val="white"/>
          <w:rtl w:val="0"/>
        </w:rPr>
        <w:t xml:space="preserve"> to divest holdings in CRISPR Therapeutics AG and Dragonfly Therapeutics to avoid conflicts of interest before taking office.</w:t>
      </w:r>
    </w:p>
    <w:p w:rsidR="00000000" w:rsidDel="00000000" w:rsidP="00000000" w:rsidRDefault="00000000" w:rsidRPr="00000000" w14:paraId="00000022">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New CRISPR tools, like </w:t>
      </w:r>
      <w:hyperlink r:id="rId75">
        <w:r w:rsidDel="00000000" w:rsidR="00000000" w:rsidRPr="00000000">
          <w:rPr>
            <w:rFonts w:ascii="Times New Roman" w:cs="Times New Roman" w:eastAsia="Times New Roman" w:hAnsi="Times New Roman"/>
            <w:color w:val="1155cc"/>
            <w:sz w:val="28"/>
            <w:szCs w:val="28"/>
            <w:highlight w:val="white"/>
            <w:u w:val="single"/>
            <w:rtl w:val="0"/>
          </w:rPr>
          <w:t xml:space="preserve">base editing</w:t>
        </w:r>
      </w:hyperlink>
      <w:r w:rsidDel="00000000" w:rsidR="00000000" w:rsidRPr="00000000">
        <w:rPr>
          <w:rFonts w:ascii="Times New Roman" w:cs="Times New Roman" w:eastAsia="Times New Roman" w:hAnsi="Times New Roman"/>
          <w:sz w:val="28"/>
          <w:szCs w:val="28"/>
          <w:highlight w:val="white"/>
          <w:rtl w:val="0"/>
        </w:rPr>
        <w:t xml:space="preserve"> and </w:t>
      </w:r>
      <w:hyperlink r:id="rId76">
        <w:r w:rsidDel="00000000" w:rsidR="00000000" w:rsidRPr="00000000">
          <w:rPr>
            <w:rFonts w:ascii="Times New Roman" w:cs="Times New Roman" w:eastAsia="Times New Roman" w:hAnsi="Times New Roman"/>
            <w:color w:val="1155cc"/>
            <w:sz w:val="28"/>
            <w:szCs w:val="28"/>
            <w:highlight w:val="white"/>
            <w:u w:val="single"/>
            <w:rtl w:val="0"/>
          </w:rPr>
          <w:t xml:space="preserve">prime editing</w:t>
        </w:r>
      </w:hyperlink>
      <w:r w:rsidDel="00000000" w:rsidR="00000000" w:rsidRPr="00000000">
        <w:rPr>
          <w:rFonts w:ascii="Times New Roman" w:cs="Times New Roman" w:eastAsia="Times New Roman" w:hAnsi="Times New Roman"/>
          <w:sz w:val="28"/>
          <w:szCs w:val="28"/>
          <w:highlight w:val="white"/>
          <w:rtl w:val="0"/>
        </w:rPr>
        <w:t xml:space="preserve">, highlight the technology’s ongoing potential, and </w:t>
      </w:r>
      <w:hyperlink r:id="rId77">
        <w:r w:rsidDel="00000000" w:rsidR="00000000" w:rsidRPr="00000000">
          <w:rPr>
            <w:rFonts w:ascii="Times New Roman" w:cs="Times New Roman" w:eastAsia="Times New Roman" w:hAnsi="Times New Roman"/>
            <w:color w:val="1155cc"/>
            <w:sz w:val="28"/>
            <w:szCs w:val="28"/>
            <w:highlight w:val="white"/>
            <w:u w:val="single"/>
            <w:rtl w:val="0"/>
          </w:rPr>
          <w:t xml:space="preserve">in 2025</w:t>
        </w:r>
      </w:hyperlink>
      <w:r w:rsidDel="00000000" w:rsidR="00000000" w:rsidRPr="00000000">
        <w:rPr>
          <w:rFonts w:ascii="Times New Roman" w:cs="Times New Roman" w:eastAsia="Times New Roman" w:hAnsi="Times New Roman"/>
          <w:sz w:val="28"/>
          <w:szCs w:val="28"/>
          <w:highlight w:val="white"/>
          <w:rtl w:val="0"/>
        </w:rPr>
        <w:t xml:space="preserve">, Stanford researchers and collaborators linked these tools with AI to further augment </w:t>
      </w:r>
      <w:r w:rsidDel="00000000" w:rsidR="00000000" w:rsidRPr="00000000">
        <w:rPr>
          <w:rFonts w:ascii="Times New Roman" w:cs="Times New Roman" w:eastAsia="Times New Roman" w:hAnsi="Times New Roman"/>
          <w:sz w:val="28"/>
          <w:szCs w:val="28"/>
          <w:highlight w:val="white"/>
          <w:rtl w:val="0"/>
        </w:rPr>
        <w:t xml:space="preserve">their </w:t>
      </w:r>
      <w:r w:rsidDel="00000000" w:rsidR="00000000" w:rsidRPr="00000000">
        <w:rPr>
          <w:rFonts w:ascii="Times New Roman" w:cs="Times New Roman" w:eastAsia="Times New Roman" w:hAnsi="Times New Roman"/>
          <w:sz w:val="28"/>
          <w:szCs w:val="28"/>
          <w:highlight w:val="white"/>
          <w:rtl w:val="0"/>
        </w:rPr>
        <w:t xml:space="preserve">capabilities. While consolidation among companies and institutions grows, open-source labs may help drive a new frontier of innovation that heavily regulated business and bureaucratic organizations struggle to achieve.</w:t>
      </w:r>
    </w:p>
    <w:p w:rsidR="00000000" w:rsidDel="00000000" w:rsidP="00000000" w:rsidRDefault="00000000" w:rsidRPr="00000000" w14:paraId="00000023">
      <w:pPr>
        <w:widowControl w:val="0"/>
        <w:spacing w:after="200" w:before="200"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CRISPR co-inventor Jennifer Doudna </w:t>
      </w:r>
      <w:hyperlink r:id="rId78">
        <w:r w:rsidDel="00000000" w:rsidR="00000000" w:rsidRPr="00000000">
          <w:rPr>
            <w:rFonts w:ascii="Times New Roman" w:cs="Times New Roman" w:eastAsia="Times New Roman" w:hAnsi="Times New Roman"/>
            <w:color w:val="1155cc"/>
            <w:sz w:val="28"/>
            <w:szCs w:val="28"/>
            <w:highlight w:val="white"/>
            <w:u w:val="single"/>
            <w:rtl w:val="0"/>
          </w:rPr>
          <w:t xml:space="preserve">wrote</w:t>
        </w:r>
      </w:hyperlink>
      <w:r w:rsidDel="00000000" w:rsidR="00000000" w:rsidRPr="00000000">
        <w:rPr>
          <w:rFonts w:ascii="Times New Roman" w:cs="Times New Roman" w:eastAsia="Times New Roman" w:hAnsi="Times New Roman"/>
          <w:sz w:val="28"/>
          <w:szCs w:val="28"/>
          <w:highlight w:val="white"/>
          <w:rtl w:val="0"/>
        </w:rPr>
        <w:t xml:space="preserve"> in her 2017 book </w:t>
      </w:r>
      <w:r w:rsidDel="00000000" w:rsidR="00000000" w:rsidRPr="00000000">
        <w:rPr>
          <w:rFonts w:ascii="Times New Roman" w:cs="Times New Roman" w:eastAsia="Times New Roman" w:hAnsi="Times New Roman"/>
          <w:i w:val="1"/>
          <w:iCs w:val="1"/>
          <w:sz w:val="28"/>
          <w:szCs w:val="28"/>
          <w:highlight w:val="white"/>
          <w:rtl w:val="0"/>
        </w:rPr>
        <w:t xml:space="preserve">A Crack in Creation,</w:t>
      </w:r>
      <w:r w:rsidDel="00000000" w:rsidR="00000000" w:rsidRPr="00000000">
        <w:rPr>
          <w:rFonts w:ascii="Times New Roman" w:cs="Times New Roman" w:eastAsia="Times New Roman" w:hAnsi="Times New Roman"/>
          <w:sz w:val="28"/>
          <w:szCs w:val="28"/>
          <w:highlight w:val="white"/>
          <w:rtl w:val="0"/>
        </w:rPr>
        <w:t xml:space="preserve"> “Someday we may consider it unethical </w:t>
      </w:r>
      <w:r w:rsidDel="00000000" w:rsidR="00000000" w:rsidRPr="00000000">
        <w:rPr>
          <w:rFonts w:ascii="Times New Roman" w:cs="Times New Roman" w:eastAsia="Times New Roman" w:hAnsi="Times New Roman"/>
          <w:i w:val="1"/>
          <w:iCs w:val="1"/>
          <w:sz w:val="28"/>
          <w:szCs w:val="28"/>
          <w:highlight w:val="white"/>
          <w:rtl w:val="0"/>
        </w:rPr>
        <w:t xml:space="preserve">not</w:t>
      </w:r>
      <w:r w:rsidDel="00000000" w:rsidR="00000000" w:rsidRPr="00000000">
        <w:rPr>
          <w:rFonts w:ascii="Times New Roman" w:cs="Times New Roman" w:eastAsia="Times New Roman" w:hAnsi="Times New Roman"/>
          <w:sz w:val="28"/>
          <w:szCs w:val="28"/>
          <w:highlight w:val="white"/>
          <w:rtl w:val="0"/>
        </w:rPr>
        <w:t xml:space="preserve"> to use germline editing to alleviate human suffering.” With the potential to </w:t>
      </w:r>
      <w:hyperlink r:id="rId79">
        <w:r w:rsidDel="00000000" w:rsidR="00000000" w:rsidRPr="00000000">
          <w:rPr>
            <w:rFonts w:ascii="Times New Roman" w:cs="Times New Roman" w:eastAsia="Times New Roman" w:hAnsi="Times New Roman"/>
            <w:color w:val="1155cc"/>
            <w:sz w:val="28"/>
            <w:szCs w:val="28"/>
            <w:highlight w:val="white"/>
            <w:u w:val="single"/>
            <w:rtl w:val="0"/>
          </w:rPr>
          <w:t xml:space="preserve">cure more diseases</w:t>
        </w:r>
      </w:hyperlink>
      <w:r w:rsidDel="00000000" w:rsidR="00000000" w:rsidRPr="00000000">
        <w:rPr>
          <w:rFonts w:ascii="Times New Roman" w:cs="Times New Roman" w:eastAsia="Times New Roman" w:hAnsi="Times New Roman"/>
          <w:sz w:val="28"/>
          <w:szCs w:val="28"/>
          <w:highlight w:val="white"/>
          <w:rtl w:val="0"/>
        </w:rPr>
        <w:t xml:space="preserve">, some argue there is a moral obligation to reduce avoidable suffering even amid ethical objections. While companies have enormous financial </w:t>
      </w:r>
      <w:r w:rsidDel="00000000" w:rsidR="00000000" w:rsidRPr="00000000">
        <w:rPr>
          <w:rFonts w:ascii="Times New Roman" w:cs="Times New Roman" w:eastAsia="Times New Roman" w:hAnsi="Times New Roman"/>
          <w:sz w:val="28"/>
          <w:szCs w:val="28"/>
          <w:highlight w:val="white"/>
          <w:rtl w:val="0"/>
        </w:rPr>
        <w:t xml:space="preserve">incentives</w:t>
      </w:r>
      <w:r w:rsidDel="00000000" w:rsidR="00000000" w:rsidRPr="00000000">
        <w:rPr>
          <w:rFonts w:ascii="Times New Roman" w:cs="Times New Roman" w:eastAsia="Times New Roman" w:hAnsi="Times New Roman"/>
          <w:sz w:val="28"/>
          <w:szCs w:val="28"/>
          <w:highlight w:val="white"/>
          <w:rtl w:val="0"/>
        </w:rPr>
        <w:t xml:space="preserve"> to bring these therapies to market, government oversight, private competition, and the eventual expiration of CRISPR patents, which allow for wider access and lead to lower costs, will be needed to ensure </w:t>
      </w:r>
      <w:hyperlink r:id="rId80">
        <w:r w:rsidDel="00000000" w:rsidR="00000000" w:rsidRPr="00000000">
          <w:rPr>
            <w:rFonts w:ascii="Times New Roman" w:cs="Times New Roman" w:eastAsia="Times New Roman" w:hAnsi="Times New Roman"/>
            <w:color w:val="1155cc"/>
            <w:sz w:val="28"/>
            <w:szCs w:val="28"/>
            <w:highlight w:val="white"/>
            <w:u w:val="single"/>
            <w:rtl w:val="0"/>
          </w:rPr>
          <w:t xml:space="preserve">benefits are widely shared</w:t>
        </w:r>
      </w:hyperlink>
      <w:r w:rsidDel="00000000" w:rsidR="00000000" w:rsidRPr="00000000">
        <w:rPr>
          <w:rFonts w:ascii="Times New Roman" w:cs="Times New Roman" w:eastAsia="Times New Roman" w:hAnsi="Times New Roman"/>
          <w:sz w:val="28"/>
          <w:szCs w:val="28"/>
          <w:highlight w:val="white"/>
          <w:rtl w:val="0"/>
        </w:rPr>
        <w:t xml:space="preserve"> as </w:t>
      </w:r>
      <w:r w:rsidDel="00000000" w:rsidR="00000000" w:rsidRPr="00000000">
        <w:rPr>
          <w:rFonts w:ascii="Times New Roman" w:cs="Times New Roman" w:eastAsia="Times New Roman" w:hAnsi="Times New Roman"/>
          <w:sz w:val="28"/>
          <w:szCs w:val="28"/>
          <w:highlight w:val="white"/>
          <w:rtl w:val="0"/>
        </w:rPr>
        <w:t xml:space="preserve">they</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unfold</w:t>
      </w:r>
      <w:r w:rsidDel="00000000" w:rsidR="00000000" w:rsidRPr="00000000">
        <w:rPr>
          <w:rFonts w:ascii="Times New Roman" w:cs="Times New Roman" w:eastAsia="Times New Roman" w:hAnsi="Times New Roman"/>
          <w:sz w:val="28"/>
          <w:szCs w:val="28"/>
          <w:highlight w:val="white"/>
          <w:rtl w:val="0"/>
        </w:rPr>
        <w:t xml:space="preserv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pmc.ncbi.nlm.nih.gov/articles/PMC9997442/" TargetMode="External"/><Relationship Id="rId42" Type="http://schemas.openxmlformats.org/officeDocument/2006/relationships/hyperlink" Target="https://thebaffler.com/latest/hello-brave-new-world-shaftan" TargetMode="External"/><Relationship Id="rId41" Type="http://schemas.openxmlformats.org/officeDocument/2006/relationships/hyperlink" Target="https://www.google.com/url?q=https://www.crunchbase.com/organization/the-odin%23financials&amp;sa=D&amp;source=docs&amp;ust=1762920300239756&amp;usg=AOvVaw3-UjsR2wIkk9UJn_2XOUEa" TargetMode="External"/><Relationship Id="rId44" Type="http://schemas.openxmlformats.org/officeDocument/2006/relationships/hyperlink" Target="https://pmc.ncbi.nlm.nih.gov/articles/PMC9997442" TargetMode="External"/><Relationship Id="rId43" Type="http://schemas.openxmlformats.org/officeDocument/2006/relationships/hyperlink" Target="https://tdhj.org/blog/post/gene-editing-soldiers-crispr/" TargetMode="External"/><Relationship Id="rId46" Type="http://schemas.openxmlformats.org/officeDocument/2006/relationships/hyperlink" Target="https://www.fastcompany.com/90885760/your-next-salad-mix-could-be-made-using-crispr-and-thats-a-good-thing" TargetMode="External"/><Relationship Id="rId45" Type="http://schemas.openxmlformats.org/officeDocument/2006/relationships/hyperlink" Target="https://www.technologyreview.com/2017/02/01/243683/a-biohackers-plan-to-upgrade-dalmatians-ends-up-in-the-doghouse/" TargetMode="External"/><Relationship Id="rId80" Type="http://schemas.openxmlformats.org/officeDocument/2006/relationships/hyperlink" Target="https://vce.usc.edu/volume-5-issue-2/curing-the-human-condition-the-ethics-of-editing-our-own-dn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hop.edu/news/worlds-first-patient-treated-personalized-crispr-gene-editing-therapy-childrens-hospital#:~:text=In%20a%20historic%20medical%20breakthrough,now%20growing%20well%20and%20thriving." TargetMode="External"/><Relationship Id="rId48" Type="http://schemas.openxmlformats.org/officeDocument/2006/relationships/hyperlink" Target="https://biostate.ai/blogs/chinas-crispr-gene-editing-global-impact/" TargetMode="External"/><Relationship Id="rId47" Type="http://schemas.openxmlformats.org/officeDocument/2006/relationships/hyperlink" Target="https://www.custommarketinsights.com/report/crispr-gene-editing-market" TargetMode="External"/><Relationship Id="rId49" Type="http://schemas.openxmlformats.org/officeDocument/2006/relationships/hyperlink" Target="https://www.nytimes.com/2015/04/24/health/chinese-scientists-edit-genes-of-human-embryos-raising-concerns.html" TargetMode="External"/><Relationship Id="rId5" Type="http://schemas.openxmlformats.org/officeDocument/2006/relationships/styles" Target="styles.xml"/><Relationship Id="rId6" Type="http://schemas.openxmlformats.org/officeDocument/2006/relationships/hyperlink" Target="https://independentmediainstitute.org/" TargetMode="External"/><Relationship Id="rId7" Type="http://schemas.openxmlformats.org/officeDocument/2006/relationships/hyperlink" Target="https://rowman.com/ISBN/9780761873389/" TargetMode="External"/><Relationship Id="rId8" Type="http://schemas.openxmlformats.org/officeDocument/2006/relationships/hyperlink" Target="https://independentmediainstitute.org/economy-for-all/" TargetMode="External"/><Relationship Id="rId73" Type="http://schemas.openxmlformats.org/officeDocument/2006/relationships/hyperlink" Target="https://mycrispr.blog/2024/11/07/crispr-in-trumps-time/" TargetMode="External"/><Relationship Id="rId72" Type="http://schemas.openxmlformats.org/officeDocument/2006/relationships/hyperlink" Target="https://www.technologyreview.com/2016/02/09/71575/top-us-intelligence-official-calls-gene-editing-a-wmd-threat/" TargetMode="External"/><Relationship Id="rId31" Type="http://schemas.openxmlformats.org/officeDocument/2006/relationships/hyperlink" Target="https://www.fiercebiotech.com/medtech/egenesis-announces-2nd-pig-kidney-procedure-success-xenotransplantation-field-moves-forward" TargetMode="External"/><Relationship Id="rId75" Type="http://schemas.openxmlformats.org/officeDocument/2006/relationships/hyperlink" Target="https://innovativegenomics.org/glossary/base-editing/" TargetMode="External"/><Relationship Id="rId30" Type="http://schemas.openxmlformats.org/officeDocument/2006/relationships/hyperlink" Target="https://www.massgeneral.org/news/press-release/worlds-first-genetically-edited-pig-kidney-transplant-into-living-recipient" TargetMode="External"/><Relationship Id="rId74" Type="http://schemas.openxmlformats.org/officeDocument/2006/relationships/hyperlink" Target="https://www.statnews.com/2025/01/22/trump-hhs-secretary-pick-rfk-jr-financial-disclosures-biotech-investments-book-advances" TargetMode="External"/><Relationship Id="rId33" Type="http://schemas.openxmlformats.org/officeDocument/2006/relationships/hyperlink" Target="https://digitalcommons.usu.edu/researchweek/ResearchWeek2021/All2021/193/" TargetMode="External"/><Relationship Id="rId77" Type="http://schemas.openxmlformats.org/officeDocument/2006/relationships/hyperlink" Target="https://www.yahoo.com/news/articles/ai-powered-crispr-technology-turbocharges-140700412.html" TargetMode="External"/><Relationship Id="rId32" Type="http://schemas.openxmlformats.org/officeDocument/2006/relationships/hyperlink" Target="https://www.economist.com/science-and-technology/2025/10/28/how-pig-organ-transplants-might-soon-save-lives" TargetMode="External"/><Relationship Id="rId76" Type="http://schemas.openxmlformats.org/officeDocument/2006/relationships/hyperlink" Target="https://innovativegenomics.org/glossary/prime-editing/" TargetMode="External"/><Relationship Id="rId35" Type="http://schemas.openxmlformats.org/officeDocument/2006/relationships/hyperlink" Target="https://pmc.ncbi.nlm.nih.gov/articles/PMC9997442" TargetMode="External"/><Relationship Id="rId79" Type="http://schemas.openxmlformats.org/officeDocument/2006/relationships/hyperlink" Target="https://www.labiotech.eu/in-depth/crispr-technology-cure-disease/" TargetMode="External"/><Relationship Id="rId34" Type="http://schemas.openxmlformats.org/officeDocument/2006/relationships/hyperlink" Target="https://pmc.ncbi.nlm.nih.gov/articles/PMC7004414/" TargetMode="External"/><Relationship Id="rId78" Type="http://schemas.openxmlformats.org/officeDocument/2006/relationships/hyperlink" Target="https://thebaffler.com/latest/hello-brave-new-world-shaftan" TargetMode="External"/><Relationship Id="rId71" Type="http://schemas.openxmlformats.org/officeDocument/2006/relationships/hyperlink" Target="https://www.science.org/content/article/crispr-weapon-mass-destruction" TargetMode="External"/><Relationship Id="rId70" Type="http://schemas.openxmlformats.org/officeDocument/2006/relationships/hyperlink" Target="https://alumni.berkeley.edu/california-magazine/2022-summer/berkeley-loses-the-crispr-war/" TargetMode="External"/><Relationship Id="rId37" Type="http://schemas.openxmlformats.org/officeDocument/2006/relationships/hyperlink" Target="https://www.the-odin.com/diy-crispr-kit/" TargetMode="External"/><Relationship Id="rId36" Type="http://schemas.openxmlformats.org/officeDocument/2006/relationships/hyperlink" Target="https://thebaffler.com/latest/hello-brave-new-world-shaftan" TargetMode="External"/><Relationship Id="rId39" Type="http://schemas.openxmlformats.org/officeDocument/2006/relationships/hyperlink" Target="https://www.americansecurityproject.org/crispr-is-making-bioweapons-more-accessible/" TargetMode="External"/><Relationship Id="rId38" Type="http://schemas.openxmlformats.org/officeDocument/2006/relationships/hyperlink" Target="https://pmc.ncbi.nlm.nih.gov/articles/PMC9997442" TargetMode="External"/><Relationship Id="rId62" Type="http://schemas.openxmlformats.org/officeDocument/2006/relationships/hyperlink" Target="https://www.vabioethics.com/content/2022/1/19/y06k55i17mryha5om2p2lgzqj1smf9" TargetMode="External"/><Relationship Id="rId61" Type="http://schemas.openxmlformats.org/officeDocument/2006/relationships/hyperlink" Target="https://www.healthline.com/health/pregnancy/designer-babies" TargetMode="External"/><Relationship Id="rId20" Type="http://schemas.openxmlformats.org/officeDocument/2006/relationships/hyperlink" Target="https://www.bna.bh/en/news?cms=q8FmFJgiscL2fwIzON1%2BDkp9fN81LKKv1fvWGRd1HDU%3D" TargetMode="External"/><Relationship Id="rId64" Type="http://schemas.openxmlformats.org/officeDocument/2006/relationships/hyperlink" Target="https://www.swissinfo.ch/eng/science/repair-with-gene-scissors-can-lead-to-new-genetic-defects/88023429" TargetMode="External"/><Relationship Id="rId63" Type="http://schemas.openxmlformats.org/officeDocument/2006/relationships/hyperlink" Target="https://premierscience.com/pjs-25-732/" TargetMode="External"/><Relationship Id="rId22" Type="http://schemas.openxmlformats.org/officeDocument/2006/relationships/hyperlink" Target="https://news.vrtx.com/news-releases/news-release-details/vertex-announces-casgevyr-reimbursement-agreement-treatment-0" TargetMode="External"/><Relationship Id="rId66" Type="http://schemas.openxmlformats.org/officeDocument/2006/relationships/hyperlink" Target="https://issues.org/crispr-democracy-gene-editing-inclusive-deliberation/" TargetMode="External"/><Relationship Id="rId21" Type="http://schemas.openxmlformats.org/officeDocument/2006/relationships/hyperlink" Target="https://www.fda.gov/vaccines-blood-biologics/casgevy" TargetMode="External"/><Relationship Id="rId65" Type="http://schemas.openxmlformats.org/officeDocument/2006/relationships/hyperlink" Target="https://www.technologyreview.com/2023/03/10/1069619/more-than-200-people-treated-with-experimental-crispr-therapies/" TargetMode="External"/><Relationship Id="rId24" Type="http://schemas.openxmlformats.org/officeDocument/2006/relationships/hyperlink" Target="https://innovativegenomics.org/glossary/epigenetic/" TargetMode="External"/><Relationship Id="rId68" Type="http://schemas.openxmlformats.org/officeDocument/2006/relationships/hyperlink" Target="https://www.imperial.ac.uk/news/197394/malaria-mosquitoes-eliminated-creating-all-male-populations" TargetMode="External"/><Relationship Id="rId23" Type="http://schemas.openxmlformats.org/officeDocument/2006/relationships/hyperlink" Target="https://www.sciencedaily.com/releases/2025/10/251025084545.htm#google_vignette" TargetMode="External"/><Relationship Id="rId67" Type="http://schemas.openxmlformats.org/officeDocument/2006/relationships/hyperlink" Target="https://www.npr.org/sections/goatsandsoda/2019/02/20/693735499/scientists-release-controversial-genetically-modified-mosquitoes-in-high-securit#:~:text=Controversial%20GMO%20Mosquito%20Experiment%20To%20Fight%20Malaria,they%20raise%20fears%20about%20unpredictable%20environmental%20effects." TargetMode="External"/><Relationship Id="rId60" Type="http://schemas.openxmlformats.org/officeDocument/2006/relationships/hyperlink" Target="https://www.grandviewresearch.com/industry-analysis/middle-east-genome-editing-market-report" TargetMode="External"/><Relationship Id="rId26" Type="http://schemas.openxmlformats.org/officeDocument/2006/relationships/hyperlink" Target="https://www.biopharmiq.com/post/gene-editing-companies-landscape" TargetMode="External"/><Relationship Id="rId25" Type="http://schemas.openxmlformats.org/officeDocument/2006/relationships/hyperlink" Target="https://www.science.org/doi/abs/10.1126/science.adt5199" TargetMode="External"/><Relationship Id="rId69" Type="http://schemas.openxmlformats.org/officeDocument/2006/relationships/hyperlink" Target="https://alumni.berkeley.edu/california-magazine/2022-summer/berkeley-loses-the-crispr-war/" TargetMode="External"/><Relationship Id="rId28" Type="http://schemas.openxmlformats.org/officeDocument/2006/relationships/hyperlink" Target="https://www.ncbi.nlm.nih.gov/books/NBK593530/" TargetMode="External"/><Relationship Id="rId27" Type="http://schemas.openxmlformats.org/officeDocument/2006/relationships/hyperlink" Target="https://www.fool.com/investing/stock-market/market-sectors/healthcare/genomics-stocks/crispr-companies/" TargetMode="External"/><Relationship Id="rId29" Type="http://schemas.openxmlformats.org/officeDocument/2006/relationships/hyperlink" Target="https://www.cas.org/zh-hans/resources/cas-insights/xenotransplantation#why-crispr-could-be-the-key-to-successful-xenotransplantation" TargetMode="External"/><Relationship Id="rId51" Type="http://schemas.openxmlformats.org/officeDocument/2006/relationships/hyperlink" Target="https://geneticliteracyproject.org/2018/11/29/china-halts-human-gene-editing-in-wake-of-controversial-trial-resulting-in-birth-of-twins/" TargetMode="External"/><Relationship Id="rId50" Type="http://schemas.openxmlformats.org/officeDocument/2006/relationships/hyperlink" Target="https://www.nytimes.com/2015/04/24/health/chinese-scientists-edit-genes-of-human-embryos-raising-concerns.html" TargetMode="External"/><Relationship Id="rId53" Type="http://schemas.openxmlformats.org/officeDocument/2006/relationships/hyperlink" Target="https://www.liebertpub.com/doi/full/10.1089/crispr.2025.0057" TargetMode="External"/><Relationship Id="rId52" Type="http://schemas.openxmlformats.org/officeDocument/2006/relationships/hyperlink" Target="https://www.healthline.com/health/pregnancy/designer-babies#what-is-a-designer-baby" TargetMode="External"/><Relationship Id="rId11" Type="http://schemas.openxmlformats.org/officeDocument/2006/relationships/hyperlink" Target="https://digitalcommons.usu.edu/researchweek/ResearchWeek2021/All2021/193/" TargetMode="External"/><Relationship Id="rId55" Type="http://schemas.openxmlformats.org/officeDocument/2006/relationships/hyperlink" Target="https://www.economist.com/science-and-technology/2025/10/28/how-pig-organ-transplants-might-soon-save-lives" TargetMode="External"/><Relationship Id="rId10" Type="http://schemas.openxmlformats.org/officeDocument/2006/relationships/hyperlink" Target="https://www.custommarketinsights.com/report/crispr-gene-editing-market" TargetMode="External"/><Relationship Id="rId54" Type="http://schemas.openxmlformats.org/officeDocument/2006/relationships/hyperlink" Target="https://biostate.ai/blogs/chinas-crispr-gene-editing-global-impact/" TargetMode="External"/><Relationship Id="rId13" Type="http://schemas.openxmlformats.org/officeDocument/2006/relationships/hyperlink" Target="https://pmc.ncbi.nlm.nih.gov/articles/PMC6346614/" TargetMode="External"/><Relationship Id="rId57" Type="http://schemas.openxmlformats.org/officeDocument/2006/relationships/hyperlink" Target="https://www.custommarketinsights.com/report/crispr-gene-editing-market" TargetMode="External"/><Relationship Id="rId12" Type="http://schemas.openxmlformats.org/officeDocument/2006/relationships/hyperlink" Target="https://www.synthego.com/learn/genome-engineering-history" TargetMode="External"/><Relationship Id="rId56" Type="http://schemas.openxmlformats.org/officeDocument/2006/relationships/hyperlink" Target="https://www.labiotech.eu/in-depth/crispr-technology-cure-disease/" TargetMode="External"/><Relationship Id="rId15" Type="http://schemas.openxmlformats.org/officeDocument/2006/relationships/hyperlink" Target="https://innovativegenomics.org/what-is-crispr/#:~:text=The%20development%20of%20CRISPR%20genome%20editing%20has,by%20harnessing%20the%20cell's%20natural%20repair%20pathways." TargetMode="External"/><Relationship Id="rId59" Type="http://schemas.openxmlformats.org/officeDocument/2006/relationships/hyperlink" Target="https://www.nature.com/articles/d44151-025-00078-2" TargetMode="External"/><Relationship Id="rId14" Type="http://schemas.openxmlformats.org/officeDocument/2006/relationships/hyperlink" Target="https://www.ptglab.com/news/blog/crispr-cas9-talens-and-zfns-the-battle-in-gene-editing" TargetMode="External"/><Relationship Id="rId58" Type="http://schemas.openxmlformats.org/officeDocument/2006/relationships/hyperlink" Target="https://www.bohrium.com/paper-details/russia-joins-in-global-gene-editing-bonanza/812776779369414664-8233#:~:text=Russia%20is%20embracing%20gene%2Dediting.%20A%20111%2Dbillion%2Druble%20(US$1.7%2Dbillion),2020%20%E2%80%94%20and%20another%2020%20by%202027." TargetMode="External"/><Relationship Id="rId17" Type="http://schemas.openxmlformats.org/officeDocument/2006/relationships/hyperlink" Target="https://www.technologyreview.com/2023/03/10/1069619/more-than-200-people-treated-with-experimental-crispr-therapies/" TargetMode="External"/><Relationship Id="rId16" Type="http://schemas.openxmlformats.org/officeDocument/2006/relationships/hyperlink" Target="https://www.nature.com/articles/d41586-025-03554-y" TargetMode="External"/><Relationship Id="rId19" Type="http://schemas.openxmlformats.org/officeDocument/2006/relationships/hyperlink" Target="https://www.yalemedicine.org/news/gene-therapies-sickle-cell-disease" TargetMode="External"/><Relationship Id="rId18" Type="http://schemas.openxmlformats.org/officeDocument/2006/relationships/hyperlink" Target="https://www.gov.uk/government/news/mhra-authorises-world-first-gene-therapy-that-aims-to-cure-sickle-cell-disease-and-transfusion-dependent-thalassem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