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73F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the Right Really Hates the Postal Service</w:t>
      </w:r>
    </w:p>
    <w:p w14:paraId="00000002" w14:textId="77777777" w:rsidR="00473F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not about USPS’s efficiency or viability.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about equity and collective good, values that are anathema to predatory capitalism.</w:t>
      </w:r>
    </w:p>
    <w:p w14:paraId="00000003" w14:textId="77777777" w:rsidR="00473F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473F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books include </w:t>
      </w:r>
      <w:hyperlink r:id="rId5">
        <w:r>
          <w:rPr>
            <w:rFonts w:ascii="Times New Roman" w:eastAsia="Times New Roman" w:hAnsi="Times New Roman" w:cs="Times New Roman"/>
            <w:i/>
            <w:color w:val="1155CC"/>
            <w:sz w:val="28"/>
            <w:szCs w:val="28"/>
            <w:highlight w:val="white"/>
            <w:u w:val="single"/>
          </w:rPr>
          <w:t>Talking About Abolition: A Police-Free World Is Possible</w:t>
        </w:r>
      </w:hyperlink>
      <w:r>
        <w:rPr>
          <w:rFonts w:ascii="Times New Roman" w:eastAsia="Times New Roman" w:hAnsi="Times New Roman" w:cs="Times New Roman"/>
          <w:color w:val="222222"/>
          <w:sz w:val="28"/>
          <w:szCs w:val="28"/>
          <w:highlight w:val="white"/>
        </w:rPr>
        <w:t xml:space="preserve"> (Seven Stories Press, 2025) and </w:t>
      </w:r>
      <w:hyperlink r:id="rId6">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7">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8">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9">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10">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1">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473F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473FC3"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2">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473F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Social Justice, Economy, Health Care, Voting Rights, Trump, North America/United States of America, Opinion, News, Time-Sensitive</w:t>
      </w:r>
    </w:p>
    <w:p w14:paraId="00000008" w14:textId="77777777" w:rsidR="00473FC3" w:rsidRDefault="00473FC3">
      <w:pPr>
        <w:widowControl w:val="0"/>
        <w:spacing w:before="200" w:after="200"/>
        <w:rPr>
          <w:rFonts w:ascii="Times New Roman" w:eastAsia="Times New Roman" w:hAnsi="Times New Roman" w:cs="Times New Roman"/>
          <w:b/>
          <w:sz w:val="28"/>
          <w:szCs w:val="28"/>
          <w:highlight w:val="white"/>
        </w:rPr>
      </w:pPr>
    </w:p>
    <w:p w14:paraId="00000009" w14:textId="77777777" w:rsidR="00473FC3"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President Donald Trump has tapped a former board member of the private mail delivery corporation FedEx to be the next United States Postmaster General. </w:t>
      </w:r>
      <w:hyperlink r:id="rId13">
        <w:r>
          <w:rPr>
            <w:rFonts w:ascii="Times New Roman" w:eastAsia="Times New Roman" w:hAnsi="Times New Roman" w:cs="Times New Roman"/>
            <w:color w:val="1155CC"/>
            <w:sz w:val="28"/>
            <w:szCs w:val="28"/>
            <w:u w:val="single"/>
          </w:rPr>
          <w:t>David Steiner’s appointment</w:t>
        </w:r>
      </w:hyperlink>
      <w:r>
        <w:rPr>
          <w:rFonts w:ascii="Times New Roman" w:eastAsia="Times New Roman" w:hAnsi="Times New Roman" w:cs="Times New Roman"/>
          <w:sz w:val="28"/>
          <w:szCs w:val="28"/>
        </w:rPr>
        <w:t xml:space="preserve"> as head of the public service agency is a signal that Trump is going to take another stab at something he tried and failed to do during his first term: privatize the postal service.</w:t>
      </w:r>
    </w:p>
    <w:p w14:paraId="0000000B"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February 2025, when Trump said the USPS is a “</w:t>
      </w:r>
      <w:hyperlink r:id="rId14">
        <w:r>
          <w:rPr>
            <w:rFonts w:ascii="Times New Roman" w:eastAsia="Times New Roman" w:hAnsi="Times New Roman" w:cs="Times New Roman"/>
            <w:color w:val="1155CC"/>
            <w:sz w:val="28"/>
            <w:szCs w:val="28"/>
            <w:u w:val="single"/>
          </w:rPr>
          <w:t>tremendous loser for this country</w:t>
        </w:r>
      </w:hyperlink>
      <w:r>
        <w:rPr>
          <w:rFonts w:ascii="Times New Roman" w:eastAsia="Times New Roman" w:hAnsi="Times New Roman" w:cs="Times New Roman"/>
          <w:sz w:val="28"/>
          <w:szCs w:val="28"/>
        </w:rPr>
        <w:t xml:space="preserve">” and that he’s considering merging it with the Department of Commerce, </w:t>
      </w:r>
      <w:proofErr w:type="gramStart"/>
      <w:r>
        <w:rPr>
          <w:rFonts w:ascii="Times New Roman" w:eastAsia="Times New Roman" w:hAnsi="Times New Roman" w:cs="Times New Roman"/>
          <w:sz w:val="28"/>
          <w:szCs w:val="28"/>
        </w:rPr>
        <w:lastRenderedPageBreak/>
        <w:t>he</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wasn’t</w:t>
      </w:r>
      <w:proofErr w:type="gramEnd"/>
      <w:r>
        <w:rPr>
          <w:rFonts w:ascii="Times New Roman" w:eastAsia="Times New Roman" w:hAnsi="Times New Roman" w:cs="Times New Roman"/>
          <w:sz w:val="28"/>
          <w:szCs w:val="28"/>
        </w:rPr>
        <w:t xml:space="preserve"> echoing a random claim that came up in conversation with his golf caddy. During his </w:t>
      </w:r>
      <w:hyperlink r:id="rId15">
        <w:r>
          <w:rPr>
            <w:rFonts w:ascii="Times New Roman" w:eastAsia="Times New Roman" w:hAnsi="Times New Roman" w:cs="Times New Roman"/>
            <w:color w:val="1155CC"/>
            <w:sz w:val="28"/>
            <w:szCs w:val="28"/>
            <w:u w:val="single"/>
          </w:rPr>
          <w:t>first term</w:t>
        </w:r>
      </w:hyperlink>
      <w:r>
        <w:rPr>
          <w:rFonts w:ascii="Times New Roman" w:eastAsia="Times New Roman" w:hAnsi="Times New Roman" w:cs="Times New Roman"/>
          <w:sz w:val="28"/>
          <w:szCs w:val="28"/>
        </w:rPr>
        <w:t>, Trump appointed a task force to study the postal service, which concluded the current system was “unsustainable,” and recommended privatization in line with the president’s desire.</w:t>
      </w:r>
    </w:p>
    <w:p w14:paraId="0000000C"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Right-wing forces have long had their sights on the postal service—as they have on public education, libraries, Social Security, Medicare, and </w:t>
      </w:r>
      <w:proofErr w:type="gramStart"/>
      <w:r>
        <w:rPr>
          <w:rFonts w:ascii="Times New Roman" w:eastAsia="Times New Roman" w:hAnsi="Times New Roman" w:cs="Times New Roman"/>
          <w:sz w:val="28"/>
          <w:szCs w:val="28"/>
        </w:rPr>
        <w:t>just about any</w:t>
      </w:r>
      <w:proofErr w:type="gramEnd"/>
      <w:r>
        <w:rPr>
          <w:rFonts w:ascii="Times New Roman" w:eastAsia="Times New Roman" w:hAnsi="Times New Roman" w:cs="Times New Roman"/>
          <w:sz w:val="28"/>
          <w:szCs w:val="28"/>
        </w:rPr>
        <w:t xml:space="preserve"> publicly funded service—and have </w:t>
      </w:r>
      <w:proofErr w:type="gramStart"/>
      <w:r>
        <w:rPr>
          <w:rFonts w:ascii="Times New Roman" w:eastAsia="Times New Roman" w:hAnsi="Times New Roman" w:cs="Times New Roman"/>
          <w:sz w:val="28"/>
          <w:szCs w:val="28"/>
        </w:rPr>
        <w:t>carried out</w:t>
      </w:r>
      <w:proofErr w:type="gramEnd"/>
      <w:r>
        <w:rPr>
          <w:rFonts w:ascii="Times New Roman" w:eastAsia="Times New Roman" w:hAnsi="Times New Roman" w:cs="Times New Roman"/>
          <w:sz w:val="28"/>
          <w:szCs w:val="28"/>
        </w:rPr>
        <w:t xml:space="preserve"> an effective propaganda campaign against USPS’s financial viability to justify gutting it.</w:t>
      </w:r>
    </w:p>
    <w:p w14:paraId="0000000D"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example, the Heritage </w:t>
      </w:r>
      <w:proofErr w:type="gramStart"/>
      <w:r>
        <w:rPr>
          <w:rFonts w:ascii="Times New Roman" w:eastAsia="Times New Roman" w:hAnsi="Times New Roman" w:cs="Times New Roman"/>
          <w:sz w:val="28"/>
          <w:szCs w:val="28"/>
        </w:rPr>
        <w:t>Foundation—</w:t>
      </w:r>
      <w:proofErr w:type="gramEnd"/>
      <w:r>
        <w:rPr>
          <w:rFonts w:ascii="Times New Roman" w:eastAsia="Times New Roman" w:hAnsi="Times New Roman" w:cs="Times New Roman"/>
          <w:sz w:val="28"/>
          <w:szCs w:val="28"/>
        </w:rPr>
        <w:t xml:space="preserve">the morally bankrupt trafficker of market fundamentalism and peddler of the Project 2025 blueprint for democratic destruction—has claimed for years that the nation no longer needs a postal service. In 2024, it asked if Americans still </w:t>
      </w:r>
      <w:hyperlink r:id="rId16">
        <w:r>
          <w:rPr>
            <w:rFonts w:ascii="Times New Roman" w:eastAsia="Times New Roman" w:hAnsi="Times New Roman" w:cs="Times New Roman"/>
            <w:color w:val="1155CC"/>
            <w:sz w:val="28"/>
            <w:szCs w:val="28"/>
            <w:u w:val="single"/>
          </w:rPr>
          <w:t>needed their post office</w:t>
        </w:r>
      </w:hyperlink>
      <w:r>
        <w:rPr>
          <w:rFonts w:ascii="Times New Roman" w:eastAsia="Times New Roman" w:hAnsi="Times New Roman" w:cs="Times New Roman"/>
          <w:sz w:val="28"/>
          <w:szCs w:val="28"/>
        </w:rPr>
        <w:t xml:space="preserve">. In 2013, it wondered if the postal service had a </w:t>
      </w:r>
      <w:hyperlink r:id="rId17">
        <w:r>
          <w:rPr>
            <w:rFonts w:ascii="Times New Roman" w:eastAsia="Times New Roman" w:hAnsi="Times New Roman" w:cs="Times New Roman"/>
            <w:color w:val="1155CC"/>
            <w:sz w:val="28"/>
            <w:szCs w:val="28"/>
            <w:u w:val="single"/>
          </w:rPr>
          <w:t>future</w:t>
        </w:r>
      </w:hyperlink>
      <w:r>
        <w:rPr>
          <w:rFonts w:ascii="Times New Roman" w:eastAsia="Times New Roman" w:hAnsi="Times New Roman" w:cs="Times New Roman"/>
          <w:sz w:val="28"/>
          <w:szCs w:val="28"/>
        </w:rPr>
        <w:t xml:space="preserve">, and in 2010, it contended that postal workers were </w:t>
      </w:r>
      <w:hyperlink r:id="rId18">
        <w:r>
          <w:rPr>
            <w:rFonts w:ascii="Times New Roman" w:eastAsia="Times New Roman" w:hAnsi="Times New Roman" w:cs="Times New Roman"/>
            <w:color w:val="1155CC"/>
            <w:sz w:val="28"/>
            <w:szCs w:val="28"/>
            <w:u w:val="single"/>
          </w:rPr>
          <w:t>paid too much</w:t>
        </w:r>
      </w:hyperlink>
      <w:r>
        <w:rPr>
          <w:rFonts w:ascii="Times New Roman" w:eastAsia="Times New Roman" w:hAnsi="Times New Roman" w:cs="Times New Roman"/>
          <w:sz w:val="28"/>
          <w:szCs w:val="28"/>
        </w:rPr>
        <w:t>.</w:t>
      </w:r>
    </w:p>
    <w:p w14:paraId="0000000E"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Postal Service is truly financially unsustainable, that has been, in part, by design. The federal government expects it to balance its books like any corporation, but, for years, </w:t>
      </w:r>
      <w:hyperlink r:id="rId19">
        <w:r>
          <w:rPr>
            <w:rFonts w:ascii="Times New Roman" w:eastAsia="Times New Roman" w:hAnsi="Times New Roman" w:cs="Times New Roman"/>
            <w:color w:val="1155CC"/>
            <w:sz w:val="28"/>
            <w:szCs w:val="28"/>
            <w:u w:val="single"/>
          </w:rPr>
          <w:t>mandated</w:t>
        </w:r>
      </w:hyperlink>
      <w:r>
        <w:rPr>
          <w:rFonts w:ascii="Times New Roman" w:eastAsia="Times New Roman" w:hAnsi="Times New Roman" w:cs="Times New Roman"/>
          <w:sz w:val="28"/>
          <w:szCs w:val="28"/>
        </w:rPr>
        <w:t xml:space="preserve"> it pre-fund its workers’ retirements 75 years into the future—a ludicrous requirement that critics called a “</w:t>
      </w:r>
      <w:hyperlink r:id="rId20">
        <w:r>
          <w:rPr>
            <w:rFonts w:ascii="Times New Roman" w:eastAsia="Times New Roman" w:hAnsi="Times New Roman" w:cs="Times New Roman"/>
            <w:color w:val="1155CC"/>
            <w:sz w:val="28"/>
            <w:szCs w:val="28"/>
            <w:u w:val="single"/>
          </w:rPr>
          <w:t>manufactured</w:t>
        </w:r>
      </w:hyperlink>
      <w:r>
        <w:rPr>
          <w:rFonts w:ascii="Times New Roman" w:eastAsia="Times New Roman" w:hAnsi="Times New Roman" w:cs="Times New Roman"/>
          <w:sz w:val="28"/>
          <w:szCs w:val="28"/>
        </w:rPr>
        <w:t xml:space="preserve">” crisis. The mandate </w:t>
      </w:r>
      <w:proofErr w:type="gramStart"/>
      <w:r>
        <w:rPr>
          <w:rFonts w:ascii="Times New Roman" w:eastAsia="Times New Roman" w:hAnsi="Times New Roman" w:cs="Times New Roman"/>
          <w:sz w:val="28"/>
          <w:szCs w:val="28"/>
        </w:rPr>
        <w:t>was finally overturned</w:t>
      </w:r>
      <w:proofErr w:type="gramEnd"/>
      <w:r>
        <w:rPr>
          <w:rFonts w:ascii="Times New Roman" w:eastAsia="Times New Roman" w:hAnsi="Times New Roman" w:cs="Times New Roman"/>
          <w:sz w:val="28"/>
          <w:szCs w:val="28"/>
        </w:rPr>
        <w:t xml:space="preserve"> in 2022. And, when most institutions, including private package delivery companies struggled during the COVID-19 pandemic, the Trump White House </w:t>
      </w:r>
      <w:hyperlink r:id="rId21">
        <w:r>
          <w:rPr>
            <w:rFonts w:ascii="Times New Roman" w:eastAsia="Times New Roman" w:hAnsi="Times New Roman" w:cs="Times New Roman"/>
            <w:color w:val="1155CC"/>
            <w:sz w:val="28"/>
            <w:szCs w:val="28"/>
            <w:u w:val="single"/>
          </w:rPr>
          <w:t>refused to bail out</w:t>
        </w:r>
      </w:hyperlink>
      <w:r>
        <w:rPr>
          <w:rFonts w:ascii="Times New Roman" w:eastAsia="Times New Roman" w:hAnsi="Times New Roman" w:cs="Times New Roman"/>
          <w:sz w:val="28"/>
          <w:szCs w:val="28"/>
        </w:rPr>
        <w:t xml:space="preserve"> USPS as it did its commercial counterparts.</w:t>
      </w:r>
    </w:p>
    <w:p w14:paraId="0000000F"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there’s one more aspect to USPS that makes it a prime right-wing target: it is the </w:t>
      </w:r>
      <w:hyperlink r:id="rId22">
        <w:r>
          <w:rPr>
            <w:rFonts w:ascii="Times New Roman" w:eastAsia="Times New Roman" w:hAnsi="Times New Roman" w:cs="Times New Roman"/>
            <w:color w:val="1155CC"/>
            <w:sz w:val="28"/>
            <w:szCs w:val="28"/>
            <w:u w:val="single"/>
          </w:rPr>
          <w:t>largest unionized</w:t>
        </w:r>
      </w:hyperlink>
      <w:r>
        <w:rPr>
          <w:rFonts w:ascii="Times New Roman" w:eastAsia="Times New Roman" w:hAnsi="Times New Roman" w:cs="Times New Roman"/>
          <w:sz w:val="28"/>
          <w:szCs w:val="28"/>
        </w:rPr>
        <w:t xml:space="preserve"> federal workforce in the nation, employing 600,000 people, more than 90 percent of whom are members of various unions. Under the oversight of his billionaire buddy Elon Musk, Trump has fired </w:t>
      </w:r>
      <w:hyperlink r:id="rId23">
        <w:r>
          <w:rPr>
            <w:rFonts w:ascii="Times New Roman" w:eastAsia="Times New Roman" w:hAnsi="Times New Roman" w:cs="Times New Roman"/>
            <w:color w:val="1155CC"/>
            <w:sz w:val="28"/>
            <w:szCs w:val="28"/>
            <w:u w:val="single"/>
          </w:rPr>
          <w:t>tens of thousands of government workers</w:t>
        </w:r>
      </w:hyperlink>
      <w:r>
        <w:rPr>
          <w:rFonts w:ascii="Times New Roman" w:eastAsia="Times New Roman" w:hAnsi="Times New Roman" w:cs="Times New Roman"/>
          <w:sz w:val="28"/>
          <w:szCs w:val="28"/>
        </w:rPr>
        <w:t>, as part of his overt plan to run the government “</w:t>
      </w:r>
      <w:hyperlink r:id="rId24">
        <w:r>
          <w:rPr>
            <w:rFonts w:ascii="Times New Roman" w:eastAsia="Times New Roman" w:hAnsi="Times New Roman" w:cs="Times New Roman"/>
            <w:color w:val="1155CC"/>
            <w:sz w:val="28"/>
            <w:szCs w:val="28"/>
            <w:u w:val="single"/>
          </w:rPr>
          <w:t>like a business</w:t>
        </w:r>
      </w:hyperlink>
      <w:r>
        <w:rPr>
          <w:rFonts w:ascii="Times New Roman" w:eastAsia="Times New Roman" w:hAnsi="Times New Roman" w:cs="Times New Roman"/>
          <w:sz w:val="28"/>
          <w:szCs w:val="28"/>
        </w:rPr>
        <w:t xml:space="preserve">.” Musk and Trump are </w:t>
      </w:r>
      <w:proofErr w:type="gramStart"/>
      <w:r>
        <w:rPr>
          <w:rFonts w:ascii="Times New Roman" w:eastAsia="Times New Roman" w:hAnsi="Times New Roman" w:cs="Times New Roman"/>
          <w:sz w:val="28"/>
          <w:szCs w:val="28"/>
        </w:rPr>
        <w:t>presumably salivating</w:t>
      </w:r>
      <w:proofErr w:type="gramEnd"/>
      <w:r>
        <w:rPr>
          <w:rFonts w:ascii="Times New Roman" w:eastAsia="Times New Roman" w:hAnsi="Times New Roman" w:cs="Times New Roman"/>
          <w:sz w:val="28"/>
          <w:szCs w:val="28"/>
        </w:rPr>
        <w:t xml:space="preserve"> at the prospect of dismissing unionized postal workers. It’s no wonder Don Maston, the president of the National Rural Letter Carriers’ Association, warned in late April 2025, “</w:t>
      </w:r>
      <w:hyperlink r:id="rId25">
        <w:r>
          <w:rPr>
            <w:rFonts w:ascii="Times New Roman" w:eastAsia="Times New Roman" w:hAnsi="Times New Roman" w:cs="Times New Roman"/>
            <w:color w:val="1155CC"/>
            <w:sz w:val="28"/>
            <w:szCs w:val="28"/>
            <w:u w:val="single"/>
          </w:rPr>
          <w:t>the hounds are at the door</w:t>
        </w:r>
      </w:hyperlink>
      <w:r>
        <w:rPr>
          <w:rFonts w:ascii="Times New Roman" w:eastAsia="Times New Roman" w:hAnsi="Times New Roman" w:cs="Times New Roman"/>
          <w:sz w:val="28"/>
          <w:szCs w:val="28"/>
        </w:rPr>
        <w:t>.”</w:t>
      </w:r>
    </w:p>
    <w:p w14:paraId="00000010"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w:t>
      </w:r>
      <w:hyperlink r:id="rId26">
        <w:r>
          <w:rPr>
            <w:rFonts w:ascii="Times New Roman" w:eastAsia="Times New Roman" w:hAnsi="Times New Roman" w:cs="Times New Roman"/>
            <w:color w:val="1155CC"/>
            <w:sz w:val="28"/>
            <w:szCs w:val="28"/>
            <w:u w:val="single"/>
          </w:rPr>
          <w:t>American Postal Workers Union</w:t>
        </w:r>
      </w:hyperlink>
      <w:r>
        <w:rPr>
          <w:rFonts w:ascii="Times New Roman" w:eastAsia="Times New Roman" w:hAnsi="Times New Roman" w:cs="Times New Roman"/>
          <w:sz w:val="28"/>
          <w:szCs w:val="28"/>
        </w:rPr>
        <w:t xml:space="preserve"> (APWU), which represents about 200,000 postal workers, has also issued a serious warning about Trump’s intentions. It recently </w:t>
      </w:r>
      <w:hyperlink r:id="rId27">
        <w:r>
          <w:rPr>
            <w:rFonts w:ascii="Times New Roman" w:eastAsia="Times New Roman" w:hAnsi="Times New Roman" w:cs="Times New Roman"/>
            <w:color w:val="1155CC"/>
            <w:sz w:val="28"/>
            <w:szCs w:val="28"/>
            <w:u w:val="single"/>
          </w:rPr>
          <w:t>debunked</w:t>
        </w:r>
      </w:hyperlink>
      <w:r>
        <w:rPr>
          <w:rFonts w:ascii="Times New Roman" w:eastAsia="Times New Roman" w:hAnsi="Times New Roman" w:cs="Times New Roman"/>
          <w:sz w:val="28"/>
          <w:szCs w:val="28"/>
        </w:rPr>
        <w:t xml:space="preserve"> several conservative claims about the agency’s financial viability and explained that “[t]his administration intends to break up and sell off the profitable portions of the Postal Service to billionaires and USPS competitors.”</w:t>
      </w:r>
    </w:p>
    <w:p w14:paraId="00000011" w14:textId="77777777" w:rsidR="00473FC3" w:rsidRDefault="00000000">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precisely because most postal workers </w:t>
      </w:r>
      <w:proofErr w:type="gramStart"/>
      <w:r>
        <w:rPr>
          <w:rFonts w:ascii="Times New Roman" w:eastAsia="Times New Roman" w:hAnsi="Times New Roman" w:cs="Times New Roman"/>
          <w:sz w:val="28"/>
          <w:szCs w:val="28"/>
        </w:rPr>
        <w:t>are unionized</w:t>
      </w:r>
      <w:proofErr w:type="gramEnd"/>
      <w:r>
        <w:rPr>
          <w:rFonts w:ascii="Times New Roman" w:eastAsia="Times New Roman" w:hAnsi="Times New Roman" w:cs="Times New Roman"/>
          <w:sz w:val="28"/>
          <w:szCs w:val="28"/>
        </w:rPr>
        <w:t xml:space="preserve"> that they enjoy decent wages and benefits—as all Americans deserve, and as most non-union blue-collar employees of private companies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get. Postal workers, who are currently in the </w:t>
      </w:r>
      <w:hyperlink r:id="rId28">
        <w:r>
          <w:rPr>
            <w:rFonts w:ascii="Times New Roman" w:eastAsia="Times New Roman" w:hAnsi="Times New Roman" w:cs="Times New Roman"/>
            <w:color w:val="1155CC"/>
            <w:sz w:val="28"/>
            <w:szCs w:val="28"/>
            <w:u w:val="single"/>
          </w:rPr>
          <w:t>midst of negotiating</w:t>
        </w:r>
      </w:hyperlink>
      <w:r>
        <w:rPr>
          <w:rFonts w:ascii="Times New Roman" w:eastAsia="Times New Roman" w:hAnsi="Times New Roman" w:cs="Times New Roman"/>
          <w:sz w:val="28"/>
          <w:szCs w:val="28"/>
        </w:rPr>
        <w:t xml:space="preserve"> union contracts, have historically fought hard for their rights. The </w:t>
      </w:r>
      <w:hyperlink r:id="rId29">
        <w:r>
          <w:rPr>
            <w:rFonts w:ascii="Times New Roman" w:eastAsia="Times New Roman" w:hAnsi="Times New Roman" w:cs="Times New Roman"/>
            <w:color w:val="1155CC"/>
            <w:sz w:val="28"/>
            <w:szCs w:val="28"/>
            <w:u w:val="single"/>
          </w:rPr>
          <w:t>Great Postal Strike of 1970</w:t>
        </w:r>
      </w:hyperlink>
      <w:r>
        <w:rPr>
          <w:rFonts w:ascii="Times New Roman" w:eastAsia="Times New Roman" w:hAnsi="Times New Roman" w:cs="Times New Roman"/>
          <w:sz w:val="28"/>
          <w:szCs w:val="28"/>
        </w:rPr>
        <w:t xml:space="preserve"> paved the way for the </w:t>
      </w:r>
      <w:hyperlink r:id="rId30">
        <w:r>
          <w:rPr>
            <w:rFonts w:ascii="Times New Roman" w:eastAsia="Times New Roman" w:hAnsi="Times New Roman" w:cs="Times New Roman"/>
            <w:color w:val="1155CC"/>
            <w:sz w:val="28"/>
            <w:szCs w:val="28"/>
            <w:u w:val="single"/>
          </w:rPr>
          <w:t>Postal Reorganization Act</w:t>
        </w:r>
      </w:hyperlink>
      <w:r>
        <w:rPr>
          <w:rFonts w:ascii="Times New Roman" w:eastAsia="Times New Roman" w:hAnsi="Times New Roman" w:cs="Times New Roman"/>
          <w:sz w:val="28"/>
          <w:szCs w:val="28"/>
        </w:rPr>
        <w:t xml:space="preserve">, which President Richard Nixon signed into law later that year. That bill allowed postal workers the right to union representation and to get </w:t>
      </w:r>
      <w:proofErr w:type="gramStart"/>
      <w:r>
        <w:rPr>
          <w:rFonts w:ascii="Times New Roman" w:eastAsia="Times New Roman" w:hAnsi="Times New Roman" w:cs="Times New Roman"/>
          <w:sz w:val="28"/>
          <w:szCs w:val="28"/>
        </w:rPr>
        <w:t>raises, and</w:t>
      </w:r>
      <w:proofErr w:type="gramEnd"/>
      <w:r>
        <w:rPr>
          <w:rFonts w:ascii="Times New Roman" w:eastAsia="Times New Roman" w:hAnsi="Times New Roman" w:cs="Times New Roman"/>
          <w:sz w:val="28"/>
          <w:szCs w:val="28"/>
        </w:rPr>
        <w:t xml:space="preserve"> cleaved off the postal service as an independent agency.</w:t>
      </w:r>
    </w:p>
    <w:p w14:paraId="00000012" w14:textId="77777777" w:rsidR="00473FC3" w:rsidRDefault="00000000">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true that the modern-day transition to electronic bill payments and digitized news media is rendering </w:t>
      </w:r>
      <w:proofErr w:type="gramStart"/>
      <w:r>
        <w:rPr>
          <w:rFonts w:ascii="Times New Roman" w:eastAsia="Times New Roman" w:hAnsi="Times New Roman" w:cs="Times New Roman"/>
          <w:sz w:val="28"/>
          <w:szCs w:val="28"/>
        </w:rPr>
        <w:t>a large percentage</w:t>
      </w:r>
      <w:proofErr w:type="gramEnd"/>
      <w:r>
        <w:rPr>
          <w:rFonts w:ascii="Times New Roman" w:eastAsia="Times New Roman" w:hAnsi="Times New Roman" w:cs="Times New Roman"/>
          <w:sz w:val="28"/>
          <w:szCs w:val="28"/>
        </w:rPr>
        <w:t xml:space="preserve"> of USPS’s delivery services obsolete. But there are crucial things that can’t be delivered electronically or are extremely difficult to pick up in person, namely, </w:t>
      </w:r>
      <w:hyperlink r:id="rId31">
        <w:r>
          <w:rPr>
            <w:rFonts w:ascii="Times New Roman" w:eastAsia="Times New Roman" w:hAnsi="Times New Roman" w:cs="Times New Roman"/>
            <w:color w:val="1155CC"/>
            <w:sz w:val="28"/>
            <w:szCs w:val="28"/>
            <w:u w:val="single"/>
          </w:rPr>
          <w:t>prescription medications</w:t>
        </w:r>
      </w:hyperlink>
      <w:r>
        <w:rPr>
          <w:rFonts w:ascii="Times New Roman" w:eastAsia="Times New Roman" w:hAnsi="Times New Roman" w:cs="Times New Roman"/>
          <w:sz w:val="28"/>
          <w:szCs w:val="28"/>
        </w:rPr>
        <w:t xml:space="preserve"> and </w:t>
      </w:r>
      <w:hyperlink r:id="rId32">
        <w:r>
          <w:rPr>
            <w:rFonts w:ascii="Times New Roman" w:eastAsia="Times New Roman" w:hAnsi="Times New Roman" w:cs="Times New Roman"/>
            <w:color w:val="1155CC"/>
            <w:sz w:val="28"/>
            <w:szCs w:val="28"/>
            <w:u w:val="single"/>
          </w:rPr>
          <w:t>vote-by-mail ballots</w:t>
        </w:r>
      </w:hyperlink>
      <w:r>
        <w:rPr>
          <w:rFonts w:ascii="Times New Roman" w:eastAsia="Times New Roman" w:hAnsi="Times New Roman" w:cs="Times New Roman"/>
          <w:sz w:val="28"/>
          <w:szCs w:val="28"/>
        </w:rPr>
        <w:t xml:space="preserve"> for elderly and disabled Americans. FedEx—one of USPS’s prime private competitors—is </w:t>
      </w:r>
      <w:hyperlink r:id="rId33">
        <w:r>
          <w:rPr>
            <w:rFonts w:ascii="Times New Roman" w:eastAsia="Times New Roman" w:hAnsi="Times New Roman" w:cs="Times New Roman"/>
            <w:color w:val="1155CC"/>
            <w:sz w:val="28"/>
            <w:szCs w:val="28"/>
            <w:u w:val="single"/>
          </w:rPr>
          <w:t>more expensive</w:t>
        </w:r>
      </w:hyperlink>
      <w:r>
        <w:rPr>
          <w:rFonts w:ascii="Times New Roman" w:eastAsia="Times New Roman" w:hAnsi="Times New Roman" w:cs="Times New Roman"/>
          <w:sz w:val="28"/>
          <w:szCs w:val="28"/>
        </w:rPr>
        <w:t xml:space="preserve"> than USPS for letter-sized and small packages, which is why your neighborhood postal worker is more likely to deliver meds and ballots to your grandparents on time.</w:t>
      </w:r>
    </w:p>
    <w:p w14:paraId="00000013"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Trump, Musk, the Heritage Foundation, and their ilk routinely claim private corporations are more cost-efficient and deliver greater value than publicly funded services. </w:t>
      </w:r>
      <w:proofErr w:type="gramStart"/>
      <w:r>
        <w:rPr>
          <w:rFonts w:ascii="Times New Roman" w:eastAsia="Times New Roman" w:hAnsi="Times New Roman" w:cs="Times New Roman"/>
          <w:sz w:val="28"/>
          <w:szCs w:val="28"/>
        </w:rPr>
        <w:t>Precisely the opposite is</w:t>
      </w:r>
      <w:proofErr w:type="gramEnd"/>
      <w:r>
        <w:rPr>
          <w:rFonts w:ascii="Times New Roman" w:eastAsia="Times New Roman" w:hAnsi="Times New Roman" w:cs="Times New Roman"/>
          <w:sz w:val="28"/>
          <w:szCs w:val="28"/>
        </w:rPr>
        <w:t xml:space="preserve"> true. Not only is FedEx operating with a </w:t>
      </w:r>
      <w:hyperlink r:id="rId34">
        <w:r>
          <w:rPr>
            <w:rFonts w:ascii="Times New Roman" w:eastAsia="Times New Roman" w:hAnsi="Times New Roman" w:cs="Times New Roman"/>
            <w:color w:val="1155CC"/>
            <w:sz w:val="28"/>
            <w:szCs w:val="28"/>
            <w:u w:val="single"/>
          </w:rPr>
          <w:t>net debt of more than $14 billion</w:t>
        </w:r>
      </w:hyperlink>
      <w:r>
        <w:rPr>
          <w:rFonts w:ascii="Times New Roman" w:eastAsia="Times New Roman" w:hAnsi="Times New Roman" w:cs="Times New Roman"/>
          <w:sz w:val="28"/>
          <w:szCs w:val="28"/>
        </w:rPr>
        <w:t xml:space="preserve">, it doesn’t deem </w:t>
      </w:r>
      <w:hyperlink r:id="rId35">
        <w:r>
          <w:rPr>
            <w:rFonts w:ascii="Times New Roman" w:eastAsia="Times New Roman" w:hAnsi="Times New Roman" w:cs="Times New Roman"/>
            <w:color w:val="1155CC"/>
            <w:sz w:val="28"/>
            <w:szCs w:val="28"/>
            <w:u w:val="single"/>
          </w:rPr>
          <w:t>delivery to remote rural areas</w:t>
        </w:r>
      </w:hyperlink>
      <w:r>
        <w:rPr>
          <w:rFonts w:ascii="Times New Roman" w:eastAsia="Times New Roman" w:hAnsi="Times New Roman" w:cs="Times New Roman"/>
          <w:sz w:val="28"/>
          <w:szCs w:val="28"/>
        </w:rPr>
        <w:t xml:space="preserve"> profitable enough, </w:t>
      </w:r>
      <w:hyperlink r:id="rId36">
        <w:r>
          <w:rPr>
            <w:rFonts w:ascii="Times New Roman" w:eastAsia="Times New Roman" w:hAnsi="Times New Roman" w:cs="Times New Roman"/>
            <w:color w:val="1155CC"/>
            <w:sz w:val="28"/>
            <w:szCs w:val="28"/>
            <w:u w:val="single"/>
          </w:rPr>
          <w:t>relying instead on USPS</w:t>
        </w:r>
      </w:hyperlink>
      <w:r>
        <w:rPr>
          <w:rFonts w:ascii="Times New Roman" w:eastAsia="Times New Roman" w:hAnsi="Times New Roman" w:cs="Times New Roman"/>
          <w:sz w:val="28"/>
          <w:szCs w:val="28"/>
        </w:rPr>
        <w:t xml:space="preserve"> to pick up the slack. It takes hubris to claim up is down and black is white, but hubris is what purveyors of predatory capitalism have in spades.</w:t>
      </w:r>
    </w:p>
    <w:p w14:paraId="00000014" w14:textId="77777777" w:rsidR="00473FC3" w:rsidRDefault="00000000">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of Congress realizes the postal service’s worth. The only reason Trump was unable to succeed in his plan to privatize USPS during his first term was </w:t>
      </w:r>
      <w:hyperlink r:id="rId37">
        <w:r>
          <w:rPr>
            <w:rFonts w:ascii="Times New Roman" w:eastAsia="Times New Roman" w:hAnsi="Times New Roman" w:cs="Times New Roman"/>
            <w:color w:val="1155CC"/>
            <w:sz w:val="28"/>
            <w:szCs w:val="28"/>
            <w:u w:val="single"/>
          </w:rPr>
          <w:t>bipartisan congressional opposition</w:t>
        </w:r>
      </w:hyperlink>
      <w:r>
        <w:rPr>
          <w:rFonts w:ascii="Times New Roman" w:eastAsia="Times New Roman" w:hAnsi="Times New Roman" w:cs="Times New Roman"/>
          <w:sz w:val="28"/>
          <w:szCs w:val="28"/>
        </w:rPr>
        <w:t xml:space="preserve">. This time around, the same dynamic is shaping up, with </w:t>
      </w:r>
      <w:r>
        <w:rPr>
          <w:rFonts w:ascii="Times New Roman" w:eastAsia="Times New Roman" w:hAnsi="Times New Roman" w:cs="Times New Roman"/>
          <w:sz w:val="28"/>
          <w:szCs w:val="28"/>
        </w:rPr>
        <w:lastRenderedPageBreak/>
        <w:t xml:space="preserve">U.S. </w:t>
      </w:r>
      <w:hyperlink r:id="rId38">
        <w:r>
          <w:rPr>
            <w:rFonts w:ascii="Times New Roman" w:eastAsia="Times New Roman" w:hAnsi="Times New Roman" w:cs="Times New Roman"/>
            <w:color w:val="1155CC"/>
            <w:sz w:val="28"/>
            <w:szCs w:val="28"/>
            <w:u w:val="single"/>
          </w:rPr>
          <w:t>House Representatives</w:t>
        </w:r>
      </w:hyperlink>
      <w:r>
        <w:rPr>
          <w:rFonts w:ascii="Times New Roman" w:eastAsia="Times New Roman" w:hAnsi="Times New Roman" w:cs="Times New Roman"/>
          <w:sz w:val="28"/>
          <w:szCs w:val="28"/>
        </w:rPr>
        <w:t xml:space="preserve"> introducing legislation to protect the postal service in January 2025, and </w:t>
      </w:r>
      <w:hyperlink r:id="rId39">
        <w:r>
          <w:rPr>
            <w:rFonts w:ascii="Times New Roman" w:eastAsia="Times New Roman" w:hAnsi="Times New Roman" w:cs="Times New Roman"/>
            <w:color w:val="1155CC"/>
            <w:sz w:val="28"/>
            <w:szCs w:val="28"/>
            <w:u w:val="single"/>
          </w:rPr>
          <w:t>senators</w:t>
        </w:r>
      </w:hyperlink>
      <w:r>
        <w:rPr>
          <w:rFonts w:ascii="Times New Roman" w:eastAsia="Times New Roman" w:hAnsi="Times New Roman" w:cs="Times New Roman"/>
          <w:sz w:val="28"/>
          <w:szCs w:val="28"/>
        </w:rPr>
        <w:t xml:space="preserve"> taking a similar step in late March.</w:t>
      </w:r>
    </w:p>
    <w:p w14:paraId="00000015"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recent years, proponents of the USPS have been pushing to expand the agency’s purview by incorporating public banking as one of its services. The </w:t>
      </w:r>
      <w:hyperlink r:id="rId40">
        <w:r>
          <w:rPr>
            <w:rFonts w:ascii="Times New Roman" w:eastAsia="Times New Roman" w:hAnsi="Times New Roman" w:cs="Times New Roman"/>
            <w:color w:val="1155CC"/>
            <w:sz w:val="28"/>
            <w:szCs w:val="28"/>
            <w:u w:val="single"/>
          </w:rPr>
          <w:t>Save the Post Office coalition</w:t>
        </w:r>
      </w:hyperlink>
      <w:r>
        <w:rPr>
          <w:rFonts w:ascii="Times New Roman" w:eastAsia="Times New Roman" w:hAnsi="Times New Roman" w:cs="Times New Roman"/>
          <w:sz w:val="28"/>
          <w:szCs w:val="28"/>
        </w:rPr>
        <w:t xml:space="preserve">, formed in the wake of Trump appointing </w:t>
      </w:r>
      <w:hyperlink r:id="rId41">
        <w:r>
          <w:rPr>
            <w:rFonts w:ascii="Times New Roman" w:eastAsia="Times New Roman" w:hAnsi="Times New Roman" w:cs="Times New Roman"/>
            <w:color w:val="1155CC"/>
            <w:sz w:val="28"/>
            <w:szCs w:val="28"/>
            <w:u w:val="single"/>
          </w:rPr>
          <w:t>Louis DeJoy</w:t>
        </w:r>
      </w:hyperlink>
      <w:r>
        <w:rPr>
          <w:rFonts w:ascii="Times New Roman" w:eastAsia="Times New Roman" w:hAnsi="Times New Roman" w:cs="Times New Roman"/>
          <w:sz w:val="28"/>
          <w:szCs w:val="28"/>
        </w:rPr>
        <w:t xml:space="preserve"> as the postmaster general, laid out </w:t>
      </w:r>
      <w:hyperlink r:id="rId42">
        <w:r>
          <w:rPr>
            <w:rFonts w:ascii="Times New Roman" w:eastAsia="Times New Roman" w:hAnsi="Times New Roman" w:cs="Times New Roman"/>
            <w:color w:val="1155CC"/>
            <w:sz w:val="28"/>
            <w:szCs w:val="28"/>
            <w:u w:val="single"/>
          </w:rPr>
          <w:t>in great detail</w:t>
        </w:r>
      </w:hyperlink>
      <w:r>
        <w:rPr>
          <w:rFonts w:ascii="Times New Roman" w:eastAsia="Times New Roman" w:hAnsi="Times New Roman" w:cs="Times New Roman"/>
          <w:sz w:val="28"/>
          <w:szCs w:val="28"/>
        </w:rPr>
        <w:t xml:space="preserve"> how millions of “unbanked” Americans would benefit from a public banking service that the USPS is well-poised to offer.</w:t>
      </w:r>
    </w:p>
    <w:p w14:paraId="00000016"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right wants to gut the Postal Service precisely </w:t>
      </w:r>
      <w:r>
        <w:rPr>
          <w:rFonts w:ascii="Times New Roman" w:eastAsia="Times New Roman" w:hAnsi="Times New Roman" w:cs="Times New Roman"/>
          <w:i/>
          <w:sz w:val="28"/>
          <w:szCs w:val="28"/>
        </w:rPr>
        <w:t>because</w:t>
      </w:r>
      <w:r>
        <w:rPr>
          <w:rFonts w:ascii="Times New Roman" w:eastAsia="Times New Roman" w:hAnsi="Times New Roman" w:cs="Times New Roman"/>
          <w:sz w:val="28"/>
          <w:szCs w:val="28"/>
        </w:rPr>
        <w:t xml:space="preserve"> it operates on a model of government serving the collective good, charging the same rate to all Americans, and giving them the same service regardless of location, even though it costs more to deliver mail to isolated rural communities than well-connected urban ones. This is a form of </w:t>
      </w:r>
      <w:r>
        <w:rPr>
          <w:rFonts w:ascii="Times New Roman" w:eastAsia="Times New Roman" w:hAnsi="Times New Roman" w:cs="Times New Roman"/>
          <w:i/>
          <w:sz w:val="28"/>
          <w:szCs w:val="28"/>
        </w:rPr>
        <w:t>equity</w:t>
      </w:r>
      <w:r>
        <w:rPr>
          <w:rFonts w:ascii="Times New Roman" w:eastAsia="Times New Roman" w:hAnsi="Times New Roman" w:cs="Times New Roman"/>
          <w:sz w:val="28"/>
          <w:szCs w:val="28"/>
        </w:rPr>
        <w:t xml:space="preserve">—ensuring that those who have the least </w:t>
      </w:r>
      <w:proofErr w:type="gramStart"/>
      <w:r>
        <w:rPr>
          <w:rFonts w:ascii="Times New Roman" w:eastAsia="Times New Roman" w:hAnsi="Times New Roman" w:cs="Times New Roman"/>
          <w:sz w:val="28"/>
          <w:szCs w:val="28"/>
        </w:rPr>
        <w:t>are subsidized</w:t>
      </w:r>
      <w:proofErr w:type="gramEnd"/>
      <w:r>
        <w:rPr>
          <w:rFonts w:ascii="Times New Roman" w:eastAsia="Times New Roman" w:hAnsi="Times New Roman" w:cs="Times New Roman"/>
          <w:sz w:val="28"/>
          <w:szCs w:val="28"/>
        </w:rPr>
        <w:t xml:space="preserve"> by the rest of us—and we all know how </w:t>
      </w: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conservatives hate that word.</w:t>
      </w:r>
    </w:p>
    <w:p w14:paraId="00000017"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also the same concept that publicly funded health care is based on: everyone pays the same amount and each person draws according to their need, with younger, healthier Americans subsidizing the care of older, sicker people, and no corporate executives sucking out profits like leeches on skin.</w:t>
      </w:r>
    </w:p>
    <w:p w14:paraId="00000018" w14:textId="77777777" w:rsidR="00473FC3"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reason we still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have such a health system is essentially because the leeches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want to give up their unearned booty. Instead, they </w:t>
      </w:r>
      <w:hyperlink r:id="rId43">
        <w:r>
          <w:rPr>
            <w:rFonts w:ascii="Times New Roman" w:eastAsia="Times New Roman" w:hAnsi="Times New Roman" w:cs="Times New Roman"/>
            <w:color w:val="1155CC"/>
            <w:sz w:val="28"/>
            <w:szCs w:val="28"/>
            <w:u w:val="single"/>
          </w:rPr>
          <w:t>craft laughable propaganda</w:t>
        </w:r>
      </w:hyperlink>
      <w:r>
        <w:rPr>
          <w:rFonts w:ascii="Times New Roman" w:eastAsia="Times New Roman" w:hAnsi="Times New Roman" w:cs="Times New Roman"/>
          <w:sz w:val="28"/>
          <w:szCs w:val="28"/>
        </w:rPr>
        <w:t xml:space="preserve"> about public services shaping the character of Americans to become soft, as though reliance on one another was a moral failing.</w:t>
      </w:r>
    </w:p>
    <w:sectPr w:rsidR="00473F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C3"/>
    <w:rsid w:val="00473FC3"/>
    <w:rsid w:val="00C50778"/>
    <w:rsid w:val="00F0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6210C-5644-46D6-9E86-E9B7950F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npr.org/2025/05/09/nx-s1-5384252/usps-david-steiner-who-is-the-postmaster-general" TargetMode="External"/><Relationship Id="rId18" Type="http://schemas.openxmlformats.org/officeDocument/2006/relationships/hyperlink" Target="https://www.heritage.org/jobs-and-labor/report/inflated-federal-pay-how-americans-are-overtaxed-overpay-the-civil-service" TargetMode="External"/><Relationship Id="rId26" Type="http://schemas.openxmlformats.org/officeDocument/2006/relationships/hyperlink" Target="https://apwu.org/about-apwu" TargetMode="External"/><Relationship Id="rId39" Type="http://schemas.openxmlformats.org/officeDocument/2006/relationships/hyperlink" Target="https://apwu.org/news/senate-introduces-resolution-oppose-usps-privatization" TargetMode="External"/><Relationship Id="rId21" Type="http://schemas.openxmlformats.org/officeDocument/2006/relationships/hyperlink" Target="https://www.washingtonpost.com/business/2020/04/11/post-office-bailout-trump/" TargetMode="External"/><Relationship Id="rId34" Type="http://schemas.openxmlformats.org/officeDocument/2006/relationships/hyperlink" Target="https://simplywall.st/stocks/us/transportation/nyse-fdx/fedex/news/is-fedex-nysefdx-using-too-much-debt-4" TargetMode="External"/><Relationship Id="rId42" Type="http://schemas.openxmlformats.org/officeDocument/2006/relationships/hyperlink" Target="https://takeonwallst.com/wp-content/uploads/2023/05/Banking-Fair-The-promise-and-urgency-of-doing-postal-banking-right-FINAL.pdf" TargetMode="External"/><Relationship Id="rId7" Type="http://schemas.openxmlformats.org/officeDocument/2006/relationships/hyperlink" Target="https://independentmediainstitute.org/economy-for-all/" TargetMode="External"/><Relationship Id="rId2" Type="http://schemas.openxmlformats.org/officeDocument/2006/relationships/settings" Target="settings.xml"/><Relationship Id="rId16" Type="http://schemas.openxmlformats.org/officeDocument/2006/relationships/hyperlink" Target="https://www.heritage.org/budget-and-spending/commentary/do-we-still-need-the-post-office" TargetMode="External"/><Relationship Id="rId29" Type="http://schemas.openxmlformats.org/officeDocument/2006/relationships/hyperlink" Target="https://aflcio.org/about-us/history/labor-history-events/great-postal-strike" TargetMode="External"/><Relationship Id="rId1" Type="http://schemas.openxmlformats.org/officeDocument/2006/relationships/styles" Target="styles.xml"/><Relationship Id="rId6" Type="http://schemas.openxmlformats.org/officeDocument/2006/relationships/hyperlink" Target="https://citylights.com/city-lights-published/rise-up-the-power-of-narrative-in-pursu/" TargetMode="External"/><Relationship Id="rId11" Type="http://schemas.openxmlformats.org/officeDocument/2006/relationships/hyperlink" Target="https://justiceactioncenter.org/" TargetMode="External"/><Relationship Id="rId24" Type="http://schemas.openxmlformats.org/officeDocument/2006/relationships/hyperlink" Target="https://www.reuters.com/world/us/trump-says-government-change-service-regulations-career-government-employees-2025-04-18/" TargetMode="External"/><Relationship Id="rId32" Type="http://schemas.openxmlformats.org/officeDocument/2006/relationships/hyperlink" Target="https://www.npr.org/2020/08/16/902977021/the-history-of-political-interference-in-the-usps" TargetMode="External"/><Relationship Id="rId37" Type="http://schemas.openxmlformats.org/officeDocument/2006/relationships/hyperlink" Target="https://www.govexec.com/management/2018/09/dozens-senators-both-parties-push-measure-block-trumps-usps-privatization-plan/151396/" TargetMode="External"/><Relationship Id="rId40" Type="http://schemas.openxmlformats.org/officeDocument/2006/relationships/hyperlink" Target="https://www.savethepostoffice.com/" TargetMode="External"/><Relationship Id="rId45" Type="http://schemas.openxmlformats.org/officeDocument/2006/relationships/theme" Target="theme/theme1.xml"/><Relationship Id="rId5" Type="http://schemas.openxmlformats.org/officeDocument/2006/relationships/hyperlink" Target="https://sevenstories.com/books/4670-talking-about-abolition" TargetMode="External"/><Relationship Id="rId15" Type="http://schemas.openxmlformats.org/officeDocument/2006/relationships/hyperlink" Target="https://www.cnn.com/2025/02/21/business/trump-postal-service-privatization/index.html" TargetMode="External"/><Relationship Id="rId23" Type="http://schemas.openxmlformats.org/officeDocument/2006/relationships/hyperlink" Target="https://www.nytimes.com/interactive/2025/03/28/us/politics/trump-doge-federal-job-cuts.html" TargetMode="External"/><Relationship Id="rId28" Type="http://schemas.openxmlformats.org/officeDocument/2006/relationships/hyperlink" Target="https://www.usatoday.com/story/money/2025/02/11/usps-workers-union-contract/78050381007/" TargetMode="External"/><Relationship Id="rId36" Type="http://schemas.openxmlformats.org/officeDocument/2006/relationships/hyperlink" Target="https://www.aberdeennews.com/story/news/local/farm-forum/2020/08/20/he-delivers-where-amazon-and-fedex-wont-usps-worker-covers-the-last-mile-to-rural-america/115802592/" TargetMode="External"/><Relationship Id="rId10" Type="http://schemas.openxmlformats.org/officeDocument/2006/relationships/hyperlink" Target="https://www.sevenstories.com/books/2947-bleeding-afghanistan" TargetMode="External"/><Relationship Id="rId19" Type="http://schemas.openxmlformats.org/officeDocument/2006/relationships/hyperlink" Target="https://stories.uspsoig.gov/postal-retirement-funds-in-perspective-historical-evolution-and-ongoing-challenges/index.html" TargetMode="External"/><Relationship Id="rId31" Type="http://schemas.openxmlformats.org/officeDocument/2006/relationships/hyperlink" Target="https://www.ancor.org/capitol-correspondence/senate-report-finds-mail-delays-particularly-affect-people-disabilities-aging/" TargetMode="External"/><Relationship Id="rId44" Type="http://schemas.openxmlformats.org/officeDocument/2006/relationships/fontTable" Target="fontTable.xml"/><Relationship Id="rId4" Type="http://schemas.openxmlformats.org/officeDocument/2006/relationships/hyperlink" Target="https://risingupwithsonali.com/" TargetMode="External"/><Relationship Id="rId9" Type="http://schemas.openxmlformats.org/officeDocument/2006/relationships/hyperlink" Target="https://www.afghanwomensmission.org/" TargetMode="External"/><Relationship Id="rId14" Type="http://schemas.openxmlformats.org/officeDocument/2006/relationships/hyperlink" Target="https://www.reuters.com/business/autos-transportation/fedex-board-member-tapped-lead-us-postal-service-2025-05-09/" TargetMode="External"/><Relationship Id="rId22" Type="http://schemas.openxmlformats.org/officeDocument/2006/relationships/hyperlink" Target="https://www.labornotes.org/blogs/2025/02/viewpoint-targeted-postal-workers-are-bellwether-all-us-unions" TargetMode="External"/><Relationship Id="rId27" Type="http://schemas.openxmlformats.org/officeDocument/2006/relationships/hyperlink" Target="https://apwu.org/news/us-mail-not-sale/lets-get-truth-myths-and-facts-about-postal-privatization" TargetMode="External"/><Relationship Id="rId30" Type="http://schemas.openxmlformats.org/officeDocument/2006/relationships/hyperlink" Target="https://apwu.org/news/%E2%80%98collective-begging%E2%80%99-collective-bargaining" TargetMode="External"/><Relationship Id="rId35" Type="http://schemas.openxmlformats.org/officeDocument/2006/relationships/hyperlink" Target="https://www.ttnews.com/articles/fedex-reduces-us-sunday-deliveries-some-rural-areas" TargetMode="External"/><Relationship Id="rId43" Type="http://schemas.openxmlformats.org/officeDocument/2006/relationships/hyperlink" Target="https://www.heritage.org/political-process/report/moral-case-against-big-government-how-government-shapes-the-character" TargetMode="External"/><Relationship Id="rId8" Type="http://schemas.openxmlformats.org/officeDocument/2006/relationships/hyperlink" Target="https://www.yesmagazine.org/authors/sonali-kolhatkar" TargetMode="External"/><Relationship Id="rId3" Type="http://schemas.openxmlformats.org/officeDocument/2006/relationships/webSettings" Target="webSettings.xml"/><Relationship Id="rId12" Type="http://schemas.openxmlformats.org/officeDocument/2006/relationships/hyperlink" Target="https://independentmediainstitute.org/economy-for-all/" TargetMode="External"/><Relationship Id="rId17" Type="http://schemas.openxmlformats.org/officeDocument/2006/relationships/hyperlink" Target="https://www.heritage.org/government-regulation/report/can-the-postal-service-have-future" TargetMode="External"/><Relationship Id="rId25" Type="http://schemas.openxmlformats.org/officeDocument/2006/relationships/hyperlink" Target="https://www.theguardian.com/business/2025/apr/24/usps-workers-sound-alarm-over-trump-efforts-to-dismantle-service-the-hounds-are-at-the-door" TargetMode="External"/><Relationship Id="rId33" Type="http://schemas.openxmlformats.org/officeDocument/2006/relationships/hyperlink" Target="https://www.easyship.com/blog/fedex-vs-usps-for-ecommerce" TargetMode="External"/><Relationship Id="rId38" Type="http://schemas.openxmlformats.org/officeDocument/2006/relationships/hyperlink" Target="https://apwu.org/news/house-resolution-70-protecting-people%E2%80%99s-post-office" TargetMode="External"/><Relationship Id="rId20" Type="http://schemas.openxmlformats.org/officeDocument/2006/relationships/hyperlink" Target="https://ips-dc.org/how-congress-manufactured-a-postal-crisis-and-how-to-fix-it/" TargetMode="External"/><Relationship Id="rId41" Type="http://schemas.openxmlformats.org/officeDocument/2006/relationships/hyperlink" Target="https://www.politico.com/news/2020/05/06/trump-donor-postmaster-general-241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2025-05-13T16:50:00Z</dcterms:created>
  <dcterms:modified xsi:type="dcterms:W3CDTF">2025-05-13T16:50:00Z</dcterms:modified>
</cp:coreProperties>
</file>