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Musk Sold Out America’s Veterans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Economy, War, Trump, Health Care, North America/United States of America, Asia/Vietnam, Middle East/Iraq, GOP/Right Wing, Democratic Party, News, Opinion</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Bob Kaldahl recalled how the fighter jets revved their engines to a high-pitched shriek before catapulting off the USS Shangri-La, producing vibrations so intense that he felt like he had “ants crawling around” in his ears.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Kaldahl performed his duties as a fire control technician without any assigned personal protective equipment and sustained permanent hearing loss while serving aboard the aircraft carrier in the 1950s.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93-year-old always bore his hardships proudly, never expecting to see the day when the government turned on patriots like him.</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that’s exactly what happened. Billionaire-run-amok Elon Musk declared war on America’s heroes, pushing to </w:t>
      </w:r>
      <w:hyperlink r:id="rId8">
        <w:r w:rsidDel="00000000" w:rsidR="00000000" w:rsidRPr="00000000">
          <w:rPr>
            <w:rFonts w:ascii="Times New Roman" w:cs="Times New Roman" w:eastAsia="Times New Roman" w:hAnsi="Times New Roman"/>
            <w:color w:val="1155cc"/>
            <w:sz w:val="28"/>
            <w:szCs w:val="28"/>
            <w:u w:val="single"/>
            <w:rtl w:val="0"/>
          </w:rPr>
          <w:t xml:space="preserve">slash tens of thousands of crucial jobs</w:t>
        </w:r>
      </w:hyperlink>
      <w:r w:rsidDel="00000000" w:rsidR="00000000" w:rsidRPr="00000000">
        <w:rPr>
          <w:rFonts w:ascii="Times New Roman" w:cs="Times New Roman" w:eastAsia="Times New Roman" w:hAnsi="Times New Roman"/>
          <w:sz w:val="28"/>
          <w:szCs w:val="28"/>
          <w:rtl w:val="0"/>
        </w:rPr>
        <w:t xml:space="preserve"> at the Department of Veterans Affairs and imperiling programs keeping many alive.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an unelected and unaccountable appendage to the Trump administration, </w:t>
      </w:r>
      <w:hyperlink r:id="rId9">
        <w:r w:rsidDel="00000000" w:rsidR="00000000" w:rsidRPr="00000000">
          <w:rPr>
            <w:rFonts w:ascii="Times New Roman" w:cs="Times New Roman" w:eastAsia="Times New Roman" w:hAnsi="Times New Roman"/>
            <w:color w:val="1155cc"/>
            <w:sz w:val="28"/>
            <w:szCs w:val="28"/>
            <w:u w:val="single"/>
            <w:rtl w:val="0"/>
          </w:rPr>
          <w:t xml:space="preserve">launched a scorched-earth campaign</w:t>
        </w:r>
      </w:hyperlink>
      <w:r w:rsidDel="00000000" w:rsidR="00000000" w:rsidRPr="00000000">
        <w:rPr>
          <w:rFonts w:ascii="Times New Roman" w:cs="Times New Roman" w:eastAsia="Times New Roman" w:hAnsi="Times New Roman"/>
          <w:sz w:val="28"/>
          <w:szCs w:val="28"/>
          <w:rtl w:val="0"/>
        </w:rPr>
        <w:t xml:space="preserve"> that continues to reduce huge swaths of the federal government to rubble. The VA is just one of Musk’s targets, and his attacks on the department come at a time when </w:t>
      </w:r>
      <w:hyperlink r:id="rId10">
        <w:r w:rsidDel="00000000" w:rsidR="00000000" w:rsidRPr="00000000">
          <w:rPr>
            <w:rFonts w:ascii="Times New Roman" w:cs="Times New Roman" w:eastAsia="Times New Roman" w:hAnsi="Times New Roman"/>
            <w:color w:val="1155cc"/>
            <w:sz w:val="28"/>
            <w:szCs w:val="28"/>
            <w:u w:val="single"/>
            <w:rtl w:val="0"/>
          </w:rPr>
          <w:t xml:space="preserve">more and more veterans</w:t>
        </w:r>
      </w:hyperlink>
      <w:r w:rsidDel="00000000" w:rsidR="00000000" w:rsidRPr="00000000">
        <w:rPr>
          <w:rFonts w:ascii="Times New Roman" w:cs="Times New Roman" w:eastAsia="Times New Roman" w:hAnsi="Times New Roman"/>
          <w:sz w:val="28"/>
          <w:szCs w:val="28"/>
          <w:rtl w:val="0"/>
        </w:rPr>
        <w:t xml:space="preserve"> require care because of ailments contracted in Vietnam, Iraq, and other combat zones.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has no business being in there whatsoever,” Kaldahl said of Musk, who never donned a uniform but became the world’s richest person </w:t>
      </w: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leveraging the opportunities and freedoms </w:t>
      </w:r>
      <w:r w:rsidDel="00000000" w:rsidR="00000000" w:rsidRPr="00000000">
        <w:rPr>
          <w:rFonts w:ascii="Times New Roman" w:cs="Times New Roman" w:eastAsia="Times New Roman" w:hAnsi="Times New Roman"/>
          <w:sz w:val="28"/>
          <w:szCs w:val="28"/>
          <w:rtl w:val="0"/>
        </w:rPr>
        <w:t xml:space="preserve">afforded him by those</w:t>
      </w:r>
      <w:r w:rsidDel="00000000" w:rsidR="00000000" w:rsidRPr="00000000">
        <w:rPr>
          <w:rFonts w:ascii="Times New Roman" w:cs="Times New Roman" w:eastAsia="Times New Roman" w:hAnsi="Times New Roman"/>
          <w:color w:val="c645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who did.</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served four years to protect our democracy, and then they let somebody like him come in and take over and do the things he’s done. It’s unconstitutional and unacceptable and disgusting,” added Kaldahl, a former member of the United Steelworkers (USW) who worked for </w:t>
      </w:r>
      <w:hyperlink r:id="rId11">
        <w:r w:rsidDel="00000000" w:rsidR="00000000" w:rsidRPr="00000000">
          <w:rPr>
            <w:rFonts w:ascii="Times New Roman" w:cs="Times New Roman" w:eastAsia="Times New Roman" w:hAnsi="Times New Roman"/>
            <w:color w:val="1155cc"/>
            <w:sz w:val="28"/>
            <w:szCs w:val="28"/>
            <w:u w:val="single"/>
            <w:rtl w:val="0"/>
          </w:rPr>
          <w:t xml:space="preserve">Erie Mining Company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Hoyt Lakes, </w:t>
      </w:r>
      <w:r w:rsidDel="00000000" w:rsidR="00000000" w:rsidRPr="00000000">
        <w:rPr>
          <w:rFonts w:ascii="Times New Roman" w:cs="Times New Roman" w:eastAsia="Times New Roman" w:hAnsi="Times New Roman"/>
          <w:sz w:val="28"/>
          <w:szCs w:val="28"/>
          <w:rtl w:val="0"/>
        </w:rPr>
        <w:t xml:space="preserve">Minnesota</w:t>
      </w:r>
      <w:r w:rsidDel="00000000" w:rsidR="00000000" w:rsidRPr="00000000">
        <w:rPr>
          <w:rFonts w:ascii="Times New Roman" w:cs="Times New Roman" w:eastAsia="Times New Roman" w:hAnsi="Times New Roman"/>
          <w:sz w:val="28"/>
          <w:szCs w:val="28"/>
          <w:rtl w:val="0"/>
        </w:rPr>
        <w:t xml:space="preserve">, after his discharge from the Navy.</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all, the VA intends to </w:t>
      </w:r>
      <w:hyperlink r:id="rId12">
        <w:r w:rsidDel="00000000" w:rsidR="00000000" w:rsidRPr="00000000">
          <w:rPr>
            <w:rFonts w:ascii="Times New Roman" w:cs="Times New Roman" w:eastAsia="Times New Roman" w:hAnsi="Times New Roman"/>
            <w:color w:val="1155cc"/>
            <w:sz w:val="28"/>
            <w:szCs w:val="28"/>
            <w:u w:val="single"/>
            <w:rtl w:val="0"/>
          </w:rPr>
          <w:t xml:space="preserve">fire more than 80,000</w:t>
        </w:r>
      </w:hyperlink>
      <w:r w:rsidDel="00000000" w:rsidR="00000000" w:rsidRPr="00000000">
        <w:rPr>
          <w:rFonts w:ascii="Times New Roman" w:cs="Times New Roman" w:eastAsia="Times New Roman" w:hAnsi="Times New Roman"/>
          <w:sz w:val="28"/>
          <w:szCs w:val="28"/>
          <w:rtl w:val="0"/>
        </w:rPr>
        <w:t xml:space="preserve"> workers—many of them veterans themselves—in coming months.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Former </w:t>
      </w:r>
      <w:hyperlink r:id="rId13">
        <w:r w:rsidDel="00000000" w:rsidR="00000000" w:rsidRPr="00000000">
          <w:rPr>
            <w:rFonts w:ascii="Times New Roman" w:cs="Times New Roman" w:eastAsia="Times New Roman" w:hAnsi="Times New Roman"/>
            <w:color w:val="1155cc"/>
            <w:sz w:val="28"/>
            <w:szCs w:val="28"/>
            <w:u w:val="single"/>
            <w:rtl w:val="0"/>
          </w:rPr>
          <w:t xml:space="preserve">service members</w:t>
        </w:r>
      </w:hyperlink>
      <w:r w:rsidDel="00000000" w:rsidR="00000000" w:rsidRPr="00000000">
        <w:rPr>
          <w:rFonts w:ascii="Times New Roman" w:cs="Times New Roman" w:eastAsia="Times New Roman" w:hAnsi="Times New Roman"/>
          <w:sz w:val="28"/>
          <w:szCs w:val="28"/>
          <w:rtl w:val="0"/>
        </w:rPr>
        <w:t xml:space="preserve"> around the country </w:t>
      </w:r>
      <w:hyperlink r:id="rId14">
        <w:r w:rsidDel="00000000" w:rsidR="00000000" w:rsidRPr="00000000">
          <w:rPr>
            <w:rFonts w:ascii="Times New Roman" w:cs="Times New Roman" w:eastAsia="Times New Roman" w:hAnsi="Times New Roman"/>
            <w:color w:val="1155cc"/>
            <w:sz w:val="28"/>
            <w:szCs w:val="28"/>
            <w:u w:val="single"/>
            <w:rtl w:val="0"/>
          </w:rPr>
          <w:t xml:space="preserve">already feel the repercussions</w:t>
        </w:r>
      </w:hyperlink>
      <w:r w:rsidDel="00000000" w:rsidR="00000000" w:rsidRPr="00000000">
        <w:rPr>
          <w:rFonts w:ascii="Times New Roman" w:cs="Times New Roman" w:eastAsia="Times New Roman" w:hAnsi="Times New Roman"/>
          <w:sz w:val="28"/>
          <w:szCs w:val="28"/>
          <w:rtl w:val="0"/>
        </w:rPr>
        <w:t xml:space="preserve">, which include cuts to transportation programs for disabled veterans, reduced telephone support for caregivers, and the postponement or cancellation of suicide prevention trainings.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veterans </w:t>
      </w:r>
      <w:hyperlink r:id="rId1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the cancellation of therapy groups and longer wait times for appointments as well as </w:t>
      </w:r>
      <w:hyperlink r:id="rId16">
        <w:r w:rsidDel="00000000" w:rsidR="00000000" w:rsidRPr="00000000">
          <w:rPr>
            <w:rFonts w:ascii="Times New Roman" w:cs="Times New Roman" w:eastAsia="Times New Roman" w:hAnsi="Times New Roman"/>
            <w:color w:val="1155cc"/>
            <w:sz w:val="28"/>
            <w:szCs w:val="28"/>
            <w:u w:val="single"/>
            <w:rtl w:val="0"/>
          </w:rPr>
          <w:t xml:space="preserve">disruptions</w:t>
        </w:r>
      </w:hyperlink>
      <w:r w:rsidDel="00000000" w:rsidR="00000000" w:rsidRPr="00000000">
        <w:rPr>
          <w:rFonts w:ascii="Times New Roman" w:cs="Times New Roman" w:eastAsia="Times New Roman" w:hAnsi="Times New Roman"/>
          <w:sz w:val="28"/>
          <w:szCs w:val="28"/>
          <w:rtl w:val="0"/>
        </w:rPr>
        <w:t xml:space="preserve"> to medical studies, including a clinical trial on a new medication with the potential to treat cancers of the mouth and throat. Some facilities eliminated staff members especially trained or certified to perform certain roles, </w:t>
      </w:r>
      <w:hyperlink r:id="rId17">
        <w:r w:rsidDel="00000000" w:rsidR="00000000" w:rsidRPr="00000000">
          <w:rPr>
            <w:rFonts w:ascii="Times New Roman" w:cs="Times New Roman" w:eastAsia="Times New Roman" w:hAnsi="Times New Roman"/>
            <w:color w:val="1155cc"/>
            <w:sz w:val="28"/>
            <w:szCs w:val="28"/>
            <w:u w:val="single"/>
            <w:rtl w:val="0"/>
          </w:rPr>
          <w:t xml:space="preserve">delaying</w:t>
        </w:r>
      </w:hyperlink>
      <w:r w:rsidDel="00000000" w:rsidR="00000000" w:rsidRPr="00000000">
        <w:rPr>
          <w:rFonts w:ascii="Times New Roman" w:cs="Times New Roman" w:eastAsia="Times New Roman" w:hAnsi="Times New Roman"/>
          <w:sz w:val="28"/>
          <w:szCs w:val="28"/>
          <w:rtl w:val="0"/>
        </w:rPr>
        <w:t xml:space="preserve"> the requisition and delivery of medical supplies.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always happens amid Musk’s ham-handed raids, the cuts at the VA commenced without the slightest foresight or sense. Among many other examples, officials summarily canceled hundreds of contracts with outside providers, only to immediately scale back the reckless decision after realizing they needed the help performing </w:t>
      </w:r>
      <w:hyperlink r:id="rId18">
        <w:r w:rsidDel="00000000" w:rsidR="00000000" w:rsidRPr="00000000">
          <w:rPr>
            <w:rFonts w:ascii="Times New Roman" w:cs="Times New Roman" w:eastAsia="Times New Roman" w:hAnsi="Times New Roman"/>
            <w:color w:val="1155cc"/>
            <w:sz w:val="28"/>
            <w:szCs w:val="28"/>
            <w:u w:val="single"/>
            <w:rtl w:val="0"/>
          </w:rPr>
          <w:t xml:space="preserve">essential work</w:t>
        </w:r>
      </w:hyperlink>
      <w:r w:rsidDel="00000000" w:rsidR="00000000" w:rsidRPr="00000000">
        <w:rPr>
          <w:rFonts w:ascii="Times New Roman" w:cs="Times New Roman" w:eastAsia="Times New Roman" w:hAnsi="Times New Roman"/>
          <w:sz w:val="28"/>
          <w:szCs w:val="28"/>
          <w:rtl w:val="0"/>
        </w:rPr>
        <w:t xml:space="preserve"> like physician recruitment and burial services.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Kaldahl, who receives hearing aids, eye care, and other services from the VA, has to travel to larger cities, such as Superior, </w:t>
      </w:r>
      <w:r w:rsidDel="00000000" w:rsidR="00000000" w:rsidRPr="00000000">
        <w:rPr>
          <w:rFonts w:ascii="Times New Roman" w:cs="Times New Roman" w:eastAsia="Times New Roman" w:hAnsi="Times New Roman"/>
          <w:sz w:val="28"/>
          <w:szCs w:val="28"/>
          <w:rtl w:val="0"/>
        </w:rPr>
        <w:t xml:space="preserve">Wisconsin</w:t>
      </w:r>
      <w:r w:rsidDel="00000000" w:rsidR="00000000" w:rsidRPr="00000000">
        <w:rPr>
          <w:rFonts w:ascii="Times New Roman" w:cs="Times New Roman" w:eastAsia="Times New Roman" w:hAnsi="Times New Roman"/>
          <w:sz w:val="28"/>
          <w:szCs w:val="28"/>
          <w:rtl w:val="0"/>
        </w:rPr>
        <w:t xml:space="preserve">, or Minneapolis, to receive care unavailable at a clinic near his home.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he doesn’t yet know how the cuts to VA might affect him, he said he wants the agency to build service, not roll it back.</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would like to see more programs locally,” he said, noting the risks involved in traveling to VA facilities hundreds of miles away during Minnesota winters.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Three years ago, the Democrats in Congress passed the PACT Act, which </w:t>
      </w:r>
      <w:hyperlink r:id="rId19">
        <w:r w:rsidDel="00000000" w:rsidR="00000000" w:rsidRPr="00000000">
          <w:rPr>
            <w:rFonts w:ascii="Times New Roman" w:cs="Times New Roman" w:eastAsia="Times New Roman" w:hAnsi="Times New Roman"/>
            <w:color w:val="1155cc"/>
            <w:sz w:val="28"/>
            <w:szCs w:val="28"/>
            <w:u w:val="single"/>
            <w:rtl w:val="0"/>
          </w:rPr>
          <w:t xml:space="preserve">dramatically expanded VA care for veterans</w:t>
        </w:r>
      </w:hyperlink>
      <w:r w:rsidDel="00000000" w:rsidR="00000000" w:rsidRPr="00000000">
        <w:rPr>
          <w:rFonts w:ascii="Times New Roman" w:cs="Times New Roman" w:eastAsia="Times New Roman" w:hAnsi="Times New Roman"/>
          <w:sz w:val="28"/>
          <w:szCs w:val="28"/>
          <w:rtl w:val="0"/>
        </w:rPr>
        <w:t xml:space="preserve"> who contracted a wide range of cancers and other diseases because of exposure to Agent Orange, burn pits, depleted uranium, and other hazards.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Veterans </w:t>
      </w:r>
      <w:hyperlink r:id="rId20">
        <w:r w:rsidDel="00000000" w:rsidR="00000000" w:rsidRPr="00000000">
          <w:rPr>
            <w:rFonts w:ascii="Times New Roman" w:cs="Times New Roman" w:eastAsia="Times New Roman" w:hAnsi="Times New Roman"/>
            <w:color w:val="1155cc"/>
            <w:sz w:val="28"/>
            <w:szCs w:val="28"/>
            <w:u w:val="single"/>
            <w:rtl w:val="0"/>
          </w:rPr>
          <w:t xml:space="preserve">hailed the law</w:t>
        </w:r>
      </w:hyperlink>
      <w:r w:rsidDel="00000000" w:rsidR="00000000" w:rsidRPr="00000000">
        <w:rPr>
          <w:rFonts w:ascii="Times New Roman" w:cs="Times New Roman" w:eastAsia="Times New Roman" w:hAnsi="Times New Roman"/>
          <w:sz w:val="28"/>
          <w:szCs w:val="28"/>
          <w:rtl w:val="0"/>
        </w:rPr>
        <w:t xml:space="preserve"> for filling a long-neglected gap. But Musk’s cuts now threaten this care just as a growing number of veterans attempt to avail themselves of it.</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were exposed, you should get it,” declared Frank Bystrzak, a longtime activist with USW Local 135L in Tonawanda, New York, whose father was one of the first Marines to hit the ground in Vietnam.</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Bystrzak praises the Buffalo VA’s care for his dad, who has cancer and other ailments. But the facility already seems short-staffed, Bystrzak said, and he worries that cuts in any department there will result in longer wait times for appointments, medication, and other services.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“Doctors are great, but without support staff, they can only do so much,” Bystrzak said. “You can’t fly the plane without the mechanics.”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 in recent years ramped up support for workers with military backgrounds, establishing Vets of Steel committees in all local unions and advocating for bills at the state and local levels to support military families.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frustrating for Bystrzak, who advocated for this legislation and volunteered for service projects involving veterans, to see the government abandon former service members while others step up to help them.</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deserve everything they get and more,” Bystrzak said.</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galling is the audacity with which Musk, indifferent to the sacrifices and struggles of veterans, wields his chainsaw. He wormed his way into the federal government, mounting his attack from a city that’s the headquarters of the armed forces and home to numerous monuments commemorating their selfless service.</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Kaldahl recalled the cheers that he and other veterans received while touring the war memorials in Washington several years ago as guests of an organization called the Honor Flight Network. Among other highlights, a welcoming committee greeted the veterans when they landed at the National Airport.</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people treated him and the other vets like “royalty,” Kaldahl said.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acts like they’re cannon fodder.</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can’t understand why the Republicans are willing to let that happen,” Kaldahl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ews.va.gov/press-room/in-two-years-of-the-pact-act-va-has-delivered-benefits-and-health-care-to-millions-of-toxic-exposed-veterans-and-their-survivor/" TargetMode="External"/><Relationship Id="rId11" Type="http://schemas.openxmlformats.org/officeDocument/2006/relationships/hyperlink" Target="https://www.mesabitribune.com/opinion/columnists/bob-kaldahl-found-his-calling-at-erie/article_18fb2572-09ed-11ed-9fab-8b5793570cf3.html" TargetMode="External"/><Relationship Id="rId10" Type="http://schemas.openxmlformats.org/officeDocument/2006/relationships/hyperlink" Target="https://federalnewsnetwork.com/veterans-affairs/2024/02/4900319/" TargetMode="External"/><Relationship Id="rId13" Type="http://schemas.openxmlformats.org/officeDocument/2006/relationships/hyperlink" Target="https://wtop.com/dc/2025/03/vets-protest-trump-doge-and-musk-on-national-mall/" TargetMode="External"/><Relationship Id="rId12" Type="http://schemas.openxmlformats.org/officeDocument/2006/relationships/hyperlink" Target="https://www.commondreams.org/news/veterans-affairs-depart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n.com/2025/03/10/politics/doge-federal-government-cuts" TargetMode="External"/><Relationship Id="rId15" Type="http://schemas.openxmlformats.org/officeDocument/2006/relationships/hyperlink" Target="https://www.motherjones.com/politics/2025/03/musk-doge-va-trump-veterans-affairs-cuts/" TargetMode="External"/><Relationship Id="rId14" Type="http://schemas.openxmlformats.org/officeDocument/2006/relationships/hyperlink" Target="https://www.shaheen.senate.gov/imo/media/doc/letter_to_secva_re_mass_termination.pdf" TargetMode="External"/><Relationship Id="rId17" Type="http://schemas.openxmlformats.org/officeDocument/2006/relationships/hyperlink" Target="https://www.king5.com/article/news/politics/national-politics/stress-devastation-at-seattle-veterans-affairs-federal-firings/281-a635cb56-2ed1-44f8-a6c5-2b09224886e5" TargetMode="External"/><Relationship Id="rId16" Type="http://schemas.openxmlformats.org/officeDocument/2006/relationships/hyperlink" Target="https://democrats.org/news/%F0%9F%9A%A8-trump-and-musks-mass-firings-and-funding-cuts-threaten-veterans-hard-earned-benefits/" TargetMode="External"/><Relationship Id="rId5" Type="http://schemas.openxmlformats.org/officeDocument/2006/relationships/styles" Target="styles.xml"/><Relationship Id="rId19" Type="http://schemas.openxmlformats.org/officeDocument/2006/relationships/hyperlink" Target="https://www.va.gov/resources/the-pact-act-and-your-va-benefits/#whats-the-pact-act-and-how-wil" TargetMode="External"/><Relationship Id="rId6" Type="http://schemas.openxmlformats.org/officeDocument/2006/relationships/hyperlink" Target="https://www.usw.org/" TargetMode="External"/><Relationship Id="rId18" Type="http://schemas.openxmlformats.org/officeDocument/2006/relationships/hyperlink" Target="https://www.washingtonpost.com/politics/2025/02/26/veterans-affairs-contracts-canceled-reversal/" TargetMode="External"/><Relationship Id="rId7" Type="http://schemas.openxmlformats.org/officeDocument/2006/relationships/hyperlink" Target="https://independentmediainstitute.org/" TargetMode="External"/><Relationship Id="rId8" Type="http://schemas.openxmlformats.org/officeDocument/2006/relationships/hyperlink" Target="https://www.military.com/daily-news/2025/03/05/va-plans-fire-83000-employees-musks-help-eliminating-pact-act-staffing-incre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