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 </w:t>
      </w:r>
      <w:r w:rsidDel="00000000" w:rsidR="00000000" w:rsidRPr="00000000">
        <w:rPr>
          <w:rFonts w:ascii="Times New Roman" w:cs="Times New Roman" w:eastAsia="Times New Roman" w:hAnsi="Times New Roman"/>
          <w:sz w:val="28"/>
          <w:szCs w:val="28"/>
          <w:highlight w:val="white"/>
          <w:rtl w:val="0"/>
        </w:rPr>
        <w:t xml:space="preserve">Monkeys Infected With Transmissible Diseases Are Trucked Across U.S.—Where’s the Transportation Department?</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Experimenting on monkeys is cruel—and keeping them is a threat to public health.</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Lisa Jones-Engel</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Lisa Jones-Engel</w:t>
      </w:r>
      <w:r w:rsidDel="00000000" w:rsidR="00000000" w:rsidRPr="00000000">
        <w:rPr>
          <w:rFonts w:ascii="Times New Roman" w:cs="Times New Roman" w:eastAsia="Times New Roman" w:hAnsi="Times New Roman"/>
          <w:sz w:val="28"/>
          <w:szCs w:val="28"/>
          <w:highlight w:val="white"/>
          <w:rtl w:val="0"/>
        </w:rPr>
        <w:t xml:space="preserve">, PhD, is a primate scientist and </w:t>
      </w:r>
      <w:r w:rsidDel="00000000" w:rsidR="00000000" w:rsidRPr="00000000">
        <w:rPr>
          <w:rFonts w:ascii="Times New Roman" w:cs="Times New Roman" w:eastAsia="Times New Roman" w:hAnsi="Times New Roman"/>
          <w:sz w:val="28"/>
          <w:szCs w:val="28"/>
          <w:highlight w:val="white"/>
          <w:rtl w:val="0"/>
        </w:rPr>
        <w:t xml:space="preserve">a Fulbright scholar.</w:t>
      </w:r>
      <w:r w:rsidDel="00000000" w:rsidR="00000000" w:rsidRPr="00000000">
        <w:rPr>
          <w:rFonts w:ascii="Times New Roman" w:cs="Times New Roman" w:eastAsia="Times New Roman" w:hAnsi="Times New Roman"/>
          <w:sz w:val="28"/>
          <w:szCs w:val="28"/>
          <w:highlight w:val="white"/>
          <w:rtl w:val="0"/>
        </w:rPr>
        <w:t xml:space="preserve"> She has been studying primates </w:t>
      </w:r>
      <w:r w:rsidDel="00000000" w:rsidR="00000000" w:rsidRPr="00000000">
        <w:rPr>
          <w:rFonts w:ascii="Times New Roman" w:cs="Times New Roman" w:eastAsia="Times New Roman" w:hAnsi="Times New Roman"/>
          <w:sz w:val="28"/>
          <w:szCs w:val="28"/>
          <w:highlight w:val="white"/>
          <w:rtl w:val="0"/>
        </w:rPr>
        <w:t xml:space="preserve">for more than four decades, and her scientific career has spanned the field, the research laboratory, and the undergraduate classroom. </w:t>
      </w:r>
      <w:r w:rsidDel="00000000" w:rsidR="00000000" w:rsidRPr="00000000">
        <w:rPr>
          <w:rFonts w:ascii="Times New Roman" w:cs="Times New Roman" w:eastAsia="Times New Roman" w:hAnsi="Times New Roman"/>
          <w:sz w:val="28"/>
          <w:szCs w:val="28"/>
          <w:highlight w:val="white"/>
          <w:rtl w:val="0"/>
        </w:rPr>
        <w:t xml:space="preserve">Jones-Engel</w:t>
      </w:r>
      <w:r w:rsidDel="00000000" w:rsidR="00000000" w:rsidRPr="00000000">
        <w:rPr>
          <w:rFonts w:ascii="Times New Roman" w:cs="Times New Roman" w:eastAsia="Times New Roman" w:hAnsi="Times New Roman"/>
          <w:sz w:val="28"/>
          <w:szCs w:val="28"/>
          <w:highlight w:val="white"/>
          <w:rtl w:val="0"/>
        </w:rPr>
        <w:t xml:space="preserve"> is the senior science adviser on primate experimentation with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PETA’s Laboratory Investigations Department</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Trade, Science, Environment, Health Care, Activism, Asia, Africa/Mauritius, Africa, Opinion, North America/United States of America</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Image:</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https://drive.google.com/drive/folders/1kVbooDDfFn592DQ2zX3BI7-rijsyOAhx?usp=sharing</w:t>
        </w:r>
      </w:hyperlink>
      <w:r w:rsidDel="00000000" w:rsidR="00000000" w:rsidRPr="00000000">
        <w:rPr>
          <w:rFonts w:ascii="Times New Roman" w:cs="Times New Roman" w:eastAsia="Times New Roman" w:hAnsi="Times New Roman"/>
          <w:sz w:val="28"/>
          <w:szCs w:val="28"/>
          <w:rtl w:val="0"/>
        </w:rPr>
        <w:t xml:space="preserve"> (caption and credit can be found in the image’s description field)</w:t>
      </w: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Ramadewa looked at the numerous troops of monkeys. They were at ease and happy and showed their liveliness. All their movements, their noisy voices, their way of sleeping on branches made him happy just to look at them.” —Verse 151:V1, </w:t>
      </w:r>
      <w:r w:rsidDel="00000000" w:rsidR="00000000" w:rsidRPr="00000000">
        <w:rPr>
          <w:rFonts w:ascii="Times New Roman" w:cs="Times New Roman" w:eastAsia="Times New Roman" w:hAnsi="Times New Roman"/>
          <w:sz w:val="28"/>
          <w:szCs w:val="28"/>
          <w:rtl w:val="0"/>
        </w:rPr>
        <w:t xml:space="preserve">Kakawin Ramayana</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saw macaques for the first time along the river’s edge on the island of Borneo in 1983. I was in a boat with scientist and conservationist Dr. Biruté Galdikas on our way to the orangutan rehabilitation and research site she established on the island. I was 17, had never traveled outside the United States, and knew nothing about primates. </w:t>
      </w:r>
      <w:hyperlink r:id="rId9">
        <w:r w:rsidDel="00000000" w:rsidR="00000000" w:rsidRPr="00000000">
          <w:rPr>
            <w:rFonts w:ascii="Times New Roman" w:cs="Times New Roman" w:eastAsia="Times New Roman" w:hAnsi="Times New Roman"/>
            <w:color w:val="1155cc"/>
            <w:sz w:val="28"/>
            <w:szCs w:val="28"/>
            <w:u w:val="single"/>
            <w:rtl w:val="0"/>
          </w:rPr>
          <w:t xml:space="preserve">Dr. Galdikas, who celebrated her 50th anniversary of orangutan fieldwork and conservation</w:t>
        </w:r>
      </w:hyperlink>
      <w:r w:rsidDel="00000000" w:rsidR="00000000" w:rsidRPr="00000000">
        <w:rPr>
          <w:rFonts w:ascii="Times New Roman" w:cs="Times New Roman" w:eastAsia="Times New Roman" w:hAnsi="Times New Roman"/>
          <w:sz w:val="28"/>
          <w:szCs w:val="28"/>
          <w:rtl w:val="0"/>
        </w:rPr>
        <w:t xml:space="preserve"> in 2021, took a chance on me.</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spent my first few weeks learning how to move around in Borneo’s tropical rainforest, trying to keep up with the orangutans, who are big, brilliant, and brightly colored apes. They are extraordinary, and taking your eyes off them is hard. Nevertheless, my attention often wandered to another of the reserve’s primates—the troop of long-tailed macaques (</w:t>
      </w:r>
      <w:r w:rsidDel="00000000" w:rsidR="00000000" w:rsidRPr="00000000">
        <w:rPr>
          <w:rFonts w:ascii="Times New Roman" w:cs="Times New Roman" w:eastAsia="Times New Roman" w:hAnsi="Times New Roman"/>
          <w:i w:val="1"/>
          <w:sz w:val="28"/>
          <w:szCs w:val="28"/>
          <w:rtl w:val="0"/>
        </w:rPr>
        <w:t xml:space="preserve">Macaca fascicularis</w:t>
      </w:r>
      <w:r w:rsidDel="00000000" w:rsidR="00000000" w:rsidRPr="00000000">
        <w:rPr>
          <w:rFonts w:ascii="Times New Roman" w:cs="Times New Roman" w:eastAsia="Times New Roman" w:hAnsi="Times New Roman"/>
          <w:sz w:val="28"/>
          <w:szCs w:val="28"/>
          <w:rtl w:val="0"/>
        </w:rPr>
        <w:t xml:space="preserve">). These slender monkeys with variegated green fur and striking facial hair bounded on all fours through the trees, with their long, slim tails acting as a counterbalance.</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Keystone Role in Ecosystems</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Macaques are seed dispersers, predators, and prey, making them a keystone species in the edge environments they occupy; remove them from the forest, and you </w:t>
      </w:r>
      <w:hyperlink r:id="rId10">
        <w:r w:rsidDel="00000000" w:rsidR="00000000" w:rsidRPr="00000000">
          <w:rPr>
            <w:rFonts w:ascii="Times New Roman" w:cs="Times New Roman" w:eastAsia="Times New Roman" w:hAnsi="Times New Roman"/>
            <w:color w:val="1155cc"/>
            <w:sz w:val="28"/>
            <w:szCs w:val="28"/>
            <w:u w:val="single"/>
            <w:rtl w:val="0"/>
          </w:rPr>
          <w:t xml:space="preserve">risk a cascade of ecological consequences</w:t>
        </w:r>
      </w:hyperlink>
      <w:r w:rsidDel="00000000" w:rsidR="00000000" w:rsidRPr="00000000">
        <w:rPr>
          <w:rFonts w:ascii="Times New Roman" w:cs="Times New Roman" w:eastAsia="Times New Roman" w:hAnsi="Times New Roman"/>
          <w:sz w:val="28"/>
          <w:szCs w:val="28"/>
          <w:rtl w:val="0"/>
        </w:rPr>
        <w:t xml:space="preserve">. I could reliably find them within half a mile of the river’s edge, where they spent their days foraging, grooming, swimming, and sleeping. They also routinely wandered into </w:t>
      </w:r>
      <w:r w:rsidDel="00000000" w:rsidR="00000000" w:rsidRPr="00000000">
        <w:rPr>
          <w:rFonts w:ascii="Times New Roman" w:cs="Times New Roman" w:eastAsia="Times New Roman" w:hAnsi="Times New Roman"/>
          <w:sz w:val="28"/>
          <w:szCs w:val="28"/>
          <w:rtl w:val="0"/>
        </w:rPr>
        <w:t xml:space="preserve">our camp</w:t>
      </w:r>
      <w:r w:rsidDel="00000000" w:rsidR="00000000" w:rsidRPr="00000000">
        <w:rPr>
          <w:rFonts w:ascii="Times New Roman" w:cs="Times New Roman" w:eastAsia="Times New Roman" w:hAnsi="Times New Roman"/>
          <w:sz w:val="28"/>
          <w:szCs w:val="28"/>
          <w:rtl w:val="0"/>
        </w:rPr>
        <w:t xml:space="preserve">, easily navigating the “edges” we had opened in the forest. The adults were fiercely protective of the infants and juveniles. The troop gathered at a large sleeping tree along the river each evening before dark. When everyone was accounted for in this troop of 30 highly social and intelligent macaques, the members would huddle together for warmth, safety, and companionship.</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The months I spent in Borneo collecting observational data on macaques eventually led me into an academic and research career. Throughout this time, I focused on how infectious diseases move between human and macaque populations and the </w:t>
      </w:r>
      <w:hyperlink r:id="rId11">
        <w:r w:rsidDel="00000000" w:rsidR="00000000" w:rsidRPr="00000000">
          <w:rPr>
            <w:rFonts w:ascii="Times New Roman" w:cs="Times New Roman" w:eastAsia="Times New Roman" w:hAnsi="Times New Roman"/>
            <w:color w:val="1155cc"/>
            <w:sz w:val="28"/>
            <w:szCs w:val="28"/>
            <w:u w:val="single"/>
            <w:rtl w:val="0"/>
          </w:rPr>
          <w:t xml:space="preserve">consequences for primate conservation and public health</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the genus </w:t>
      </w:r>
      <w:r w:rsidDel="00000000" w:rsidR="00000000" w:rsidRPr="00000000">
        <w:rPr>
          <w:rFonts w:ascii="Times New Roman" w:cs="Times New Roman" w:eastAsia="Times New Roman" w:hAnsi="Times New Roman"/>
          <w:i w:val="1"/>
          <w:sz w:val="28"/>
          <w:szCs w:val="28"/>
          <w:rtl w:val="0"/>
        </w:rPr>
        <w:t xml:space="preserve">Macaca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with their unsurpassed ability to </w:t>
      </w:r>
      <w:hyperlink r:id="rId12">
        <w:r w:rsidDel="00000000" w:rsidR="00000000" w:rsidRPr="00000000">
          <w:rPr>
            <w:rFonts w:ascii="Times New Roman" w:cs="Times New Roman" w:eastAsia="Times New Roman" w:hAnsi="Times New Roman"/>
            <w:color w:val="1155cc"/>
            <w:sz w:val="28"/>
            <w:szCs w:val="28"/>
            <w:u w:val="single"/>
            <w:rtl w:val="0"/>
          </w:rPr>
          <w:t xml:space="preserve">inhabit the edges that humans create when we alter the environment</w:t>
        </w:r>
      </w:hyperlink>
      <w:r w:rsidDel="00000000" w:rsidR="00000000" w:rsidRPr="00000000">
        <w:rPr>
          <w:rFonts w:ascii="Times New Roman" w:cs="Times New Roman" w:eastAsia="Times New Roman" w:hAnsi="Times New Roman"/>
          <w:sz w:val="28"/>
          <w:szCs w:val="28"/>
          <w:rtl w:val="0"/>
        </w:rPr>
        <w:t xml:space="preserve">, are the most geographically diverse and </w:t>
      </w:r>
      <w:hyperlink r:id="rId13">
        <w:r w:rsidDel="00000000" w:rsidR="00000000" w:rsidRPr="00000000">
          <w:rPr>
            <w:rFonts w:ascii="Times New Roman" w:cs="Times New Roman" w:eastAsia="Times New Roman" w:hAnsi="Times New Roman"/>
            <w:color w:val="1155cc"/>
            <w:sz w:val="28"/>
            <w:szCs w:val="28"/>
            <w:u w:val="single"/>
            <w:rtl w:val="0"/>
          </w:rPr>
          <w:t xml:space="preserve">successful</w:t>
        </w:r>
      </w:hyperlink>
      <w:r w:rsidDel="00000000" w:rsidR="00000000" w:rsidRPr="00000000">
        <w:rPr>
          <w:rFonts w:ascii="Times New Roman" w:cs="Times New Roman" w:eastAsia="Times New Roman" w:hAnsi="Times New Roman"/>
          <w:sz w:val="28"/>
          <w:szCs w:val="28"/>
          <w:rtl w:val="0"/>
        </w:rPr>
        <w:t xml:space="preserve"> nonhuman primate group in the world. Multiple species of macaques are naturally </w:t>
      </w:r>
      <w:hyperlink r:id="rId14">
        <w:r w:rsidDel="00000000" w:rsidR="00000000" w:rsidRPr="00000000">
          <w:rPr>
            <w:rFonts w:ascii="Times New Roman" w:cs="Times New Roman" w:eastAsia="Times New Roman" w:hAnsi="Times New Roman"/>
            <w:color w:val="1155cc"/>
            <w:sz w:val="28"/>
            <w:szCs w:val="28"/>
            <w:u w:val="single"/>
            <w:rtl w:val="0"/>
          </w:rPr>
          <w:t xml:space="preserve">distributed</w:t>
        </w:r>
      </w:hyperlink>
      <w:r w:rsidDel="00000000" w:rsidR="00000000" w:rsidRPr="00000000">
        <w:rPr>
          <w:rFonts w:ascii="Times New Roman" w:cs="Times New Roman" w:eastAsia="Times New Roman" w:hAnsi="Times New Roman"/>
          <w:sz w:val="28"/>
          <w:szCs w:val="28"/>
          <w:rtl w:val="0"/>
        </w:rPr>
        <w:t xml:space="preserve"> throughout Asia. Macaques</w:t>
      </w:r>
      <w:r w:rsidDel="00000000" w:rsidR="00000000" w:rsidRPr="00000000">
        <w:rPr>
          <w:rFonts w:ascii="Times New Roman" w:cs="Times New Roman" w:eastAsia="Times New Roman" w:hAnsi="Times New Roman"/>
          <w:sz w:val="28"/>
          <w:szCs w:val="28"/>
          <w:rtl w:val="0"/>
        </w:rPr>
        <w:t xml:space="preserve"> have also successfully colonized </w:t>
      </w:r>
      <w:hyperlink r:id="rId15">
        <w:r w:rsidDel="00000000" w:rsidR="00000000" w:rsidRPr="00000000">
          <w:rPr>
            <w:rFonts w:ascii="Times New Roman" w:cs="Times New Roman" w:eastAsia="Times New Roman" w:hAnsi="Times New Roman"/>
            <w:color w:val="1155cc"/>
            <w:sz w:val="28"/>
            <w:szCs w:val="28"/>
            <w:u w:val="single"/>
            <w:rtl w:val="0"/>
          </w:rPr>
          <w:t xml:space="preserve">Mauritius</w:t>
        </w:r>
      </w:hyperlink>
      <w:r w:rsidDel="00000000" w:rsidR="00000000" w:rsidRPr="00000000">
        <w:rPr>
          <w:rFonts w:ascii="Times New Roman" w:cs="Times New Roman" w:eastAsia="Times New Roman" w:hAnsi="Times New Roman"/>
          <w:sz w:val="28"/>
          <w:szCs w:val="28"/>
          <w:rtl w:val="0"/>
        </w:rPr>
        <w:t xml:space="preserve"> and </w:t>
      </w:r>
      <w:hyperlink r:id="rId16">
        <w:r w:rsidDel="00000000" w:rsidR="00000000" w:rsidRPr="00000000">
          <w:rPr>
            <w:rFonts w:ascii="Times New Roman" w:cs="Times New Roman" w:eastAsia="Times New Roman" w:hAnsi="Times New Roman"/>
            <w:color w:val="1155cc"/>
            <w:sz w:val="28"/>
            <w:szCs w:val="28"/>
            <w:u w:val="single"/>
            <w:rtl w:val="0"/>
          </w:rPr>
          <w:t xml:space="preserve">Florida</w:t>
        </w:r>
      </w:hyperlink>
      <w:r w:rsidDel="00000000" w:rsidR="00000000" w:rsidRPr="00000000">
        <w:rPr>
          <w:rFonts w:ascii="Times New Roman" w:cs="Times New Roman" w:eastAsia="Times New Roman" w:hAnsi="Times New Roman"/>
          <w:sz w:val="28"/>
          <w:szCs w:val="28"/>
          <w:rtl w:val="0"/>
        </w:rPr>
        <w:t xml:space="preserve">, while North Africa</w:t>
      </w:r>
      <w:r w:rsidDel="00000000" w:rsidR="00000000" w:rsidRPr="00000000">
        <w:rPr>
          <w:rFonts w:ascii="Times New Roman" w:cs="Times New Roman" w:eastAsia="Times New Roman" w:hAnsi="Times New Roman"/>
          <w:sz w:val="28"/>
          <w:szCs w:val="28"/>
          <w:rtl w:val="0"/>
        </w:rPr>
        <w:t xml:space="preserve"> is home to a single species known as </w:t>
      </w:r>
      <w:hyperlink r:id="rId17">
        <w:r w:rsidDel="00000000" w:rsidR="00000000" w:rsidRPr="00000000">
          <w:rPr>
            <w:rFonts w:ascii="Times New Roman" w:cs="Times New Roman" w:eastAsia="Times New Roman" w:hAnsi="Times New Roman"/>
            <w:color w:val="1155cc"/>
            <w:sz w:val="28"/>
            <w:szCs w:val="28"/>
            <w:u w:val="single"/>
            <w:rtl w:val="0"/>
          </w:rPr>
          <w:t xml:space="preserve">Barbary macaques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Exploitation for Biomedical Research</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primate biomedical research community has relentlessly targeted three species of macaques: long-tailed, rhesus, and pigtailed. Ironically, macaques’ remarkable ecological and behavioral adaptability has increased their visibility, ultimately putting their lives at risk. Countries like the U.S. are increasingly </w:t>
      </w:r>
      <w:r w:rsidDel="00000000" w:rsidR="00000000" w:rsidRPr="00000000">
        <w:rPr>
          <w:rFonts w:ascii="Times New Roman" w:cs="Times New Roman" w:eastAsia="Times New Roman" w:hAnsi="Times New Roman"/>
          <w:sz w:val="28"/>
          <w:szCs w:val="28"/>
          <w:rtl w:val="0"/>
        </w:rPr>
        <w:t xml:space="preserve">using them in experiments to advance human health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primates caught up in the experimentation pipeline have consistently proven to be poor models for human health research. One reason for this is that their biology differs significantly from ours. Furthermore, the presence of unintended and/or undetected pathogens and the immune-crushing stress of captivity distort results, making data unreliable. Decades of primate research have failed to deliver meaningful advancements for human health, while modern, human-relevant methods are proving far more effective and ethical.</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Convention on International Trade in Endangered Species of Wild Fauna and Flora (CITES) </w:t>
      </w:r>
      <w:hyperlink r:id="rId18">
        <w:r w:rsidDel="00000000" w:rsidR="00000000" w:rsidRPr="00000000">
          <w:rPr>
            <w:rFonts w:ascii="Times New Roman" w:cs="Times New Roman" w:eastAsia="Times New Roman" w:hAnsi="Times New Roman"/>
            <w:color w:val="1155cc"/>
            <w:sz w:val="28"/>
            <w:szCs w:val="28"/>
            <w:u w:val="single"/>
            <w:rtl w:val="0"/>
          </w:rPr>
          <w:t xml:space="preserve">database</w:t>
        </w:r>
      </w:hyperlink>
      <w:r w:rsidDel="00000000" w:rsidR="00000000" w:rsidRPr="00000000">
        <w:rPr>
          <w:rFonts w:ascii="Times New Roman" w:cs="Times New Roman" w:eastAsia="Times New Roman" w:hAnsi="Times New Roman"/>
          <w:sz w:val="28"/>
          <w:szCs w:val="28"/>
          <w:rtl w:val="0"/>
        </w:rPr>
        <w:t xml:space="preserve">, more than 1.5 million long-tailed, rhesus, and pigtailed macaques have been exported from Asia and Mauritius</w:t>
      </w:r>
      <w:r w:rsidDel="00000000" w:rsidR="00000000" w:rsidRPr="00000000">
        <w:rPr>
          <w:rFonts w:ascii="Times New Roman" w:cs="Times New Roman" w:eastAsia="Times New Roman" w:hAnsi="Times New Roman"/>
          <w:sz w:val="28"/>
          <w:szCs w:val="28"/>
          <w:rtl w:val="0"/>
        </w:rPr>
        <w:t xml:space="preserve"> to laboratories around the world since 1975. In 2022, the International Union for the Conservation of Nature Red List of Threatened Species elevated </w:t>
      </w:r>
      <w:hyperlink r:id="rId19">
        <w:r w:rsidDel="00000000" w:rsidR="00000000" w:rsidRPr="00000000">
          <w:rPr>
            <w:rFonts w:ascii="Times New Roman" w:cs="Times New Roman" w:eastAsia="Times New Roman" w:hAnsi="Times New Roman"/>
            <w:color w:val="1155cc"/>
            <w:sz w:val="28"/>
            <w:szCs w:val="28"/>
            <w:u w:val="single"/>
            <w:rtl w:val="0"/>
          </w:rPr>
          <w:t xml:space="preserve">long-tailed</w:t>
        </w:r>
      </w:hyperlink>
      <w:hyperlink r:id="rId20">
        <w:r w:rsidDel="00000000" w:rsidR="00000000" w:rsidRPr="00000000">
          <w:rPr>
            <w:rFonts w:ascii="Times New Roman" w:cs="Times New Roman" w:eastAsia="Times New Roman" w:hAnsi="Times New Roman"/>
            <w:color w:val="1155cc"/>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and </w:t>
      </w:r>
      <w:hyperlink r:id="rId21">
        <w:r w:rsidDel="00000000" w:rsidR="00000000" w:rsidRPr="00000000">
          <w:rPr>
            <w:rFonts w:ascii="Times New Roman" w:cs="Times New Roman" w:eastAsia="Times New Roman" w:hAnsi="Times New Roman"/>
            <w:color w:val="1155cc"/>
            <w:sz w:val="28"/>
            <w:szCs w:val="28"/>
            <w:u w:val="single"/>
            <w:rtl w:val="0"/>
          </w:rPr>
          <w:t xml:space="preserve">pig-tailed macaques</w:t>
        </w:r>
      </w:hyperlink>
      <w:r w:rsidDel="00000000" w:rsidR="00000000" w:rsidRPr="00000000">
        <w:rPr>
          <w:rFonts w:ascii="Times New Roman" w:cs="Times New Roman" w:eastAsia="Times New Roman" w:hAnsi="Times New Roman"/>
          <w:sz w:val="28"/>
          <w:szCs w:val="28"/>
          <w:rtl w:val="0"/>
        </w:rPr>
        <w:t xml:space="preserve"> to Endangered.</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Cruelty of Capture and Transport</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monkeys have been relentlessly trapped in urban and semi-urban areas. They have been grabbed as their sleeping trees were cut down and netted as they tried to swim away. Entire troops have been captured after being isolated in the one tree that remained in a crop field. Untold numbers of adult </w:t>
      </w:r>
      <w:r w:rsidDel="00000000" w:rsidR="00000000" w:rsidRPr="00000000">
        <w:rPr>
          <w:rFonts w:ascii="Times New Roman" w:cs="Times New Roman" w:eastAsia="Times New Roman" w:hAnsi="Times New Roman"/>
          <w:sz w:val="28"/>
          <w:szCs w:val="28"/>
          <w:rtl w:val="0"/>
        </w:rPr>
        <w:t xml:space="preserve">macaques </w:t>
      </w:r>
      <w:r w:rsidDel="00000000" w:rsidR="00000000" w:rsidRPr="00000000">
        <w:rPr>
          <w:rFonts w:ascii="Times New Roman" w:cs="Times New Roman" w:eastAsia="Times New Roman" w:hAnsi="Times New Roman"/>
          <w:sz w:val="28"/>
          <w:szCs w:val="28"/>
          <w:rtl w:val="0"/>
        </w:rPr>
        <w:t xml:space="preserve">have been beaten to death as they tried desperately to hold onto their infants or protect their friends </w:t>
      </w:r>
      <w:r w:rsidDel="00000000" w:rsidR="00000000" w:rsidRPr="00000000">
        <w:rPr>
          <w:rFonts w:ascii="Times New Roman" w:cs="Times New Roman" w:eastAsia="Times New Roman" w:hAnsi="Times New Roman"/>
          <w:sz w:val="28"/>
          <w:szCs w:val="28"/>
          <w:rtl w:val="0"/>
        </w:rPr>
        <w:t xml:space="preserve">while they were being captured to be used for experimentation. </w:t>
      </w:r>
      <w:r w:rsidDel="00000000" w:rsidR="00000000" w:rsidRPr="00000000">
        <w:rPr>
          <w:rFonts w:ascii="Times New Roman" w:cs="Times New Roman" w:eastAsia="Times New Roman" w:hAnsi="Times New Roman"/>
          <w:sz w:val="28"/>
          <w:szCs w:val="28"/>
          <w:rtl w:val="0"/>
        </w:rPr>
        <w:t xml:space="preserve">More deaths followed as they were stuffed into rice sacks, wire bags, or wooden boxes</w:t>
      </w:r>
      <w:r w:rsidDel="00000000" w:rsidR="00000000" w:rsidRPr="00000000">
        <w:rPr>
          <w:rFonts w:ascii="Times New Roman" w:cs="Times New Roman" w:eastAsia="Times New Roman" w:hAnsi="Times New Roman"/>
          <w:sz w:val="28"/>
          <w:szCs w:val="28"/>
          <w:rtl w:val="0"/>
        </w:rPr>
        <w:t xml:space="preserve"> after they were captured</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1.5 million exported macaques were the “survivors” of these ordeals. The actual number of macaques extracted from Asia and Mauritius is </w:t>
      </w:r>
      <w:hyperlink r:id="rId22">
        <w:r w:rsidDel="00000000" w:rsidR="00000000" w:rsidRPr="00000000">
          <w:rPr>
            <w:rFonts w:ascii="Times New Roman" w:cs="Times New Roman" w:eastAsia="Times New Roman" w:hAnsi="Times New Roman"/>
            <w:color w:val="1155cc"/>
            <w:sz w:val="28"/>
            <w:szCs w:val="28"/>
            <w:u w:val="single"/>
            <w:rtl w:val="0"/>
          </w:rPr>
          <w:t xml:space="preserve">much larger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captive-born and wild-born macaques </w:t>
      </w:r>
      <w:hyperlink r:id="rId23">
        <w:r w:rsidDel="00000000" w:rsidR="00000000" w:rsidRPr="00000000">
          <w:rPr>
            <w:rFonts w:ascii="Times New Roman" w:cs="Times New Roman" w:eastAsia="Times New Roman" w:hAnsi="Times New Roman"/>
            <w:color w:val="1155cc"/>
            <w:sz w:val="28"/>
            <w:szCs w:val="28"/>
            <w:u w:val="single"/>
            <w:rtl w:val="0"/>
          </w:rPr>
          <w:t xml:space="preserve">form</w:t>
        </w:r>
      </w:hyperlink>
      <w:r w:rsidDel="00000000" w:rsidR="00000000" w:rsidRPr="00000000">
        <w:rPr>
          <w:rFonts w:ascii="Times New Roman" w:cs="Times New Roman" w:eastAsia="Times New Roman" w:hAnsi="Times New Roman"/>
          <w:sz w:val="28"/>
          <w:szCs w:val="28"/>
          <w:rtl w:val="0"/>
        </w:rPr>
        <w:t xml:space="preserve"> the “breeding stock” of the “monkey farms” in Asia and Mauritius</w:t>
      </w:r>
      <w:r w:rsidDel="00000000" w:rsidR="00000000" w:rsidRPr="00000000">
        <w:rPr>
          <w:rFonts w:ascii="Times New Roman" w:cs="Times New Roman" w:eastAsia="Times New Roman" w:hAnsi="Times New Roman"/>
          <w:sz w:val="28"/>
          <w:szCs w:val="28"/>
          <w:rtl w:val="0"/>
        </w:rPr>
        <w:t xml:space="preserve">. The stress of capture, the horrific conditions in which the macaques are kept, and their exposure to pathogens while in captivity have led many of them to die from disease. These monkeys are then “replaced” with more wild-caught macaques.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January 2022, a truck transporting over a hundred macaques crashed in Danville, Pennsylvania. The macaques had traveled nearly 10,000 miles from Mauritius. </w:t>
      </w:r>
      <w:hyperlink r:id="rId24">
        <w:r w:rsidDel="00000000" w:rsidR="00000000" w:rsidRPr="00000000">
          <w:rPr>
            <w:rFonts w:ascii="Times New Roman" w:cs="Times New Roman" w:eastAsia="Times New Roman" w:hAnsi="Times New Roman"/>
            <w:color w:val="1155cc"/>
            <w:sz w:val="28"/>
            <w:szCs w:val="28"/>
            <w:u w:val="single"/>
            <w:rtl w:val="0"/>
          </w:rPr>
          <w:t xml:space="preserve">Images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the </w:t>
      </w:r>
      <w:r w:rsidDel="00000000" w:rsidR="00000000" w:rsidRPr="00000000">
        <w:rPr>
          <w:rFonts w:ascii="Times New Roman" w:cs="Times New Roman" w:eastAsia="Times New Roman" w:hAnsi="Times New Roman"/>
          <w:sz w:val="28"/>
          <w:szCs w:val="28"/>
          <w:rtl w:val="0"/>
        </w:rPr>
        <w:t xml:space="preserve">cramped, airless wooden crates used for transport have exposed this industry’s cruelty, secrecy, greed, and danger.</w:t>
      </w:r>
      <w:r w:rsidDel="00000000" w:rsidR="00000000" w:rsidRPr="00000000">
        <w:rPr>
          <w:rFonts w:ascii="Times New Roman" w:cs="Times New Roman" w:eastAsia="Times New Roman" w:hAnsi="Times New Roman"/>
          <w:sz w:val="28"/>
          <w:szCs w:val="28"/>
          <w:rtl w:val="0"/>
        </w:rPr>
        <w:t xml:space="preserve"> The crash was so violent that some crates burst open, and three monkeys escaped into the surrounding area. Representatives from the Centers for Disease Control and Prevention (CDC) did a risk assessment and decided that the three escaped macaques be shot on sight.</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hyperlink r:id="rId25">
        <w:r w:rsidDel="00000000" w:rsidR="00000000" w:rsidRPr="00000000">
          <w:rPr>
            <w:rFonts w:ascii="Times New Roman" w:cs="Times New Roman" w:eastAsia="Times New Roman" w:hAnsi="Times New Roman"/>
            <w:color w:val="1155cc"/>
            <w:sz w:val="28"/>
            <w:szCs w:val="28"/>
            <w:u w:val="single"/>
            <w:rtl w:val="0"/>
          </w:rPr>
          <w:t xml:space="preserve">News coverage of the situation</w:t>
        </w:r>
      </w:hyperlink>
      <w:r w:rsidDel="00000000" w:rsidR="00000000" w:rsidRPr="00000000">
        <w:rPr>
          <w:rFonts w:ascii="Times New Roman" w:cs="Times New Roman" w:eastAsia="Times New Roman" w:hAnsi="Times New Roman"/>
          <w:sz w:val="28"/>
          <w:szCs w:val="28"/>
          <w:rtl w:val="0"/>
        </w:rPr>
        <w:t xml:space="preserve"> spread around the world. People wanted to </w:t>
      </w:r>
      <w:hyperlink r:id="rId26">
        <w:r w:rsidDel="00000000" w:rsidR="00000000" w:rsidRPr="00000000">
          <w:rPr>
            <w:rFonts w:ascii="Times New Roman" w:cs="Times New Roman" w:eastAsia="Times New Roman" w:hAnsi="Times New Roman"/>
            <w:color w:val="1155cc"/>
            <w:sz w:val="28"/>
            <w:szCs w:val="28"/>
            <w:u w:val="single"/>
            <w:rtl w:val="0"/>
          </w:rPr>
          <w:t xml:space="preserve">know</w:t>
        </w:r>
      </w:hyperlink>
      <w:r w:rsidDel="00000000" w:rsidR="00000000" w:rsidRPr="00000000">
        <w:rPr>
          <w:rFonts w:ascii="Times New Roman" w:cs="Times New Roman" w:eastAsia="Times New Roman" w:hAnsi="Times New Roman"/>
          <w:sz w:val="28"/>
          <w:szCs w:val="28"/>
          <w:rtl w:val="0"/>
        </w:rPr>
        <w:t xml:space="preserve"> where the monkeys had come from, where they were going, if they carried diseases, and if there was anything to fear. The </w:t>
      </w:r>
      <w:hyperlink r:id="rId27">
        <w:r w:rsidDel="00000000" w:rsidR="00000000" w:rsidRPr="00000000">
          <w:rPr>
            <w:rFonts w:ascii="Times New Roman" w:cs="Times New Roman" w:eastAsia="Times New Roman" w:hAnsi="Times New Roman"/>
            <w:color w:val="1155cc"/>
            <w:sz w:val="28"/>
            <w:szCs w:val="28"/>
            <w:u w:val="single"/>
            <w:rtl w:val="0"/>
          </w:rPr>
          <w:t xml:space="preserve">CDC’s lack of transparency</w:t>
        </w:r>
      </w:hyperlink>
      <w:r w:rsidDel="00000000" w:rsidR="00000000" w:rsidRPr="00000000">
        <w:rPr>
          <w:rFonts w:ascii="Times New Roman" w:cs="Times New Roman" w:eastAsia="Times New Roman" w:hAnsi="Times New Roman"/>
          <w:sz w:val="28"/>
          <w:szCs w:val="28"/>
          <w:rtl w:val="0"/>
        </w:rPr>
        <w:t xml:space="preserve"> about the status of the surviving monkeys or even the </w:t>
      </w:r>
      <w:hyperlink r:id="rId28">
        <w:r w:rsidDel="00000000" w:rsidR="00000000" w:rsidRPr="00000000">
          <w:rPr>
            <w:rFonts w:ascii="Times New Roman" w:cs="Times New Roman" w:eastAsia="Times New Roman" w:hAnsi="Times New Roman"/>
            <w:color w:val="1155cc"/>
            <w:sz w:val="28"/>
            <w:szCs w:val="28"/>
            <w:u w:val="single"/>
            <w:rtl w:val="0"/>
          </w:rPr>
          <w:t xml:space="preserve">location</w:t>
        </w:r>
      </w:hyperlink>
      <w:r w:rsidDel="00000000" w:rsidR="00000000" w:rsidRPr="00000000">
        <w:rPr>
          <w:rFonts w:ascii="Times New Roman" w:cs="Times New Roman" w:eastAsia="Times New Roman" w:hAnsi="Times New Roman"/>
          <w:sz w:val="28"/>
          <w:szCs w:val="28"/>
          <w:rtl w:val="0"/>
        </w:rPr>
        <w:t xml:space="preserve"> of the CDC-approved quarantine facility to which they were headed is disturbing.</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CDC reports that between 2013 and 2023, </w:t>
      </w:r>
      <w:hyperlink r:id="rId29">
        <w:r w:rsidDel="00000000" w:rsidR="00000000" w:rsidRPr="00000000">
          <w:rPr>
            <w:rFonts w:ascii="Times New Roman" w:cs="Times New Roman" w:eastAsia="Times New Roman" w:hAnsi="Times New Roman"/>
            <w:color w:val="1155cc"/>
            <w:sz w:val="28"/>
            <w:szCs w:val="28"/>
            <w:u w:val="single"/>
            <w:rtl w:val="0"/>
          </w:rPr>
          <w:t xml:space="preserve">more than 285,000 macaques were imported into the U.S.</w:t>
        </w:r>
      </w:hyperlink>
      <w:r w:rsidDel="00000000" w:rsidR="00000000" w:rsidRPr="00000000">
        <w:rPr>
          <w:rFonts w:ascii="Times New Roman" w:cs="Times New Roman" w:eastAsia="Times New Roman" w:hAnsi="Times New Roman"/>
          <w:sz w:val="28"/>
          <w:szCs w:val="28"/>
          <w:rtl w:val="0"/>
        </w:rPr>
        <w:t xml:space="preserve"> These monkeys arrived by plane in hundreds of shipments. From the port of entry, they were loaded into trucks and sent to the </w:t>
      </w:r>
      <w:hyperlink r:id="rId30">
        <w:r w:rsidDel="00000000" w:rsidR="00000000" w:rsidRPr="00000000">
          <w:rPr>
            <w:rFonts w:ascii="Times New Roman" w:cs="Times New Roman" w:eastAsia="Times New Roman" w:hAnsi="Times New Roman"/>
            <w:color w:val="1155cc"/>
            <w:sz w:val="28"/>
            <w:szCs w:val="28"/>
            <w:u w:val="single"/>
            <w:rtl w:val="0"/>
          </w:rPr>
          <w:t xml:space="preserve">approved</w:t>
        </w:r>
      </w:hyperlink>
      <w:r w:rsidDel="00000000" w:rsidR="00000000" w:rsidRPr="00000000">
        <w:rPr>
          <w:rFonts w:ascii="Times New Roman" w:cs="Times New Roman" w:eastAsia="Times New Roman" w:hAnsi="Times New Roman"/>
          <w:sz w:val="28"/>
          <w:szCs w:val="28"/>
          <w:rtl w:val="0"/>
        </w:rPr>
        <w:t xml:space="preserve"> quarantine sites for a mandatory </w:t>
      </w:r>
      <w:r w:rsidDel="00000000" w:rsidR="00000000" w:rsidRPr="00000000">
        <w:rPr>
          <w:rFonts w:ascii="Times New Roman" w:cs="Times New Roman" w:eastAsia="Times New Roman" w:hAnsi="Times New Roman"/>
          <w:sz w:val="28"/>
          <w:szCs w:val="28"/>
          <w:rtl w:val="0"/>
        </w:rPr>
        <w:t xml:space="preserve">31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days</w:t>
      </w:r>
      <w:r w:rsidDel="00000000" w:rsidR="00000000" w:rsidRPr="00000000">
        <w:rPr>
          <w:rFonts w:ascii="Times New Roman" w:cs="Times New Roman" w:eastAsia="Times New Roman" w:hAnsi="Times New Roman"/>
          <w:sz w:val="28"/>
          <w:szCs w:val="28"/>
          <w:rtl w:val="0"/>
        </w:rPr>
        <w:t xml:space="preserve"> of isolation, testing, and observation.</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Public Health Risks</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1975, there was no federally mandated quarantine program for imported primates despite the arrival of primates infected with </w:t>
      </w:r>
      <w:r w:rsidDel="00000000" w:rsidR="00000000" w:rsidRPr="00000000">
        <w:rPr>
          <w:rFonts w:ascii="Times New Roman" w:cs="Times New Roman" w:eastAsia="Times New Roman" w:hAnsi="Times New Roman"/>
          <w:sz w:val="28"/>
          <w:szCs w:val="28"/>
          <w:rtl w:val="0"/>
        </w:rPr>
        <w:t xml:space="preserve">viral hemorrhagic fevers, tuberculosis, deadly diarrheal diseases, fatal diseases transmitted by mosquitoes, and herpes B</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a zoonotic macaque virus</w:t>
      </w:r>
      <w:r w:rsidDel="00000000" w:rsidR="00000000" w:rsidRPr="00000000">
        <w:rPr>
          <w:rFonts w:ascii="Times New Roman" w:cs="Times New Roman" w:eastAsia="Times New Roman" w:hAnsi="Times New Roman"/>
          <w:sz w:val="28"/>
          <w:szCs w:val="28"/>
          <w:rtl w:val="0"/>
        </w:rPr>
        <w:t xml:space="preserve">. However, the </w:t>
      </w:r>
      <w:hyperlink r:id="rId31">
        <w:r w:rsidDel="00000000" w:rsidR="00000000" w:rsidRPr="00000000">
          <w:rPr>
            <w:rFonts w:ascii="Times New Roman" w:cs="Times New Roman" w:eastAsia="Times New Roman" w:hAnsi="Times New Roman"/>
            <w:color w:val="1155cc"/>
            <w:sz w:val="28"/>
            <w:szCs w:val="28"/>
            <w:u w:val="single"/>
            <w:rtl w:val="0"/>
          </w:rPr>
          <w:t xml:space="preserve">CDC’s mandated quarantine</w:t>
        </w:r>
      </w:hyperlink>
      <w:r w:rsidDel="00000000" w:rsidR="00000000" w:rsidRPr="00000000">
        <w:rPr>
          <w:rFonts w:ascii="Times New Roman" w:cs="Times New Roman" w:eastAsia="Times New Roman" w:hAnsi="Times New Roman"/>
          <w:sz w:val="28"/>
          <w:szCs w:val="28"/>
          <w:rtl w:val="0"/>
        </w:rPr>
        <w:t xml:space="preserve">, which has not changed significantly over the past decades, still</w:t>
      </w:r>
      <w:r w:rsidDel="00000000" w:rsidR="00000000" w:rsidRPr="00000000">
        <w:rPr>
          <w:rFonts w:ascii="Times New Roman" w:cs="Times New Roman" w:eastAsia="Times New Roman" w:hAnsi="Times New Roman"/>
          <w:sz w:val="28"/>
          <w:szCs w:val="28"/>
          <w:rtl w:val="0"/>
        </w:rPr>
        <w:t xml:space="preserve"> only requires that imported primates be screened for tuberculosis and “monitored for signs of illness that could represent a zoonotic disease (a disease that can spread from animals to humans).”</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all the monkeys make it out of quarantine alive, and</w:t>
      </w:r>
      <w:hyperlink r:id="rId32">
        <w:r w:rsidDel="00000000" w:rsidR="00000000" w:rsidRPr="00000000">
          <w:rPr>
            <w:rFonts w:ascii="Times New Roman" w:cs="Times New Roman" w:eastAsia="Times New Roman" w:hAnsi="Times New Roman"/>
            <w:color w:val="1155cc"/>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tuberculosis infections that the CDC screens for are </w:t>
      </w:r>
      <w:hyperlink r:id="rId33">
        <w:r w:rsidDel="00000000" w:rsidR="00000000" w:rsidRPr="00000000">
          <w:rPr>
            <w:rFonts w:ascii="Times New Roman" w:cs="Times New Roman" w:eastAsia="Times New Roman" w:hAnsi="Times New Roman"/>
            <w:color w:val="1155cc"/>
            <w:sz w:val="28"/>
            <w:szCs w:val="28"/>
            <w:u w:val="single"/>
            <w:rtl w:val="0"/>
          </w:rPr>
          <w:t xml:space="preserve">often missed and show up months or years later</w:t>
        </w:r>
      </w:hyperlink>
      <w:r w:rsidDel="00000000" w:rsidR="00000000" w:rsidRPr="00000000">
        <w:rPr>
          <w:rFonts w:ascii="Times New Roman" w:cs="Times New Roman" w:eastAsia="Times New Roman" w:hAnsi="Times New Roman"/>
          <w:sz w:val="28"/>
          <w:szCs w:val="28"/>
          <w:rtl w:val="0"/>
        </w:rPr>
        <w:t xml:space="preserve">, threatening public health and further undermining the utility of these monkeys as biomedical models. Post-quarantine, the surviving monkeys are </w:t>
      </w:r>
      <w:hyperlink r:id="rId34">
        <w:r w:rsidDel="00000000" w:rsidR="00000000" w:rsidRPr="00000000">
          <w:rPr>
            <w:rFonts w:ascii="Times New Roman" w:cs="Times New Roman" w:eastAsia="Times New Roman" w:hAnsi="Times New Roman"/>
            <w:color w:val="1155cc"/>
            <w:sz w:val="28"/>
            <w:szCs w:val="28"/>
            <w:u w:val="single"/>
            <w:rtl w:val="0"/>
          </w:rPr>
          <w:t xml:space="preserve">dispersed to commercial facilities and laboratories around the country</w:t>
        </w:r>
      </w:hyperlink>
      <w:r w:rsidDel="00000000" w:rsidR="00000000" w:rsidRPr="00000000">
        <w:rPr>
          <w:rFonts w:ascii="Times New Roman" w:cs="Times New Roman" w:eastAsia="Times New Roman" w:hAnsi="Times New Roman"/>
          <w:sz w:val="28"/>
          <w:szCs w:val="28"/>
          <w:rtl w:val="0"/>
        </w:rPr>
        <w:t xml:space="preserve">, all too often still infected with diverse </w:t>
      </w:r>
      <w:hyperlink r:id="rId35">
        <w:r w:rsidDel="00000000" w:rsidR="00000000" w:rsidRPr="00000000">
          <w:rPr>
            <w:rFonts w:ascii="Times New Roman" w:cs="Times New Roman" w:eastAsia="Times New Roman" w:hAnsi="Times New Roman"/>
            <w:color w:val="1155cc"/>
            <w:sz w:val="28"/>
            <w:szCs w:val="28"/>
            <w:u w:val="single"/>
            <w:rtl w:val="0"/>
          </w:rPr>
          <w:t xml:space="preserve">strains of tuberculosis</w:t>
        </w:r>
      </w:hyperlink>
      <w:r w:rsidDel="00000000" w:rsidR="00000000" w:rsidRPr="00000000">
        <w:rPr>
          <w:rFonts w:ascii="Times New Roman" w:cs="Times New Roman" w:eastAsia="Times New Roman" w:hAnsi="Times New Roman"/>
          <w:sz w:val="28"/>
          <w:szCs w:val="28"/>
          <w:rtl w:val="0"/>
        </w:rPr>
        <w:t xml:space="preserve"> or </w:t>
      </w:r>
      <w:hyperlink r:id="rId36">
        <w:r w:rsidDel="00000000" w:rsidR="00000000" w:rsidRPr="00000000">
          <w:rPr>
            <w:rFonts w:ascii="Times New Roman" w:cs="Times New Roman" w:eastAsia="Times New Roman" w:hAnsi="Times New Roman"/>
            <w:color w:val="1155cc"/>
            <w:sz w:val="28"/>
            <w:szCs w:val="28"/>
            <w:u w:val="single"/>
            <w:rtl w:val="0"/>
          </w:rPr>
          <w:t xml:space="preserve">deadly bacterial pathogens</w:t>
        </w:r>
      </w:hyperlink>
      <w:r w:rsidDel="00000000" w:rsidR="00000000" w:rsidRPr="00000000">
        <w:rPr>
          <w:rFonts w:ascii="Times New Roman" w:cs="Times New Roman" w:eastAsia="Times New Roman" w:hAnsi="Times New Roman"/>
          <w:sz w:val="28"/>
          <w:szCs w:val="28"/>
          <w:rtl w:val="0"/>
        </w:rPr>
        <w:t xml:space="preserve"> that the </w:t>
      </w:r>
      <w:hyperlink r:id="rId37">
        <w:r w:rsidDel="00000000" w:rsidR="00000000" w:rsidRPr="00000000">
          <w:rPr>
            <w:rFonts w:ascii="Times New Roman" w:cs="Times New Roman" w:eastAsia="Times New Roman" w:hAnsi="Times New Roman"/>
            <w:color w:val="1155cc"/>
            <w:sz w:val="28"/>
            <w:szCs w:val="28"/>
            <w:u w:val="single"/>
            <w:rtl w:val="0"/>
          </w:rPr>
          <w:t xml:space="preserve">CDC admits</w:t>
        </w:r>
      </w:hyperlink>
      <w:r w:rsidDel="00000000" w:rsidR="00000000" w:rsidRPr="00000000">
        <w:rPr>
          <w:rFonts w:ascii="Times New Roman" w:cs="Times New Roman" w:eastAsia="Times New Roman" w:hAnsi="Times New Roman"/>
          <w:sz w:val="28"/>
          <w:szCs w:val="28"/>
          <w:rtl w:val="0"/>
        </w:rPr>
        <w:t xml:space="preserve"> cannot be detected with its established protocols.</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Certificates of veterinary inspection (CVIs) that PETA obtained from agriculture departments in numerous states give a further </w:t>
      </w:r>
      <w:hyperlink r:id="rId38">
        <w:r w:rsidDel="00000000" w:rsidR="00000000" w:rsidRPr="00000000">
          <w:rPr>
            <w:rFonts w:ascii="Times New Roman" w:cs="Times New Roman" w:eastAsia="Times New Roman" w:hAnsi="Times New Roman"/>
            <w:color w:val="1155cc"/>
            <w:sz w:val="28"/>
            <w:szCs w:val="28"/>
            <w:u w:val="single"/>
            <w:rtl w:val="0"/>
          </w:rPr>
          <w:t xml:space="preserve">glimpse</w:t>
        </w:r>
      </w:hyperlink>
      <w:r w:rsidDel="00000000" w:rsidR="00000000" w:rsidRPr="00000000">
        <w:rPr>
          <w:rFonts w:ascii="Times New Roman" w:cs="Times New Roman" w:eastAsia="Times New Roman" w:hAnsi="Times New Roman"/>
          <w:sz w:val="28"/>
          <w:szCs w:val="28"/>
          <w:rtl w:val="0"/>
        </w:rPr>
        <w:t xml:space="preserve"> into the extent of monkey transport across the U.S. CVIs are required by the U.S. Department of Agriculture when monkeys are transported across state lines. PETA has pieced together a </w:t>
      </w:r>
      <w:hyperlink r:id="rId39">
        <w:r w:rsidDel="00000000" w:rsidR="00000000" w:rsidRPr="00000000">
          <w:rPr>
            <w:rFonts w:ascii="Times New Roman" w:cs="Times New Roman" w:eastAsia="Times New Roman" w:hAnsi="Times New Roman"/>
            <w:color w:val="1155cc"/>
            <w:sz w:val="28"/>
            <w:szCs w:val="28"/>
            <w:u w:val="single"/>
            <w:rtl w:val="0"/>
          </w:rPr>
          <w:t xml:space="preserve">monkey transport map</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Each line represents the journey the monkeys made between the lab, breeder, or importer that sold them and the facility that purchased them. PETA has yet to uncover more routes, many of which have been used multiple times </w:t>
      </w:r>
      <w:r w:rsidDel="00000000" w:rsidR="00000000" w:rsidRPr="00000000">
        <w:rPr>
          <w:rFonts w:ascii="Times New Roman" w:cs="Times New Roman" w:eastAsia="Times New Roman" w:hAnsi="Times New Roman"/>
          <w:sz w:val="28"/>
          <w:szCs w:val="28"/>
          <w:rtl w:val="0"/>
        </w:rPr>
        <w:t xml:space="preserve">since 2018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Pause for a moment and consider the magnitude and cost of this monkey madness: </w:t>
      </w:r>
      <w:r w:rsidDel="00000000" w:rsidR="00000000" w:rsidRPr="00000000">
        <w:rPr>
          <w:rFonts w:ascii="Times New Roman" w:cs="Times New Roman" w:eastAsia="Times New Roman" w:hAnsi="Times New Roman"/>
          <w:sz w:val="28"/>
          <w:szCs w:val="28"/>
          <w:rtl w:val="0"/>
        </w:rPr>
        <w:t xml:space="preserve">The next </w:t>
      </w:r>
      <w:hyperlink r:id="rId40">
        <w:r w:rsidDel="00000000" w:rsidR="00000000" w:rsidRPr="00000000">
          <w:rPr>
            <w:rFonts w:ascii="Times New Roman" w:cs="Times New Roman" w:eastAsia="Times New Roman" w:hAnsi="Times New Roman"/>
            <w:color w:val="1155cc"/>
            <w:sz w:val="28"/>
            <w:szCs w:val="28"/>
            <w:u w:val="single"/>
            <w:rtl w:val="0"/>
          </w:rPr>
          <w:t xml:space="preserve">disaster</w:t>
        </w:r>
      </w:hyperlink>
      <w:r w:rsidDel="00000000" w:rsidR="00000000" w:rsidRPr="00000000">
        <w:rPr>
          <w:rFonts w:ascii="Times New Roman" w:cs="Times New Roman" w:eastAsia="Times New Roman" w:hAnsi="Times New Roman"/>
          <w:sz w:val="28"/>
          <w:szCs w:val="28"/>
          <w:rtl w:val="0"/>
        </w:rPr>
        <w:t xml:space="preserve"> like the one that happened in Danville, Pennsylvania, in which a truck crashed while transporting monkeys could happen in </w:t>
      </w:r>
      <w:r w:rsidDel="00000000" w:rsidR="00000000" w:rsidRPr="00000000">
        <w:rPr>
          <w:rFonts w:ascii="Times New Roman" w:cs="Times New Roman" w:eastAsia="Times New Roman" w:hAnsi="Times New Roman"/>
          <w:i w:val="1"/>
          <w:sz w:val="28"/>
          <w:szCs w:val="28"/>
          <w:rtl w:val="0"/>
        </w:rPr>
        <w:t xml:space="preserve">your</w:t>
      </w:r>
      <w:r w:rsidDel="00000000" w:rsidR="00000000" w:rsidRPr="00000000">
        <w:rPr>
          <w:rFonts w:ascii="Times New Roman" w:cs="Times New Roman" w:eastAsia="Times New Roman" w:hAnsi="Times New Roman"/>
          <w:sz w:val="28"/>
          <w:szCs w:val="28"/>
          <w:rtl w:val="0"/>
        </w:rPr>
        <w:t xml:space="preserve"> community. </w:t>
      </w:r>
      <w:r w:rsidDel="00000000" w:rsidR="00000000" w:rsidRPr="00000000">
        <w:rPr>
          <w:rFonts w:ascii="Times New Roman" w:cs="Times New Roman" w:eastAsia="Times New Roman" w:hAnsi="Times New Roman"/>
          <w:sz w:val="28"/>
          <w:szCs w:val="28"/>
          <w:rtl w:val="0"/>
        </w:rPr>
        <w:t xml:space="preserve">No one is safe—the monkeys are on the move even before they arrive in the U.S. S</w:t>
      </w:r>
      <w:r w:rsidDel="00000000" w:rsidR="00000000" w:rsidRPr="00000000">
        <w:rPr>
          <w:rFonts w:ascii="Times New Roman" w:cs="Times New Roman" w:eastAsia="Times New Roman" w:hAnsi="Times New Roman"/>
          <w:sz w:val="28"/>
          <w:szCs w:val="28"/>
          <w:rtl w:val="0"/>
        </w:rPr>
        <w:t xml:space="preserve">eparated from their family and friends </w:t>
      </w:r>
      <w:r w:rsidDel="00000000" w:rsidR="00000000" w:rsidRPr="00000000">
        <w:rPr>
          <w:rFonts w:ascii="Times New Roman" w:cs="Times New Roman" w:eastAsia="Times New Roman" w:hAnsi="Times New Roman"/>
          <w:sz w:val="28"/>
          <w:szCs w:val="28"/>
          <w:rtl w:val="0"/>
        </w:rPr>
        <w:t xml:space="preserve">packed into small wooden crates, they are terrified, cold, and hungry. </w:t>
      </w:r>
      <w:hyperlink r:id="rId41">
        <w:r w:rsidDel="00000000" w:rsidR="00000000" w:rsidRPr="00000000">
          <w:rPr>
            <w:rFonts w:ascii="Times New Roman" w:cs="Times New Roman" w:eastAsia="Times New Roman" w:hAnsi="Times New Roman"/>
            <w:color w:val="1155cc"/>
            <w:sz w:val="28"/>
            <w:szCs w:val="28"/>
            <w:u w:val="single"/>
            <w:rtl w:val="0"/>
          </w:rPr>
          <w:t xml:space="preserve">Some die in transit</w:t>
        </w:r>
      </w:hyperlink>
      <w:r w:rsidDel="00000000" w:rsidR="00000000" w:rsidRPr="00000000">
        <w:rPr>
          <w:rFonts w:ascii="Times New Roman" w:cs="Times New Roman" w:eastAsia="Times New Roman" w:hAnsi="Times New Roman"/>
          <w:sz w:val="28"/>
          <w:szCs w:val="28"/>
          <w:rtl w:val="0"/>
        </w:rPr>
        <w:t xml:space="preserve"> as they are moved by trucks and planes across the globe. In these vulnerable and stressed conditions, they are likely immunocompromised, increasing the risk that they will </w:t>
      </w:r>
      <w:hyperlink r:id="rId42">
        <w:r w:rsidDel="00000000" w:rsidR="00000000" w:rsidRPr="00000000">
          <w:rPr>
            <w:rFonts w:ascii="Times New Roman" w:cs="Times New Roman" w:eastAsia="Times New Roman" w:hAnsi="Times New Roman"/>
            <w:color w:val="1155cc"/>
            <w:sz w:val="28"/>
            <w:szCs w:val="28"/>
            <w:u w:val="single"/>
            <w:rtl w:val="0"/>
          </w:rPr>
          <w:t xml:space="preserve">shed pathogens</w:t>
        </w:r>
      </w:hyperlink>
      <w:r w:rsidDel="00000000" w:rsidR="00000000" w:rsidRPr="00000000">
        <w:rPr>
          <w:rFonts w:ascii="Times New Roman" w:cs="Times New Roman" w:eastAsia="Times New Roman" w:hAnsi="Times New Roman"/>
          <w:sz w:val="28"/>
          <w:szCs w:val="28"/>
          <w:rtl w:val="0"/>
        </w:rPr>
        <w:t xml:space="preserve"> that can cause human diseases. Even the experimenters have </w:t>
      </w:r>
      <w:hyperlink r:id="rId43">
        <w:r w:rsidDel="00000000" w:rsidR="00000000" w:rsidRPr="00000000">
          <w:rPr>
            <w:rFonts w:ascii="Times New Roman" w:cs="Times New Roman" w:eastAsia="Times New Roman" w:hAnsi="Times New Roman"/>
            <w:color w:val="1155cc"/>
            <w:sz w:val="28"/>
            <w:szCs w:val="28"/>
            <w:u w:val="single"/>
            <w:rtl w:val="0"/>
          </w:rPr>
          <w:t xml:space="preserve">acknowledged</w:t>
        </w:r>
      </w:hyperlink>
      <w:r w:rsidDel="00000000" w:rsidR="00000000" w:rsidRPr="00000000">
        <w:rPr>
          <w:rFonts w:ascii="Times New Roman" w:cs="Times New Roman" w:eastAsia="Times New Roman" w:hAnsi="Times New Roman"/>
          <w:sz w:val="28"/>
          <w:szCs w:val="28"/>
          <w:rtl w:val="0"/>
        </w:rPr>
        <w:t xml:space="preserve"> that the large colony of monkeys at their facilities—in places such as Texas, Florida, Louisiana, Georgia, North Carolina, and </w:t>
      </w:r>
      <w:hyperlink r:id="rId44">
        <w:r w:rsidDel="00000000" w:rsidR="00000000" w:rsidRPr="00000000">
          <w:rPr>
            <w:rFonts w:ascii="Times New Roman" w:cs="Times New Roman" w:eastAsia="Times New Roman" w:hAnsi="Times New Roman"/>
            <w:color w:val="1155cc"/>
            <w:sz w:val="28"/>
            <w:szCs w:val="28"/>
            <w:u w:val="single"/>
            <w:rtl w:val="0"/>
          </w:rPr>
          <w:t xml:space="preserve">California</w:t>
        </w:r>
      </w:hyperlink>
      <w:r w:rsidDel="00000000" w:rsidR="00000000" w:rsidRPr="00000000">
        <w:rPr>
          <w:rFonts w:ascii="Times New Roman" w:cs="Times New Roman" w:eastAsia="Times New Roman" w:hAnsi="Times New Roman"/>
          <w:sz w:val="28"/>
          <w:szCs w:val="28"/>
          <w:rtl w:val="0"/>
        </w:rPr>
        <w:t xml:space="preserve">—</w:t>
      </w:r>
      <w:hyperlink r:id="rId45">
        <w:r w:rsidDel="00000000" w:rsidR="00000000" w:rsidRPr="00000000">
          <w:rPr>
            <w:rFonts w:ascii="Times New Roman" w:cs="Times New Roman" w:eastAsia="Times New Roman" w:hAnsi="Times New Roman"/>
            <w:color w:val="1155cc"/>
            <w:sz w:val="28"/>
            <w:szCs w:val="28"/>
            <w:u w:val="single"/>
            <w:rtl w:val="0"/>
          </w:rPr>
          <w:t xml:space="preserve">threaten public health</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Legal and Ethical Challenges</w:t>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late 2022, the United States Fish and Wildlife Service and the Department of Justice unveiled indictments stemming from a five-year</w:t>
      </w:r>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undercover investigation</w:t>
        </w:r>
      </w:hyperlink>
      <w:r w:rsidDel="00000000" w:rsidR="00000000" w:rsidRPr="00000000">
        <w:rPr>
          <w:rFonts w:ascii="Times New Roman" w:cs="Times New Roman" w:eastAsia="Times New Roman" w:hAnsi="Times New Roman"/>
          <w:sz w:val="28"/>
          <w:szCs w:val="28"/>
          <w:rtl w:val="0"/>
        </w:rPr>
        <w:t xml:space="preserve"> in Cambodia. The operation uncovered a large-scale international scheme in which tens of thousands of wild-caught long-tailed macaques were illegally smuggled into the United States under the guise of being captive-bred.</w:t>
      </w:r>
    </w:p>
    <w:p w:rsidR="00000000" w:rsidDel="00000000" w:rsidP="00000000" w:rsidRDefault="00000000" w:rsidRPr="00000000" w14:paraId="0000002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t>
      </w:r>
      <w:hyperlink r:id="rId47">
        <w:r w:rsidDel="00000000" w:rsidR="00000000" w:rsidRPr="00000000">
          <w:rPr>
            <w:rFonts w:ascii="Times New Roman" w:cs="Times New Roman" w:eastAsia="Times New Roman" w:hAnsi="Times New Roman"/>
            <w:color w:val="1155cc"/>
            <w:sz w:val="28"/>
            <w:szCs w:val="28"/>
            <w:u w:val="single"/>
            <w:rtl w:val="0"/>
          </w:rPr>
          <w:t xml:space="preserve">monkey-laundering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operation not only violated wildlife trafficking laws but also exposed the grave consequences of such illegal trade and the billion-dollar industry backing it. The capture and trafficking of wild monkeys inflicts horrific suffering on the animals, threatens wild populations with extinction, and compromises scientific research by introducing undocumented and potentially sick animals into the primate experimentation pipeline.</w:t>
      </w:r>
      <w:r w:rsidDel="00000000" w:rsidR="00000000" w:rsidRPr="00000000">
        <w:rPr>
          <w:rtl w:val="0"/>
        </w:rPr>
      </w:r>
    </w:p>
    <w:p w:rsidR="00000000" w:rsidDel="00000000" w:rsidP="00000000" w:rsidRDefault="00000000" w:rsidRPr="00000000" w14:paraId="0000002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Macaques are ostensibly being rounded up from forests and urban areas to provide us with lifesaving treatments and vaccines.</w:t>
      </w:r>
      <w:r w:rsidDel="00000000" w:rsidR="00000000" w:rsidRPr="00000000">
        <w:rPr>
          <w:rFonts w:ascii="Times New Roman" w:cs="Times New Roman" w:eastAsia="Times New Roman" w:hAnsi="Times New Roman"/>
          <w:sz w:val="28"/>
          <w:szCs w:val="28"/>
          <w:rtl w:val="0"/>
        </w:rPr>
        <w:t xml:space="preserve"> But it doesn’t work that way—</w:t>
      </w:r>
      <w:hyperlink r:id="rId48">
        <w:r w:rsidDel="00000000" w:rsidR="00000000" w:rsidRPr="00000000">
          <w:rPr>
            <w:rFonts w:ascii="Times New Roman" w:cs="Times New Roman" w:eastAsia="Times New Roman" w:hAnsi="Times New Roman"/>
            <w:color w:val="1155cc"/>
            <w:sz w:val="28"/>
            <w:szCs w:val="28"/>
            <w:u w:val="single"/>
            <w:rtl w:val="0"/>
          </w:rPr>
          <w:t xml:space="preserve">macaques aren’t furry little humans with long tails</w:t>
        </w:r>
      </w:hyperlink>
      <w:r w:rsidDel="00000000" w:rsidR="00000000" w:rsidRPr="00000000">
        <w:rPr>
          <w:rFonts w:ascii="Times New Roman" w:cs="Times New Roman" w:eastAsia="Times New Roman" w:hAnsi="Times New Roman"/>
          <w:sz w:val="28"/>
          <w:szCs w:val="28"/>
          <w:rtl w:val="0"/>
        </w:rPr>
        <w:t xml:space="preserve">. Their immune systems and biology are very different from ours. Despite decades of promises and hundreds of thousands of dead monkeys, experiments using monkeys have </w:t>
      </w:r>
      <w:hyperlink r:id="rId49">
        <w:r w:rsidDel="00000000" w:rsidR="00000000" w:rsidRPr="00000000">
          <w:rPr>
            <w:rFonts w:ascii="Times New Roman" w:cs="Times New Roman" w:eastAsia="Times New Roman" w:hAnsi="Times New Roman"/>
            <w:color w:val="1155cc"/>
            <w:sz w:val="28"/>
            <w:szCs w:val="28"/>
            <w:u w:val="single"/>
            <w:rtl w:val="0"/>
          </w:rPr>
          <w:t xml:space="preserve">not resulted in effective vaccines</w:t>
        </w:r>
      </w:hyperlink>
      <w:r w:rsidDel="00000000" w:rsidR="00000000" w:rsidRPr="00000000">
        <w:rPr>
          <w:rFonts w:ascii="Times New Roman" w:cs="Times New Roman" w:eastAsia="Times New Roman" w:hAnsi="Times New Roman"/>
          <w:sz w:val="28"/>
          <w:szCs w:val="28"/>
          <w:rtl w:val="0"/>
        </w:rPr>
        <w:t xml:space="preserve"> for HIV, tuberculosis, malaria, or other dreaded human diseases. COVID-19 experiments have shown the scientific community how irrelevant and </w:t>
      </w:r>
      <w:hyperlink r:id="rId50">
        <w:r w:rsidDel="00000000" w:rsidR="00000000" w:rsidRPr="00000000">
          <w:rPr>
            <w:rFonts w:ascii="Times New Roman" w:cs="Times New Roman" w:eastAsia="Times New Roman" w:hAnsi="Times New Roman"/>
            <w:color w:val="1155cc"/>
            <w:sz w:val="28"/>
            <w:szCs w:val="28"/>
            <w:u w:val="single"/>
            <w:rtl w:val="0"/>
          </w:rPr>
          <w:t xml:space="preserve">often misleading monkey studies are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Between</w:t>
      </w:r>
      <w:hyperlink r:id="rId51">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2008 and 2019, </w:t>
      </w:r>
      <w:hyperlink r:id="rId52">
        <w:r w:rsidDel="00000000" w:rsidR="00000000" w:rsidRPr="00000000">
          <w:rPr>
            <w:rFonts w:ascii="Times New Roman" w:cs="Times New Roman" w:eastAsia="Times New Roman" w:hAnsi="Times New Roman"/>
            <w:color w:val="1155cc"/>
            <w:sz w:val="28"/>
            <w:szCs w:val="28"/>
            <w:u w:val="single"/>
            <w:rtl w:val="0"/>
          </w:rPr>
          <w:t xml:space="preserve">more than 700,000 “specimens”</w:t>
        </w:r>
      </w:hyperlink>
      <w:r w:rsidDel="00000000" w:rsidR="00000000" w:rsidRPr="00000000">
        <w:rPr>
          <w:rFonts w:ascii="Times New Roman" w:cs="Times New Roman" w:eastAsia="Times New Roman" w:hAnsi="Times New Roman"/>
          <w:sz w:val="28"/>
          <w:szCs w:val="28"/>
          <w:rtl w:val="0"/>
        </w:rPr>
        <w:t xml:space="preserve"> (i.e</w:t>
      </w:r>
      <w:r w:rsidDel="00000000" w:rsidR="00000000" w:rsidRPr="00000000">
        <w:rPr>
          <w:rFonts w:ascii="Times New Roman" w:cs="Times New Roman" w:eastAsia="Times New Roman" w:hAnsi="Times New Roman"/>
          <w:sz w:val="28"/>
          <w:szCs w:val="28"/>
          <w:rtl w:val="0"/>
        </w:rPr>
        <w:t xml:space="preserve">., blood</w:t>
      </w:r>
      <w:r w:rsidDel="00000000" w:rsidR="00000000" w:rsidRPr="00000000">
        <w:rPr>
          <w:rFonts w:ascii="Times New Roman" w:cs="Times New Roman" w:eastAsia="Times New Roman" w:hAnsi="Times New Roman"/>
          <w:sz w:val="28"/>
          <w:szCs w:val="28"/>
          <w:rtl w:val="0"/>
        </w:rPr>
        <w:t xml:space="preserve">, tissue, and body parts) from an unknown number of long-tailed macaques were exported from Asia—this is in addition to the 450,000 live long-tailed macaques who were shipped out for use in biomedical experiments. A study published in February 2022 concluded that the </w:t>
      </w:r>
      <w:hyperlink r:id="rId53">
        <w:r w:rsidDel="00000000" w:rsidR="00000000" w:rsidRPr="00000000">
          <w:rPr>
            <w:rFonts w:ascii="Times New Roman" w:cs="Times New Roman" w:eastAsia="Times New Roman" w:hAnsi="Times New Roman"/>
            <w:color w:val="1155cc"/>
            <w:sz w:val="28"/>
            <w:szCs w:val="28"/>
            <w:u w:val="single"/>
            <w:rtl w:val="0"/>
          </w:rPr>
          <w:t xml:space="preserve">extraction of macaques from Asia for use in biomedical research is a multibillion-dollar industry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Call for Change</w:t>
      </w:r>
    </w:p>
    <w:p w:rsidR="00000000" w:rsidDel="00000000" w:rsidP="00000000" w:rsidRDefault="00000000" w:rsidRPr="00000000" w14:paraId="0000002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progress has been made in the right direction. As of </w:t>
      </w:r>
      <w:hyperlink r:id="rId54">
        <w:r w:rsidDel="00000000" w:rsidR="00000000" w:rsidRPr="00000000">
          <w:rPr>
            <w:rFonts w:ascii="Times New Roman" w:cs="Times New Roman" w:eastAsia="Times New Roman" w:hAnsi="Times New Roman"/>
            <w:color w:val="1155cc"/>
            <w:sz w:val="28"/>
            <w:szCs w:val="28"/>
            <w:u w:val="single"/>
            <w:rtl w:val="0"/>
          </w:rPr>
          <w:t xml:space="preserve">March 2023</w:t>
        </w:r>
      </w:hyperlink>
      <w:r w:rsidDel="00000000" w:rsidR="00000000" w:rsidRPr="00000000">
        <w:rPr>
          <w:rFonts w:ascii="Times New Roman" w:cs="Times New Roman" w:eastAsia="Times New Roman" w:hAnsi="Times New Roman"/>
          <w:sz w:val="28"/>
          <w:szCs w:val="28"/>
          <w:rtl w:val="0"/>
        </w:rPr>
        <w:t xml:space="preserve">, the U.S. Fish and Wildlife Service (FWS) has halted the importation of monkeys from Cambodia captured from the wild for U.S. laboratories. Imports are effectively suspended for up to two years, as the FWS now requires a DNA test—yet to be developed—to prove that monkeys were bred in captivity, ensuring protection for these animals in the meantime. Still, </w:t>
      </w:r>
      <w:r w:rsidDel="00000000" w:rsidR="00000000" w:rsidRPr="00000000">
        <w:rPr>
          <w:rFonts w:ascii="Times New Roman" w:cs="Times New Roman" w:eastAsia="Times New Roman" w:hAnsi="Times New Roman"/>
          <w:sz w:val="28"/>
          <w:szCs w:val="28"/>
          <w:rtl w:val="0"/>
        </w:rPr>
        <w:t xml:space="preserve">this is a small victory, and much more remains to be done.</w:t>
      </w:r>
      <w:r w:rsidDel="00000000" w:rsidR="00000000" w:rsidRPr="00000000">
        <w:rPr>
          <w:rtl w:val="0"/>
        </w:rPr>
      </w:r>
    </w:p>
    <w:p w:rsidR="00000000" w:rsidDel="00000000" w:rsidP="00000000" w:rsidRDefault="00000000" w:rsidRPr="00000000" w14:paraId="0000002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Macaques are extraordinarily resilient animals, but we’re pushing them over the edge. Experimenting on them is cruel and leads to unnecessary suffering and death. Our abuse of these animals needs to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apnews.com/article/oddities-pennsylvania-monkeys-animals-52100c02527985f7dde4674724bb3332" TargetMode="External"/><Relationship Id="rId42" Type="http://schemas.openxmlformats.org/officeDocument/2006/relationships/hyperlink" Target="https://www.tandfonline.com/doi/full/10.3109/15476910903213521" TargetMode="External"/><Relationship Id="rId41" Type="http://schemas.openxmlformats.org/officeDocument/2006/relationships/hyperlink" Target="https://www.peta.org/blog/photos-reveal-grim-reality-for-monkeys-transported-to-labs/" TargetMode="External"/><Relationship Id="rId44" Type="http://schemas.openxmlformats.org/officeDocument/2006/relationships/hyperlink" Target="https://pubmed.ncbi.nlm.nih.gov/29202201/" TargetMode="External"/><Relationship Id="rId43" Type="http://schemas.openxmlformats.org/officeDocument/2006/relationships/hyperlink" Target="https://www.peta.org/blog/letter-hhs-cdc-risk-chagas-disease-monkey-facilities/" TargetMode="External"/><Relationship Id="rId46" Type="http://schemas.openxmlformats.org/officeDocument/2006/relationships/hyperlink" Target="https://www.peta.org/action/action-alerts/u-s-fish-wildlife-service-stop-monkey-imports-cambodia/" TargetMode="External"/><Relationship Id="rId45" Type="http://schemas.openxmlformats.org/officeDocument/2006/relationships/hyperlink" Target="https://academic.oup.com/trstmh/article-abstract/113/5/281/5187714?redirectedFrom=full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angutan.org/50-years-in-the-field/" TargetMode="External"/><Relationship Id="rId48" Type="http://schemas.openxmlformats.org/officeDocument/2006/relationships/hyperlink" Target="https://headlines.peta.org/primatologist-perspective-monkey-experiments/" TargetMode="External"/><Relationship Id="rId47" Type="http://schemas.openxmlformats.org/officeDocument/2006/relationships/hyperlink" Target="https://www.youtube.com/watch?v=En7BDSt_u9A" TargetMode="External"/><Relationship Id="rId49" Type="http://schemas.openxmlformats.org/officeDocument/2006/relationships/hyperlink" Target="https://support.peta.org/page/36378/action/1?locale=en-US" TargetMode="External"/><Relationship Id="rId5" Type="http://schemas.openxmlformats.org/officeDocument/2006/relationships/styles" Target="styles.xml"/><Relationship Id="rId6" Type="http://schemas.openxmlformats.org/officeDocument/2006/relationships/hyperlink" Target="https://www.peta.org/features/laboratory-investigations-department-staff/"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drive.google.com/drive/folders/1kVbooDDfFn592DQ2zX3BI7-rijsyOAhx?usp=sharing" TargetMode="External"/><Relationship Id="rId31" Type="http://schemas.openxmlformats.org/officeDocument/2006/relationships/hyperlink" Target="https://www.cdc.gov/importation/bringing-an-animal-into-the-us/nonhuman-primate.html#:~:text=During%20the%20quarantine%20period%2C%20the,must%20have%20additional%20testing%20performed." TargetMode="External"/><Relationship Id="rId30" Type="http://schemas.openxmlformats.org/officeDocument/2006/relationships/hyperlink" Target="https://www.cdc.gov/importation/laws-and-regulations/nonhuman-primates/nprm/qa-general.html" TargetMode="External"/><Relationship Id="rId33" Type="http://schemas.openxmlformats.org/officeDocument/2006/relationships/hyperlink" Target="https://avmajournals.avma.org/view/journals/ajvr/83/1/ajvr.21.08.0124.xml" TargetMode="External"/><Relationship Id="rId32" Type="http://schemas.openxmlformats.org/officeDocument/2006/relationships/hyperlink" Target="https://avmajournals.avma.org/view/journals/ajvr/83/1/ajvr.21.08.0124.xml" TargetMode="External"/><Relationship Id="rId35" Type="http://schemas.openxmlformats.org/officeDocument/2006/relationships/hyperlink" Target="https://www.peta.org/wp-content/uploads/2024/03/Tuberculosis_NHP_Health-Alert_NASPHV_July2023.pdf" TargetMode="External"/><Relationship Id="rId34" Type="http://schemas.openxmlformats.org/officeDocument/2006/relationships/hyperlink" Target="https://www.peta.org/features/inside-primate-laboratories/" TargetMode="External"/><Relationship Id="rId37" Type="http://schemas.openxmlformats.org/officeDocument/2006/relationships/hyperlink" Target="https://pubmed.ncbi.nlm.nih.gov/36744511/" TargetMode="External"/><Relationship Id="rId36" Type="http://schemas.openxmlformats.org/officeDocument/2006/relationships/hyperlink" Target="https://www.peta.org/wp-content/uploads/2023/05/Melioidosis_NASPHV_Notification-2.22.22.pdf" TargetMode="External"/><Relationship Id="rId39" Type="http://schemas.openxmlformats.org/officeDocument/2006/relationships/hyperlink" Target="https://www.peta.org/wp-content/uploads/2022/02/peta-feature-monkey-transport-map.png" TargetMode="External"/><Relationship Id="rId38" Type="http://schemas.openxmlformats.org/officeDocument/2006/relationships/hyperlink" Target="https://www.peta.org/media/news-releases/illegal-laboratory-monkey-transport-endangers-public-prompts-peta-complaint-to-feds/" TargetMode="External"/><Relationship Id="rId20" Type="http://schemas.openxmlformats.org/officeDocument/2006/relationships/hyperlink" Target="https://www.iucnredlist.org/fr/species/12551/221666136" TargetMode="External"/><Relationship Id="rId22" Type="http://schemas.openxmlformats.org/officeDocument/2006/relationships/hyperlink" Target="https://www.frontiersin.org/articles/10.3389/fcosc.2022.839131/full" TargetMode="External"/><Relationship Id="rId21" Type="http://schemas.openxmlformats.org/officeDocument/2006/relationships/hyperlink" Target="https://www.iucnredlist.org/fr/species/12555/223433999" TargetMode="External"/><Relationship Id="rId24" Type="http://schemas.openxmlformats.org/officeDocument/2006/relationships/hyperlink" Target="https://apnews.com/article/oddities-pennsylvania-monkeys-animals-52100c02527985f7dde4674724bb3332" TargetMode="External"/><Relationship Id="rId23" Type="http://schemas.openxmlformats.org/officeDocument/2006/relationships/hyperlink" Target="https://www.savetheprimates.org/files/adiprimatephaseout220409.pdf" TargetMode="External"/><Relationship Id="rId26" Type="http://schemas.openxmlformats.org/officeDocument/2006/relationships/hyperlink" Target="https://www.pennlive.com/news/2022/02/lack-of-answers-from-cdc-health-department-irks-pa-woman-exposed-to-lab-monkeys.html" TargetMode="External"/><Relationship Id="rId25" Type="http://schemas.openxmlformats.org/officeDocument/2006/relationships/hyperlink" Target="https://www.bbc.com/news/world-us-canada-60095057" TargetMode="External"/><Relationship Id="rId28" Type="http://schemas.openxmlformats.org/officeDocument/2006/relationships/hyperlink" Target="https://www.wapt.com/article/100-lab-monkeys-accounted-for-after-several-escape-crash/38856474#" TargetMode="External"/><Relationship Id="rId27" Type="http://schemas.openxmlformats.org/officeDocument/2006/relationships/hyperlink" Target="https://www.pennlive.com/news/2022/02/lack-of-answers-from-cdc-health-department-irks-pa-woman-exposed-to-lab-monkeys.html" TargetMode="External"/><Relationship Id="rId29" Type="http://schemas.openxmlformats.org/officeDocument/2006/relationships/hyperlink" Target="https://www.cdc.gov/importation/bringing-an-animal-into-the-us/nonhuman-primate.html" TargetMode="External"/><Relationship Id="rId51" Type="http://schemas.openxmlformats.org/officeDocument/2006/relationships/hyperlink" Target="http://static1.1.sqspcdn.com/static/f/1200343/28485755/1638301171297/PC35_Hansen_et_al_conservation_M_fascicularis.pdf?token=BAGCTn8a0DOqp9vPh1kQnLEyM0A%3D" TargetMode="External"/><Relationship Id="rId50" Type="http://schemas.openxmlformats.org/officeDocument/2006/relationships/hyperlink" Target="https://www.news-medical.net/news/20211208/SARS-CoV-2-antibody-profiles-in-vaccinated-and-convalescent-macaques-compared-to-humans.aspx" TargetMode="External"/><Relationship Id="rId53" Type="http://schemas.openxmlformats.org/officeDocument/2006/relationships/hyperlink" Target="https://www.frontiersin.org/articles/10.3389/fcosc.2022.839131/full" TargetMode="External"/><Relationship Id="rId52" Type="http://schemas.openxmlformats.org/officeDocument/2006/relationships/hyperlink" Target="https://bit.ly/3KEagrU" TargetMode="External"/><Relationship Id="rId11" Type="http://schemas.openxmlformats.org/officeDocument/2006/relationships/hyperlink" Target="https://link.springer.com/book/10.1007/978-3-030-52283-4" TargetMode="External"/><Relationship Id="rId10" Type="http://schemas.openxmlformats.org/officeDocument/2006/relationships/hyperlink" Target="https://www.ncbi.nlm.nih.gov/pmc/articles/PMC4633054/" TargetMode="External"/><Relationship Id="rId54" Type="http://schemas.openxmlformats.org/officeDocument/2006/relationships/hyperlink" Target="https://www.google.com/url?q=https://www.peta.org/action/action-alerts/u-s-fish-wildlife-service-stop-monkey-imports-cambodia/&amp;sa=D&amp;source=docs&amp;ust=1736890868630163&amp;usg=AOvVaw1qQDSOMlybT4eUGscUEhkn" TargetMode="External"/><Relationship Id="rId13" Type="http://schemas.openxmlformats.org/officeDocument/2006/relationships/hyperlink" Target="https://link.springer.com/book/10.1007/978-3-030-52283-4" TargetMode="External"/><Relationship Id="rId12" Type="http://schemas.openxmlformats.org/officeDocument/2006/relationships/hyperlink" Target="https://www.cambridge.org/core/books/monkeys-on-the-edge/44FA371441DC971D549F9FBC77FE6CDD" TargetMode="External"/><Relationship Id="rId15" Type="http://schemas.openxmlformats.org/officeDocument/2006/relationships/hyperlink" Target="https://journals.plos.org/plosone/article?id=10.1371/journal.pone.0053001" TargetMode="External"/><Relationship Id="rId14" Type="http://schemas.openxmlformats.org/officeDocument/2006/relationships/hyperlink" Target="https://onlinelibrary.wiley.com/doi/10.1002/evan.20147" TargetMode="External"/><Relationship Id="rId17" Type="http://schemas.openxmlformats.org/officeDocument/2006/relationships/hyperlink" Target="https://journals.ku.edu/EuroJEcol/article/view/16246" TargetMode="External"/><Relationship Id="rId16" Type="http://schemas.openxmlformats.org/officeDocument/2006/relationships/hyperlink" Target="https://edis.ifas.ufl.edu/publication/UW491" TargetMode="External"/><Relationship Id="rId19" Type="http://schemas.openxmlformats.org/officeDocument/2006/relationships/hyperlink" Target="https://www.iucnredlist.org/fr/species/12551/221666136" TargetMode="External"/><Relationship Id="rId18" Type="http://schemas.openxmlformats.org/officeDocument/2006/relationships/hyperlink" Target="https://trade.ci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