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Headline</w:t>
      </w:r>
      <w:r w:rsidDel="00000000" w:rsidR="00000000" w:rsidRPr="00000000">
        <w:rPr>
          <w:rFonts w:ascii="Times New Roman" w:cs="Times New Roman" w:eastAsia="Times New Roman" w:hAnsi="Times New Roman"/>
          <w:b w:val="1"/>
          <w:sz w:val="28"/>
          <w:szCs w:val="28"/>
          <w:shd w:fill="fefefe" w:val="clear"/>
          <w:rtl w:val="0"/>
        </w:rPr>
        <w:t xml:space="preserve">:</w:t>
      </w:r>
      <w:r w:rsidDel="00000000" w:rsidR="00000000" w:rsidRPr="00000000">
        <w:rPr>
          <w:rFonts w:ascii="Times New Roman" w:cs="Times New Roman" w:eastAsia="Times New Roman" w:hAnsi="Times New Roman"/>
          <w:sz w:val="28"/>
          <w:szCs w:val="28"/>
          <w:shd w:fill="fefefe" w:val="clear"/>
          <w:rtl w:val="0"/>
        </w:rPr>
        <w:t xml:space="preserve"> We Have Entered the Era of ‘Global Boiling’—</w:t>
      </w:r>
      <w:r w:rsidDel="00000000" w:rsidR="00000000" w:rsidRPr="00000000">
        <w:rPr>
          <w:rFonts w:ascii="Times New Roman" w:cs="Times New Roman" w:eastAsia="Times New Roman" w:hAnsi="Times New Roman"/>
          <w:sz w:val="28"/>
          <w:szCs w:val="28"/>
          <w:shd w:fill="fefefe" w:val="clear"/>
          <w:rtl w:val="0"/>
        </w:rPr>
        <w:t xml:space="preserve">Marine Wildlife, Ecosystems, and Economies Are Being Devastated</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Teaser:</w:t>
      </w:r>
      <w:r w:rsidDel="00000000" w:rsidR="00000000" w:rsidRPr="00000000">
        <w:rPr>
          <w:rFonts w:ascii="Times New Roman" w:cs="Times New Roman" w:eastAsia="Times New Roman" w:hAnsi="Times New Roman"/>
          <w:sz w:val="28"/>
          <w:szCs w:val="28"/>
          <w:shd w:fill="fefefe" w:val="clear"/>
          <w:rtl w:val="0"/>
        </w:rPr>
        <w:t xml:space="preserve"> Marine heat waves are causing record-breaking ocean temperatures that kill animals and impact ocean-based industries.</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By David Hastings</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Author Bio:</w:t>
      </w:r>
      <w:r w:rsidDel="00000000" w:rsidR="00000000" w:rsidRPr="00000000">
        <w:rPr>
          <w:rFonts w:ascii="Times New Roman" w:cs="Times New Roman" w:eastAsia="Times New Roman" w:hAnsi="Times New Roman"/>
          <w:sz w:val="28"/>
          <w:szCs w:val="28"/>
          <w:shd w:fill="fefefe" w:val="clear"/>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David Hastings</w:t>
        </w:r>
      </w:hyperlink>
      <w:r w:rsidDel="00000000" w:rsidR="00000000" w:rsidRPr="00000000">
        <w:rPr>
          <w:rFonts w:ascii="Times New Roman" w:cs="Times New Roman" w:eastAsia="Times New Roman" w:hAnsi="Times New Roman"/>
          <w:color w:val="333333"/>
          <w:sz w:val="28"/>
          <w:szCs w:val="28"/>
          <w:highlight w:val="white"/>
          <w:rtl w:val="0"/>
        </w:rPr>
        <w:t xml:space="preserve"> is a climate scientist and retired professor of oceanography.</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Source:</w:t>
      </w:r>
      <w:r w:rsidDel="00000000" w:rsidR="00000000" w:rsidRPr="00000000">
        <w:rPr>
          <w:rFonts w:ascii="Times New Roman" w:cs="Times New Roman" w:eastAsia="Times New Roman" w:hAnsi="Times New Roman"/>
          <w:sz w:val="28"/>
          <w:szCs w:val="28"/>
          <w:shd w:fill="fefefe" w:val="clear"/>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Credit Line:</w:t>
      </w:r>
      <w:r w:rsidDel="00000000" w:rsidR="00000000" w:rsidRPr="00000000">
        <w:rPr>
          <w:rFonts w:ascii="Times New Roman" w:cs="Times New Roman" w:eastAsia="Times New Roman" w:hAnsi="Times New Roman"/>
          <w:sz w:val="28"/>
          <w:szCs w:val="28"/>
          <w:shd w:fill="fefefe" w:val="clear"/>
          <w:rtl w:val="0"/>
        </w:rPr>
        <w:t xml:space="preserve"> This article was produced by </w:t>
      </w:r>
      <w:hyperlink r:id="rId7">
        <w:r w:rsidDel="00000000" w:rsidR="00000000" w:rsidRPr="00000000">
          <w:rPr>
            <w:rFonts w:ascii="Times New Roman" w:cs="Times New Roman" w:eastAsia="Times New Roman" w:hAnsi="Times New Roman"/>
            <w:color w:val="1155cc"/>
            <w:sz w:val="28"/>
            <w:szCs w:val="28"/>
            <w:u w:val="single"/>
            <w:shd w:fill="fefefe" w:val="clear"/>
            <w:rtl w:val="0"/>
          </w:rPr>
          <w:t xml:space="preserve">Earth | Food | Life</w:t>
        </w:r>
      </w:hyperlink>
      <w:r w:rsidDel="00000000" w:rsidR="00000000" w:rsidRPr="00000000">
        <w:rPr>
          <w:rFonts w:ascii="Times New Roman" w:cs="Times New Roman" w:eastAsia="Times New Roman" w:hAnsi="Times New Roman"/>
          <w:sz w:val="28"/>
          <w:szCs w:val="28"/>
          <w:shd w:fill="fefefe" w:val="clear"/>
          <w:rtl w:val="0"/>
        </w:rPr>
        <w:t xml:space="preserve">, a project of the Independent Media Institute.</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Tags:</w:t>
      </w:r>
      <w:r w:rsidDel="00000000" w:rsidR="00000000" w:rsidRPr="00000000">
        <w:rPr>
          <w:rFonts w:ascii="Times New Roman" w:cs="Times New Roman" w:eastAsia="Times New Roman" w:hAnsi="Times New Roman"/>
          <w:sz w:val="28"/>
          <w:szCs w:val="28"/>
          <w:shd w:fill="fefefe" w:val="clear"/>
          <w:rtl w:val="0"/>
        </w:rPr>
        <w:t xml:space="preserve"> Climate Change, Economy, Environment, North America/United States of America, Science</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shd w:fill="fefefe" w:val="clear"/>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b w:val="1"/>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[Article </w:t>
      </w:r>
      <w:r w:rsidDel="00000000" w:rsidR="00000000" w:rsidRPr="00000000">
        <w:rPr>
          <w:rFonts w:ascii="Times New Roman" w:cs="Times New Roman" w:eastAsia="Times New Roman" w:hAnsi="Times New Roman"/>
          <w:b w:val="1"/>
          <w:sz w:val="28"/>
          <w:szCs w:val="28"/>
          <w:shd w:fill="fefefe" w:val="clear"/>
          <w:rtl w:val="0"/>
        </w:rPr>
        <w:t xml:space="preserve">Body</w:t>
      </w:r>
      <w:r w:rsidDel="00000000" w:rsidR="00000000" w:rsidRPr="00000000">
        <w:rPr>
          <w:rFonts w:ascii="Times New Roman" w:cs="Times New Roman" w:eastAsia="Times New Roman" w:hAnsi="Times New Roman"/>
          <w:b w:val="1"/>
          <w:sz w:val="28"/>
          <w:szCs w:val="28"/>
          <w:shd w:fill="fefefe" w:val="clear"/>
          <w:rtl w:val="0"/>
        </w:rPr>
        <w:t xml:space="preserve">:]</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The </w:t>
      </w:r>
      <w:hyperlink r:id="rId8">
        <w:r w:rsidDel="00000000" w:rsidR="00000000" w:rsidRPr="00000000">
          <w:rPr>
            <w:rFonts w:ascii="Times New Roman" w:cs="Times New Roman" w:eastAsia="Times New Roman" w:hAnsi="Times New Roman"/>
            <w:color w:val="1155cc"/>
            <w:sz w:val="28"/>
            <w:szCs w:val="28"/>
            <w:u w:val="single"/>
            <w:shd w:fill="fefefe" w:val="clear"/>
            <w:rtl w:val="0"/>
          </w:rPr>
          <w:t xml:space="preserve">ocean absorbs 90 percent of the excess heat</w:t>
        </w:r>
      </w:hyperlink>
      <w:r w:rsidDel="00000000" w:rsidR="00000000" w:rsidRPr="00000000">
        <w:rPr>
          <w:rFonts w:ascii="Times New Roman" w:cs="Times New Roman" w:eastAsia="Times New Roman" w:hAnsi="Times New Roman"/>
          <w:sz w:val="28"/>
          <w:szCs w:val="28"/>
          <w:shd w:fill="fefefe" w:val="clear"/>
          <w:rtl w:val="0"/>
        </w:rPr>
        <w:t xml:space="preserve"> generated by burning fossil fuels and deforestation.</w:t>
      </w:r>
      <w:r w:rsidDel="00000000" w:rsidR="00000000" w:rsidRPr="00000000">
        <w:rPr>
          <w:rFonts w:ascii="Times New Roman" w:cs="Times New Roman" w:eastAsia="Times New Roman" w:hAnsi="Times New Roman"/>
          <w:color w:val="222222"/>
          <w:sz w:val="28"/>
          <w:szCs w:val="28"/>
          <w:highlight w:val="white"/>
          <w:rtl w:val="0"/>
        </w:rPr>
        <w:t xml:space="preserve"> Climate change caused by greenhouse gas emissions is the primary driver of long-term global warming. Today, </w:t>
      </w:r>
      <w:r w:rsidDel="00000000" w:rsidR="00000000" w:rsidRPr="00000000">
        <w:rPr>
          <w:rFonts w:ascii="Times New Roman" w:cs="Times New Roman" w:eastAsia="Times New Roman" w:hAnsi="Times New Roman"/>
          <w:sz w:val="28"/>
          <w:szCs w:val="28"/>
          <w:shd w:fill="fefefe" w:val="clear"/>
          <w:rtl w:val="0"/>
        </w:rPr>
        <w:t xml:space="preserve">humanity is </w:t>
      </w:r>
      <w:r w:rsidDel="00000000" w:rsidR="00000000" w:rsidRPr="00000000">
        <w:rPr>
          <w:rFonts w:ascii="Times New Roman" w:cs="Times New Roman" w:eastAsia="Times New Roman" w:hAnsi="Times New Roman"/>
          <w:sz w:val="28"/>
          <w:szCs w:val="28"/>
          <w:shd w:fill="fefefe" w:val="clear"/>
          <w:rtl w:val="0"/>
        </w:rPr>
        <w:t xml:space="preserve">officially in uncharted waters. According to the Copernicus Climate Change Service, in February 2024, the average global sea surface temperature (SST) reached 21.06 degrees Celsius, the </w:t>
      </w:r>
      <w:hyperlink r:id="rId9">
        <w:r w:rsidDel="00000000" w:rsidR="00000000" w:rsidRPr="00000000">
          <w:rPr>
            <w:rFonts w:ascii="Times New Roman" w:cs="Times New Roman" w:eastAsia="Times New Roman" w:hAnsi="Times New Roman"/>
            <w:color w:val="1155cc"/>
            <w:sz w:val="28"/>
            <w:szCs w:val="28"/>
            <w:u w:val="single"/>
            <w:shd w:fill="fefefe" w:val="clear"/>
            <w:rtl w:val="0"/>
          </w:rPr>
          <w:t xml:space="preserve">highest level ever recorded</w:t>
        </w:r>
      </w:hyperlink>
      <w:r w:rsidDel="00000000" w:rsidR="00000000" w:rsidRPr="00000000">
        <w:rPr>
          <w:rFonts w:ascii="Times New Roman" w:cs="Times New Roman" w:eastAsia="Times New Roman" w:hAnsi="Times New Roman"/>
          <w:sz w:val="28"/>
          <w:szCs w:val="28"/>
          <w:shd w:fill="fefefe" w:val="clear"/>
          <w:rtl w:val="0"/>
        </w:rPr>
        <w:t xml:space="preserve"> by the service. The previous record of 20.98 degrees Celsius was set in August 2023.</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Overall, 2023 saw </w:t>
      </w:r>
      <w:hyperlink r:id="rId10">
        <w:r w:rsidDel="00000000" w:rsidR="00000000" w:rsidRPr="00000000">
          <w:rPr>
            <w:rFonts w:ascii="Times New Roman" w:cs="Times New Roman" w:eastAsia="Times New Roman" w:hAnsi="Times New Roman"/>
            <w:color w:val="1155cc"/>
            <w:sz w:val="28"/>
            <w:szCs w:val="28"/>
            <w:u w:val="single"/>
            <w:shd w:fill="fefefe" w:val="clear"/>
            <w:rtl w:val="0"/>
          </w:rPr>
          <w:t xml:space="preserve">record-breaking marine temperatures</w:t>
        </w:r>
      </w:hyperlink>
      <w:r w:rsidDel="00000000" w:rsidR="00000000" w:rsidRPr="00000000">
        <w:rPr>
          <w:rFonts w:ascii="Times New Roman" w:cs="Times New Roman" w:eastAsia="Times New Roman" w:hAnsi="Times New Roman"/>
          <w:sz w:val="28"/>
          <w:szCs w:val="28"/>
          <w:shd w:fill="fefefe" w:val="clear"/>
          <w:rtl w:val="0"/>
        </w:rPr>
        <w:t xml:space="preserve">, and the likely culprit is human-caused climate change. The extraordinarily high sea surface temperatures recorded in 2023 provide a frightening glimpse into the planet’s future. A </w:t>
      </w:r>
      <w:hyperlink r:id="rId11">
        <w:r w:rsidDel="00000000" w:rsidR="00000000" w:rsidRPr="00000000">
          <w:rPr>
            <w:rFonts w:ascii="Times New Roman" w:cs="Times New Roman" w:eastAsia="Times New Roman" w:hAnsi="Times New Roman"/>
            <w:color w:val="1155cc"/>
            <w:sz w:val="28"/>
            <w:szCs w:val="28"/>
            <w:u w:val="single"/>
            <w:shd w:fill="fefefe" w:val="clear"/>
            <w:rtl w:val="0"/>
          </w:rPr>
          <w:t xml:space="preserve">study</w:t>
        </w:r>
      </w:hyperlink>
      <w:r w:rsidDel="00000000" w:rsidR="00000000" w:rsidRPr="00000000">
        <w:rPr>
          <w:rFonts w:ascii="Times New Roman" w:cs="Times New Roman" w:eastAsia="Times New Roman" w:hAnsi="Times New Roman"/>
          <w:sz w:val="28"/>
          <w:szCs w:val="28"/>
          <w:shd w:fill="fefefe" w:val="clear"/>
          <w:rtl w:val="0"/>
        </w:rPr>
        <w:t xml:space="preserve"> by researchers at the University of Reading and Imperial College London, published in March 2024 in the Bulletin of the American Meteorological Society, found that temperatures in the top 100 meters of ocean basins around the world have steadily increased since 1980. The Atlantic basin, in particular, has experienced substantial heat amplification since 2016.</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They </w:t>
      </w:r>
      <w:hyperlink r:id="rId12">
        <w:r w:rsidDel="00000000" w:rsidR="00000000" w:rsidRPr="00000000">
          <w:rPr>
            <w:rFonts w:ascii="Times New Roman" w:cs="Times New Roman" w:eastAsia="Times New Roman" w:hAnsi="Times New Roman"/>
            <w:color w:val="1155cc"/>
            <w:sz w:val="28"/>
            <w:szCs w:val="28"/>
            <w:u w:val="single"/>
            <w:shd w:fill="fefefe" w:val="clear"/>
            <w:rtl w:val="0"/>
          </w:rPr>
          <w:t xml:space="preserve">concluded</w:t>
        </w:r>
      </w:hyperlink>
      <w:r w:rsidDel="00000000" w:rsidR="00000000" w:rsidRPr="00000000">
        <w:rPr>
          <w:rFonts w:ascii="Times New Roman" w:cs="Times New Roman" w:eastAsia="Times New Roman" w:hAnsi="Times New Roman"/>
          <w:sz w:val="28"/>
          <w:szCs w:val="28"/>
          <w:shd w:fill="fefefe" w:val="clear"/>
          <w:rtl w:val="0"/>
        </w:rPr>
        <w:t xml:space="preserve"> that extreme sea surface temperatures in the North Atlantic during 2023 </w:t>
      </w:r>
      <w:r w:rsidDel="00000000" w:rsidR="00000000" w:rsidRPr="00000000">
        <w:rPr>
          <w:rFonts w:ascii="Times New Roman" w:cs="Times New Roman" w:eastAsia="Times New Roman" w:hAnsi="Times New Roman"/>
          <w:sz w:val="28"/>
          <w:szCs w:val="28"/>
          <w:shd w:fill="fefefe" w:val="clear"/>
          <w:rtl w:val="0"/>
        </w:rPr>
        <w:t xml:space="preserve">“lie at the fringe of the expected mean climate change for a global surface-air temperature </w:t>
      </w:r>
      <w:r w:rsidDel="00000000" w:rsidR="00000000" w:rsidRPr="00000000">
        <w:rPr>
          <w:rFonts w:ascii="Times New Roman" w:cs="Times New Roman" w:eastAsia="Times New Roman" w:hAnsi="Times New Roman"/>
          <w:sz w:val="28"/>
          <w:szCs w:val="28"/>
          <w:shd w:fill="fefefe" w:val="clear"/>
          <w:rtl w:val="0"/>
        </w:rPr>
        <w:t xml:space="preserve">warming</w:t>
      </w:r>
      <w:r w:rsidDel="00000000" w:rsidR="00000000" w:rsidRPr="00000000">
        <w:rPr>
          <w:rFonts w:ascii="Times New Roman" w:cs="Times New Roman" w:eastAsia="Times New Roman" w:hAnsi="Times New Roman"/>
          <w:sz w:val="28"/>
          <w:szCs w:val="28"/>
          <w:shd w:fill="fefefe" w:val="clear"/>
          <w:rtl w:val="0"/>
        </w:rPr>
        <w:t xml:space="preserve"> level (GWL)” of 1.5 degrees Celsius and closer to the average of 3.0 degrees Celsius GWL.</w:t>
      </w:r>
      <w:r w:rsidDel="00000000" w:rsidR="00000000" w:rsidRPr="00000000">
        <w:rPr>
          <w:rFonts w:ascii="Times New Roman" w:cs="Times New Roman" w:eastAsia="Times New Roman" w:hAnsi="Times New Roman"/>
          <w:sz w:val="28"/>
          <w:szCs w:val="28"/>
          <w:shd w:fill="fefefe" w:val="clear"/>
          <w:rtl w:val="0"/>
        </w:rPr>
        <w:t xml:space="preserve"> If this scenario is attained globally, </w:t>
      </w:r>
      <w:r w:rsidDel="00000000" w:rsidR="00000000" w:rsidRPr="00000000">
        <w:rPr>
          <w:rFonts w:ascii="Times New Roman" w:cs="Times New Roman" w:eastAsia="Times New Roman" w:hAnsi="Times New Roman"/>
          <w:sz w:val="28"/>
          <w:szCs w:val="28"/>
          <w:shd w:fill="fefefe" w:val="clear"/>
          <w:rtl w:val="0"/>
        </w:rPr>
        <w:t xml:space="preserve">it would</w:t>
      </w:r>
      <w:r w:rsidDel="00000000" w:rsidR="00000000" w:rsidRPr="00000000">
        <w:rPr>
          <w:rFonts w:ascii="Times New Roman" w:cs="Times New Roman" w:eastAsia="Times New Roman" w:hAnsi="Times New Roman"/>
          <w:sz w:val="28"/>
          <w:szCs w:val="28"/>
          <w:shd w:fill="fefefe" w:val="clear"/>
          <w:rtl w:val="0"/>
        </w:rPr>
        <w:t xml:space="preserve"> have </w:t>
      </w:r>
      <w:hyperlink r:id="rId13">
        <w:r w:rsidDel="00000000" w:rsidR="00000000" w:rsidRPr="00000000">
          <w:rPr>
            <w:rFonts w:ascii="Times New Roman" w:cs="Times New Roman" w:eastAsia="Times New Roman" w:hAnsi="Times New Roman"/>
            <w:color w:val="1155cc"/>
            <w:sz w:val="28"/>
            <w:szCs w:val="28"/>
            <w:u w:val="single"/>
            <w:shd w:fill="fefefe" w:val="clear"/>
            <w:rtl w:val="0"/>
          </w:rPr>
          <w:t xml:space="preserve">catastrophic consequences</w:t>
        </w:r>
      </w:hyperlink>
      <w:r w:rsidDel="00000000" w:rsidR="00000000" w:rsidRPr="00000000">
        <w:rPr>
          <w:rFonts w:ascii="Times New Roman" w:cs="Times New Roman" w:eastAsia="Times New Roman" w:hAnsi="Times New Roman"/>
          <w:sz w:val="28"/>
          <w:szCs w:val="28"/>
          <w:shd w:fill="fefefe" w:val="clear"/>
          <w:rtl w:val="0"/>
        </w:rPr>
        <w:t xml:space="preserve">, including the eventual collapse of ice caps. This would lead to an uncontrollable rising sea level that would consume low-lying cities and contaminate water sources with seawater worldwide.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Marine heat waves are also a factor in extreme weather events, as the energy of warm surface water leads to hurricane formation. In August 2023, </w:t>
      </w:r>
      <w:hyperlink r:id="rId14">
        <w:r w:rsidDel="00000000" w:rsidR="00000000" w:rsidRPr="00000000">
          <w:rPr>
            <w:rFonts w:ascii="Times New Roman" w:cs="Times New Roman" w:eastAsia="Times New Roman" w:hAnsi="Times New Roman"/>
            <w:color w:val="1155cc"/>
            <w:sz w:val="28"/>
            <w:szCs w:val="28"/>
            <w:u w:val="single"/>
            <w:shd w:fill="fefefe" w:val="clear"/>
            <w:rtl w:val="0"/>
          </w:rPr>
          <w:t xml:space="preserve">Hurricane Idalia</w:t>
        </w:r>
      </w:hyperlink>
      <w:r w:rsidDel="00000000" w:rsidR="00000000" w:rsidRPr="00000000">
        <w:rPr>
          <w:rFonts w:ascii="Times New Roman" w:cs="Times New Roman" w:eastAsia="Times New Roman" w:hAnsi="Times New Roman"/>
          <w:sz w:val="28"/>
          <w:szCs w:val="28"/>
          <w:shd w:fill="fefefe" w:val="clear"/>
          <w:rtl w:val="0"/>
        </w:rPr>
        <w:t xml:space="preserve">, sitting over unusually warm surface water in the Gulf of Mexico, intensified quickly. It strengthened from 80 mph winds to a Category 3 storm, gaining 40 mph in less than 24 hours. The warm water was like rocket fuel for the approaching storm.</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The year 2024 did not see much relief from the heat. In August 2024, the Arctic Ocean’s mean sea surface temperatures—a critical measure of the intensity of the ice-albedo feedback cycle during a summer sea-ice melt season—were between </w:t>
      </w:r>
      <w:hyperlink r:id="rId15">
        <w:r w:rsidDel="00000000" w:rsidR="00000000" w:rsidRPr="00000000">
          <w:rPr>
            <w:rFonts w:ascii="Times New Roman" w:cs="Times New Roman" w:eastAsia="Times New Roman" w:hAnsi="Times New Roman"/>
            <w:color w:val="1155cc"/>
            <w:sz w:val="28"/>
            <w:szCs w:val="28"/>
            <w:u w:val="single"/>
            <w:shd w:fill="fefefe" w:val="clear"/>
            <w:rtl w:val="0"/>
          </w:rPr>
          <w:t xml:space="preserve">2 and 4 degrees Celsius warmer</w:t>
        </w:r>
      </w:hyperlink>
      <w:r w:rsidDel="00000000" w:rsidR="00000000" w:rsidRPr="00000000">
        <w:rPr>
          <w:rFonts w:ascii="Times New Roman" w:cs="Times New Roman" w:eastAsia="Times New Roman" w:hAnsi="Times New Roman"/>
          <w:sz w:val="28"/>
          <w:szCs w:val="28"/>
          <w:shd w:fill="fefefe" w:val="clear"/>
          <w:rtl w:val="0"/>
        </w:rPr>
        <w:t xml:space="preserve"> than mean values in most Arctic Ocean marginal seas in August of any year between 1991 and 2020, according to the National Oceanic and Atmospheric Administration. We have entered a new era of elevated marine temperatures, which is of great concern.</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According to Mercator Ocean International, a nonprofit scientific research organization based in Toulouse, France, the monthly mean sea surface temperature in the Mediterranean Sea reached </w:t>
      </w:r>
      <w:hyperlink r:id="rId16">
        <w:r w:rsidDel="00000000" w:rsidR="00000000" w:rsidRPr="00000000">
          <w:rPr>
            <w:rFonts w:ascii="Times New Roman" w:cs="Times New Roman" w:eastAsia="Times New Roman" w:hAnsi="Times New Roman"/>
            <w:color w:val="1155cc"/>
            <w:sz w:val="28"/>
            <w:szCs w:val="28"/>
            <w:u w:val="single"/>
            <w:shd w:fill="fefefe" w:val="clear"/>
            <w:rtl w:val="0"/>
          </w:rPr>
          <w:t xml:space="preserve">26.42 degrees Celsius</w:t>
        </w:r>
      </w:hyperlink>
      <w:r w:rsidDel="00000000" w:rsidR="00000000" w:rsidRPr="00000000">
        <w:rPr>
          <w:rFonts w:ascii="Times New Roman" w:cs="Times New Roman" w:eastAsia="Times New Roman" w:hAnsi="Times New Roman"/>
          <w:sz w:val="28"/>
          <w:szCs w:val="28"/>
          <w:shd w:fill="fefefe" w:val="clear"/>
          <w:rtl w:val="0"/>
        </w:rPr>
        <w:t xml:space="preserve"> in September 2024, a record high that surpassed the previous records set in 2020 and 2022. At a global level, September 2024 was the second-warmest month on record (after August 2023), with a sea surface monthly mean temperature of </w:t>
      </w:r>
      <w:hyperlink r:id="rId17">
        <w:r w:rsidDel="00000000" w:rsidR="00000000" w:rsidRPr="00000000">
          <w:rPr>
            <w:rFonts w:ascii="Times New Roman" w:cs="Times New Roman" w:eastAsia="Times New Roman" w:hAnsi="Times New Roman"/>
            <w:color w:val="1155cc"/>
            <w:sz w:val="28"/>
            <w:szCs w:val="28"/>
            <w:u w:val="single"/>
            <w:shd w:fill="fefefe" w:val="clear"/>
            <w:rtl w:val="0"/>
          </w:rPr>
          <w:t xml:space="preserve">20.87 degrees Celsius</w:t>
        </w:r>
      </w:hyperlink>
      <w:r w:rsidDel="00000000" w:rsidR="00000000" w:rsidRPr="00000000">
        <w:rPr>
          <w:rFonts w:ascii="Times New Roman" w:cs="Times New Roman" w:eastAsia="Times New Roman" w:hAnsi="Times New Roman"/>
          <w:sz w:val="28"/>
          <w:szCs w:val="28"/>
          <w:shd w:fill="fefefe" w:val="clear"/>
          <w:rtl w:val="0"/>
        </w:rPr>
        <w:t xml:space="preserve">.</w:t>
      </w:r>
    </w:p>
    <w:p w:rsidR="00000000" w:rsidDel="00000000" w:rsidP="00000000" w:rsidRDefault="00000000" w:rsidRPr="00000000" w14:paraId="00000010">
      <w:pPr>
        <w:spacing w:after="200" w:before="200" w:lineRule="auto"/>
        <w:rPr>
          <w:rFonts w:ascii="Times New Roman" w:cs="Times New Roman" w:eastAsia="Times New Roman" w:hAnsi="Times New Roman"/>
          <w:b w:val="1"/>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Impact on Marine Wildlife</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Extreme heat in the oceans devastates coral reefs, which thrive in a narrow range of temperatures. </w:t>
      </w:r>
      <w:hyperlink r:id="rId18">
        <w:r w:rsidDel="00000000" w:rsidR="00000000" w:rsidRPr="00000000">
          <w:rPr>
            <w:rFonts w:ascii="Times New Roman" w:cs="Times New Roman" w:eastAsia="Times New Roman" w:hAnsi="Times New Roman"/>
            <w:color w:val="1155cc"/>
            <w:sz w:val="28"/>
            <w:szCs w:val="28"/>
            <w:u w:val="single"/>
            <w:shd w:fill="fefefe" w:val="clear"/>
            <w:rtl w:val="0"/>
          </w:rPr>
          <w:t xml:space="preserve">Warm water</w:t>
        </w:r>
      </w:hyperlink>
      <w:r w:rsidDel="00000000" w:rsidR="00000000" w:rsidRPr="00000000">
        <w:rPr>
          <w:rFonts w:ascii="Times New Roman" w:cs="Times New Roman" w:eastAsia="Times New Roman" w:hAnsi="Times New Roman"/>
          <w:sz w:val="28"/>
          <w:szCs w:val="28"/>
          <w:shd w:fill="fefefe" w:val="clear"/>
          <w:rtl w:val="0"/>
        </w:rPr>
        <w:t xml:space="preserve"> is best for corals and their symbiotic algae</w:t>
      </w:r>
      <w:r w:rsidDel="00000000" w:rsidR="00000000" w:rsidRPr="00000000">
        <w:rPr>
          <w:rFonts w:ascii="Times New Roman" w:cs="Times New Roman" w:eastAsia="Times New Roman" w:hAnsi="Times New Roman"/>
          <w:sz w:val="28"/>
          <w:szCs w:val="28"/>
          <w:shd w:fill="fefefe" w:val="clear"/>
          <w:rtl w:val="0"/>
        </w:rPr>
        <w:t xml:space="preserve">, ideally between </w:t>
      </w:r>
      <w:r w:rsidDel="00000000" w:rsidR="00000000" w:rsidRPr="00000000">
        <w:rPr>
          <w:rFonts w:ascii="Times New Roman" w:cs="Times New Roman" w:eastAsia="Times New Roman" w:hAnsi="Times New Roman"/>
          <w:sz w:val="28"/>
          <w:szCs w:val="28"/>
          <w:shd w:fill="fefefe" w:val="clear"/>
          <w:rtl w:val="0"/>
        </w:rPr>
        <w:t xml:space="preserve">23 and 29 degrees Celsius</w:t>
      </w:r>
      <w:r w:rsidDel="00000000" w:rsidR="00000000" w:rsidRPr="00000000">
        <w:rPr>
          <w:rFonts w:ascii="Times New Roman" w:cs="Times New Roman" w:eastAsia="Times New Roman" w:hAnsi="Times New Roman"/>
          <w:sz w:val="28"/>
          <w:szCs w:val="28"/>
          <w:shd w:fill="fefefe" w:val="clear"/>
          <w:rtl w:val="0"/>
        </w:rPr>
        <w:t xml:space="preserve">. If it gets much hotter, the algae that coexist with and provide food for the tiny coral polyps will be expelled, and the corals will bleach. </w:t>
      </w:r>
      <w:r w:rsidDel="00000000" w:rsidR="00000000" w:rsidRPr="00000000">
        <w:rPr>
          <w:rFonts w:ascii="Times New Roman" w:cs="Times New Roman" w:eastAsia="Times New Roman" w:hAnsi="Times New Roman"/>
          <w:sz w:val="28"/>
          <w:szCs w:val="28"/>
          <w:rtl w:val="0"/>
        </w:rPr>
        <w:t xml:space="preserve">Corals</w:t>
      </w:r>
      <w:r w:rsidDel="00000000" w:rsidR="00000000" w:rsidRPr="00000000">
        <w:rPr>
          <w:rFonts w:ascii="Times New Roman" w:cs="Times New Roman" w:eastAsia="Times New Roman" w:hAnsi="Times New Roman"/>
          <w:sz w:val="28"/>
          <w:szCs w:val="28"/>
          <w:rtl w:val="0"/>
        </w:rPr>
        <w:t xml:space="preserve"> can die if the ocean water doesn’t cool quickly or if bleaching events happen repeatedly. Between 1950 and 2021, the ocean reefs have </w:t>
      </w:r>
      <w:hyperlink r:id="rId19">
        <w:r w:rsidDel="00000000" w:rsidR="00000000" w:rsidRPr="00000000">
          <w:rPr>
            <w:rFonts w:ascii="Times New Roman" w:cs="Times New Roman" w:eastAsia="Times New Roman" w:hAnsi="Times New Roman"/>
            <w:color w:val="1155cc"/>
            <w:sz w:val="28"/>
            <w:szCs w:val="28"/>
            <w:u w:val="single"/>
            <w:rtl w:val="0"/>
          </w:rPr>
          <w:t xml:space="preserve">lost half of their capacity to provide ecosystem services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2">
      <w:pPr>
        <w:spacing w:after="200" w:before="200" w:lineRule="auto"/>
        <w:rPr>
          <w:rFonts w:ascii="Times New Roman" w:cs="Times New Roman" w:eastAsia="Times New Roman" w:hAnsi="Times New Roman"/>
          <w:b w:val="1"/>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Ocean temperatures of 38 degrees Celsius in the Florida Keys could harm coral and cause problems for all marine life, as evidenced by previous marine heat waves.</w:t>
      </w:r>
      <w:r w:rsidDel="00000000" w:rsidR="00000000" w:rsidRPr="00000000">
        <w:rPr>
          <w:rtl w:val="0"/>
        </w:rPr>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The so-called “</w:t>
      </w:r>
      <w:hyperlink r:id="rId20">
        <w:r w:rsidDel="00000000" w:rsidR="00000000" w:rsidRPr="00000000">
          <w:rPr>
            <w:rFonts w:ascii="Times New Roman" w:cs="Times New Roman" w:eastAsia="Times New Roman" w:hAnsi="Times New Roman"/>
            <w:color w:val="1155cc"/>
            <w:sz w:val="28"/>
            <w:szCs w:val="28"/>
            <w:u w:val="single"/>
            <w:shd w:fill="fefefe" w:val="clear"/>
            <w:rtl w:val="0"/>
          </w:rPr>
          <w:t xml:space="preserve">Blob</w:t>
        </w:r>
      </w:hyperlink>
      <w:r w:rsidDel="00000000" w:rsidR="00000000" w:rsidRPr="00000000">
        <w:rPr>
          <w:rFonts w:ascii="Times New Roman" w:cs="Times New Roman" w:eastAsia="Times New Roman" w:hAnsi="Times New Roman"/>
          <w:sz w:val="28"/>
          <w:szCs w:val="28"/>
          <w:shd w:fill="fefefe" w:val="clear"/>
          <w:rtl w:val="0"/>
        </w:rPr>
        <w:t xml:space="preserve">,” a persistent marine heat wave in the northeast Pacific Ocean from 2014 to 2016, caused a </w:t>
      </w:r>
      <w:hyperlink r:id="rId21">
        <w:r w:rsidDel="00000000" w:rsidR="00000000" w:rsidRPr="00000000">
          <w:rPr>
            <w:rFonts w:ascii="Times New Roman" w:cs="Times New Roman" w:eastAsia="Times New Roman" w:hAnsi="Times New Roman"/>
            <w:color w:val="1155cc"/>
            <w:sz w:val="28"/>
            <w:szCs w:val="28"/>
            <w:u w:val="single"/>
            <w:shd w:fill="fefefe" w:val="clear"/>
            <w:rtl w:val="0"/>
          </w:rPr>
          <w:t xml:space="preserve">chain of events</w:t>
        </w:r>
      </w:hyperlink>
      <w:r w:rsidDel="00000000" w:rsidR="00000000" w:rsidRPr="00000000">
        <w:rPr>
          <w:rFonts w:ascii="Times New Roman" w:cs="Times New Roman" w:eastAsia="Times New Roman" w:hAnsi="Times New Roman"/>
          <w:sz w:val="28"/>
          <w:szCs w:val="28"/>
          <w:shd w:fill="fefefe" w:val="clear"/>
          <w:rtl w:val="0"/>
        </w:rPr>
        <w:t xml:space="preserve"> that upended entire aquatic ecosystems. It greatly impacted organisms, large and small, throughout the food chain. </w:t>
      </w:r>
      <w:hyperlink r:id="rId22">
        <w:r w:rsidDel="00000000" w:rsidR="00000000" w:rsidRPr="00000000">
          <w:rPr>
            <w:rFonts w:ascii="Times New Roman" w:cs="Times New Roman" w:eastAsia="Times New Roman" w:hAnsi="Times New Roman"/>
            <w:color w:val="1155cc"/>
            <w:sz w:val="28"/>
            <w:szCs w:val="28"/>
            <w:u w:val="single"/>
            <w:shd w:fill="fefefe" w:val="clear"/>
            <w:rtl w:val="0"/>
          </w:rPr>
          <w:t xml:space="preserve">High surface temperatures caused</w:t>
        </w:r>
      </w:hyperlink>
      <w:r w:rsidDel="00000000" w:rsidR="00000000" w:rsidRPr="00000000">
        <w:rPr>
          <w:rFonts w:ascii="Times New Roman" w:cs="Times New Roman" w:eastAsia="Times New Roman" w:hAnsi="Times New Roman"/>
          <w:sz w:val="28"/>
          <w:szCs w:val="28"/>
          <w:shd w:fill="fefefe" w:val="clear"/>
          <w:rtl w:val="0"/>
        </w:rPr>
        <w:t xml:space="preserve"> krill populations to decline, and a harmful algal bloom spread in shellfish from Alaska to Southern California, shutting down the clam industry.</w:t>
      </w:r>
      <w:r w:rsidDel="00000000" w:rsidR="00000000" w:rsidRPr="00000000">
        <w:rPr>
          <w:rtl w:val="0"/>
        </w:rPr>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February 2024, researchers from the National Oceanic and Atmospheric Administration completed a mission to assess the impact of the 2023 marine heat wave on corals in the Florida Keys Marine Sanctuary. Their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preliminary findings</w:t>
        </w:r>
      </w:hyperlink>
      <w:r w:rsidDel="00000000" w:rsidR="00000000" w:rsidRPr="00000000">
        <w:rPr>
          <w:rFonts w:ascii="Times New Roman" w:cs="Times New Roman" w:eastAsia="Times New Roman" w:hAnsi="Times New Roman"/>
          <w:sz w:val="28"/>
          <w:szCs w:val="28"/>
          <w:highlight w:val="white"/>
          <w:rtl w:val="0"/>
        </w:rPr>
        <w:t xml:space="preserve"> are worrisome. The scientists found extreme heat killed nearly 80 percent of the approximately 1,500 staghorn coral (</w:t>
      </w:r>
      <w:r w:rsidDel="00000000" w:rsidR="00000000" w:rsidRPr="00000000">
        <w:rPr>
          <w:rFonts w:ascii="Times New Roman" w:cs="Times New Roman" w:eastAsia="Times New Roman" w:hAnsi="Times New Roman"/>
          <w:i w:val="1"/>
          <w:sz w:val="28"/>
          <w:szCs w:val="28"/>
          <w:highlight w:val="white"/>
          <w:rtl w:val="0"/>
        </w:rPr>
        <w:t xml:space="preserve">Acropora </w:t>
      </w:r>
      <w:r w:rsidDel="00000000" w:rsidR="00000000" w:rsidRPr="00000000">
        <w:rPr>
          <w:rFonts w:ascii="Times New Roman" w:cs="Times New Roman" w:eastAsia="Times New Roman" w:hAnsi="Times New Roman"/>
          <w:i w:val="1"/>
          <w:sz w:val="28"/>
          <w:szCs w:val="28"/>
          <w:highlight w:val="white"/>
          <w:rtl w:val="0"/>
        </w:rPr>
        <w:t xml:space="preserve">cervicornis</w:t>
      </w:r>
      <w:r w:rsidDel="00000000" w:rsidR="00000000" w:rsidRPr="00000000">
        <w:rPr>
          <w:rFonts w:ascii="Times New Roman" w:cs="Times New Roman" w:eastAsia="Times New Roman" w:hAnsi="Times New Roman"/>
          <w:sz w:val="28"/>
          <w:szCs w:val="28"/>
          <w:highlight w:val="white"/>
          <w:rtl w:val="0"/>
        </w:rPr>
        <w:t xml:space="preserve">), which provide critical habitat for a host of other marine life.</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findings from this assessment are critical to understanding the impacts to corals throughout the Florida Keys following the unprecedented marine heat wave,”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Sarah Fangman, the Florida Keys National Marine Sanctuary superintendent. “They also offer a glimpse into coral’s future in a warming world. When the ecosystem experiences significant stress in this way, it underscores the urgency for implementing updates to our regulations, like the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Restoration Blueprint</w:t>
        </w:r>
      </w:hyperlink>
      <w:r w:rsidDel="00000000" w:rsidR="00000000" w:rsidRPr="00000000">
        <w:rPr>
          <w:rFonts w:ascii="Times New Roman" w:cs="Times New Roman" w:eastAsia="Times New Roman" w:hAnsi="Times New Roman"/>
          <w:sz w:val="28"/>
          <w:szCs w:val="28"/>
          <w:highlight w:val="white"/>
          <w:rtl w:val="0"/>
        </w:rPr>
        <w:t xml:space="preserve">, which addresses multiple threats that will give nature a chance to hold on.”</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In recent years, extreme heat has forced wildlife to feed closer to shore, </w:t>
      </w:r>
      <w:hyperlink r:id="rId26">
        <w:r w:rsidDel="00000000" w:rsidR="00000000" w:rsidRPr="00000000">
          <w:rPr>
            <w:rFonts w:ascii="Times New Roman" w:cs="Times New Roman" w:eastAsia="Times New Roman" w:hAnsi="Times New Roman"/>
            <w:color w:val="1155cc"/>
            <w:sz w:val="28"/>
            <w:szCs w:val="28"/>
            <w:u w:val="single"/>
            <w:shd w:fill="fefefe" w:val="clear"/>
            <w:rtl w:val="0"/>
          </w:rPr>
          <w:t xml:space="preserve">entangling whales in fishing gear</w:t>
        </w:r>
      </w:hyperlink>
      <w:r w:rsidDel="00000000" w:rsidR="00000000" w:rsidRPr="00000000">
        <w:rPr>
          <w:rFonts w:ascii="Times New Roman" w:cs="Times New Roman" w:eastAsia="Times New Roman" w:hAnsi="Times New Roman"/>
          <w:sz w:val="28"/>
          <w:szCs w:val="28"/>
          <w:shd w:fill="fefefe" w:val="clear"/>
          <w:rtl w:val="0"/>
        </w:rPr>
        <w:t xml:space="preserve"> and </w:t>
      </w:r>
      <w:hyperlink r:id="rId27">
        <w:r w:rsidDel="00000000" w:rsidR="00000000" w:rsidRPr="00000000">
          <w:rPr>
            <w:rFonts w:ascii="Times New Roman" w:cs="Times New Roman" w:eastAsia="Times New Roman" w:hAnsi="Times New Roman"/>
            <w:color w:val="1155cc"/>
            <w:sz w:val="28"/>
            <w:szCs w:val="28"/>
            <w:u w:val="single"/>
            <w:shd w:fill="fefefe" w:val="clear"/>
            <w:rtl w:val="0"/>
          </w:rPr>
          <w:t xml:space="preserve">stranding</w:t>
        </w:r>
      </w:hyperlink>
      <w:r w:rsidDel="00000000" w:rsidR="00000000" w:rsidRPr="00000000">
        <w:rPr>
          <w:rFonts w:ascii="Times New Roman" w:cs="Times New Roman" w:eastAsia="Times New Roman" w:hAnsi="Times New Roman"/>
          <w:sz w:val="28"/>
          <w:szCs w:val="28"/>
          <w:shd w:fill="fefefe" w:val="clear"/>
          <w:rtl w:val="0"/>
        </w:rPr>
        <w:t xml:space="preserve"> thousands of California sea lions. Tens of thousands of </w:t>
      </w:r>
      <w:hyperlink r:id="rId28">
        <w:r w:rsidDel="00000000" w:rsidR="00000000" w:rsidRPr="00000000">
          <w:rPr>
            <w:rFonts w:ascii="Times New Roman" w:cs="Times New Roman" w:eastAsia="Times New Roman" w:hAnsi="Times New Roman"/>
            <w:color w:val="1155cc"/>
            <w:sz w:val="28"/>
            <w:szCs w:val="28"/>
            <w:u w:val="single"/>
            <w:shd w:fill="fefefe" w:val="clear"/>
            <w:rtl w:val="0"/>
          </w:rPr>
          <w:t xml:space="preserve">seabirds have also died</w:t>
        </w:r>
      </w:hyperlink>
      <w:r w:rsidDel="00000000" w:rsidR="00000000" w:rsidRPr="00000000">
        <w:rPr>
          <w:rFonts w:ascii="Times New Roman" w:cs="Times New Roman" w:eastAsia="Times New Roman" w:hAnsi="Times New Roman"/>
          <w:sz w:val="28"/>
          <w:szCs w:val="28"/>
          <w:shd w:fill="fefefe" w:val="clear"/>
          <w:rtl w:val="0"/>
        </w:rPr>
        <w:t xml:space="preserve"> due to extreme temperatures.</w:t>
      </w:r>
    </w:p>
    <w:p w:rsidR="00000000" w:rsidDel="00000000" w:rsidP="00000000" w:rsidRDefault="00000000" w:rsidRPr="00000000" w14:paraId="00000017">
      <w:pPr>
        <w:spacing w:after="200" w:before="200" w:lineRule="auto"/>
        <w:rPr>
          <w:rFonts w:ascii="Times New Roman" w:cs="Times New Roman" w:eastAsia="Times New Roman" w:hAnsi="Times New Roman"/>
          <w:b w:val="1"/>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Impact on Fisheries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Heat waves have also caused fishery disasters, </w:t>
      </w:r>
      <w:hyperlink r:id="rId29">
        <w:r w:rsidDel="00000000" w:rsidR="00000000" w:rsidRPr="00000000">
          <w:rPr>
            <w:rFonts w:ascii="Times New Roman" w:cs="Times New Roman" w:eastAsia="Times New Roman" w:hAnsi="Times New Roman"/>
            <w:color w:val="1155cc"/>
            <w:sz w:val="28"/>
            <w:szCs w:val="28"/>
            <w:u w:val="single"/>
            <w:shd w:fill="fefefe" w:val="clear"/>
            <w:rtl w:val="0"/>
          </w:rPr>
          <w:t xml:space="preserve">affecting populations of sardines</w:t>
        </w:r>
      </w:hyperlink>
      <w:r w:rsidDel="00000000" w:rsidR="00000000" w:rsidRPr="00000000">
        <w:rPr>
          <w:rFonts w:ascii="Times New Roman" w:cs="Times New Roman" w:eastAsia="Times New Roman" w:hAnsi="Times New Roman"/>
          <w:sz w:val="28"/>
          <w:szCs w:val="28"/>
          <w:shd w:fill="fefefe" w:val="clear"/>
          <w:rtl w:val="0"/>
        </w:rPr>
        <w:t xml:space="preserve">—a key feeder fish for larger marine species—and causing the collapse of select salmon and cod fisheries.</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Between 2014 and 2016, the marine region along the Pacific coastline of the Baja California Peninsula in Mexico experienced an unprecedented period of intense and prolonged marine heatwaves that impacted local marine ecosystems. A team of scientists from Stanford University published a </w:t>
      </w:r>
      <w:hyperlink r:id="rId30">
        <w:r w:rsidDel="00000000" w:rsidR="00000000" w:rsidRPr="00000000">
          <w:rPr>
            <w:rFonts w:ascii="Times New Roman" w:cs="Times New Roman" w:eastAsia="Times New Roman" w:hAnsi="Times New Roman"/>
            <w:color w:val="1155cc"/>
            <w:sz w:val="28"/>
            <w:szCs w:val="28"/>
            <w:u w:val="single"/>
            <w:shd w:fill="fefefe" w:val="clear"/>
            <w:rtl w:val="0"/>
          </w:rPr>
          <w:t xml:space="preserve">study</w:t>
        </w:r>
      </w:hyperlink>
      <w:r w:rsidDel="00000000" w:rsidR="00000000" w:rsidRPr="00000000">
        <w:rPr>
          <w:rFonts w:ascii="Times New Roman" w:cs="Times New Roman" w:eastAsia="Times New Roman" w:hAnsi="Times New Roman"/>
          <w:sz w:val="28"/>
          <w:szCs w:val="28"/>
          <w:shd w:fill="fefefe" w:val="clear"/>
          <w:rtl w:val="0"/>
        </w:rPr>
        <w:t xml:space="preserve"> in Nature in November 2024 in which they calculated that during this period of elevated sea temperatures, lobster, sea urchin, and sea cucumber fisheries suffered a 15 to 58 percent decrease in aggregate landings, particularly impacting small-scale fisheries.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shd w:fill="fefefe" w:val="clear"/>
        </w:rPr>
      </w:pPr>
      <w:r w:rsidDel="00000000" w:rsidR="00000000" w:rsidRPr="00000000">
        <w:rPr>
          <w:rFonts w:ascii="Times New Roman" w:cs="Times New Roman" w:eastAsia="Times New Roman" w:hAnsi="Times New Roman"/>
          <w:sz w:val="28"/>
          <w:szCs w:val="28"/>
          <w:shd w:fill="fefefe" w:val="clear"/>
          <w:rtl w:val="0"/>
        </w:rPr>
        <w:t xml:space="preserve">“In the face of extreme environmental shocks such as marine heatwaves, small-scale fisheries operating near biogeographic transition zones are among the most vulnerable,” </w:t>
      </w:r>
      <w:hyperlink r:id="rId31">
        <w:r w:rsidDel="00000000" w:rsidR="00000000" w:rsidRPr="00000000">
          <w:rPr>
            <w:rFonts w:ascii="Times New Roman" w:cs="Times New Roman" w:eastAsia="Times New Roman" w:hAnsi="Times New Roman"/>
            <w:color w:val="1155cc"/>
            <w:sz w:val="28"/>
            <w:szCs w:val="28"/>
            <w:u w:val="single"/>
            <w:shd w:fill="fefefe" w:val="clear"/>
            <w:rtl w:val="0"/>
          </w:rPr>
          <w:t xml:space="preserve">they write</w:t>
        </w:r>
      </w:hyperlink>
      <w:r w:rsidDel="00000000" w:rsidR="00000000" w:rsidRPr="00000000">
        <w:rPr>
          <w:rFonts w:ascii="Times New Roman" w:cs="Times New Roman" w:eastAsia="Times New Roman" w:hAnsi="Times New Roman"/>
          <w:sz w:val="28"/>
          <w:szCs w:val="28"/>
          <w:shd w:fill="fefefe" w:val="clear"/>
          <w:rtl w:val="0"/>
        </w:rPr>
        <w:t xml:space="preserve">.</w:t>
      </w:r>
    </w:p>
    <w:p w:rsidR="00000000" w:rsidDel="00000000" w:rsidP="00000000" w:rsidRDefault="00000000" w:rsidRPr="00000000" w14:paraId="0000001B">
      <w:pPr>
        <w:spacing w:after="200" w:before="200" w:lineRule="auto"/>
        <w:rPr>
          <w:rFonts w:ascii="Times New Roman" w:cs="Times New Roman" w:eastAsia="Times New Roman" w:hAnsi="Times New Roman"/>
          <w:b w:val="1"/>
          <w:sz w:val="28"/>
          <w:szCs w:val="28"/>
          <w:shd w:fill="fefefe" w:val="clear"/>
        </w:rPr>
      </w:pPr>
      <w:r w:rsidDel="00000000" w:rsidR="00000000" w:rsidRPr="00000000">
        <w:rPr>
          <w:rFonts w:ascii="Times New Roman" w:cs="Times New Roman" w:eastAsia="Times New Roman" w:hAnsi="Times New Roman"/>
          <w:b w:val="1"/>
          <w:sz w:val="28"/>
          <w:szCs w:val="28"/>
          <w:shd w:fill="fefefe" w:val="clear"/>
          <w:rtl w:val="0"/>
        </w:rPr>
        <w:t xml:space="preserve">The Era of Global Boiling</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shd w:fill="fefefe" w:val="clear"/>
          <w:rtl w:val="0"/>
        </w:rPr>
        <w:t xml:space="preserve">Warmer ocean temperatures have long-term impacts on the environment. This includes a reduction in the ability of the ocean to take up carbon dioxide. </w:t>
      </w:r>
      <w:r w:rsidDel="00000000" w:rsidR="00000000" w:rsidRPr="00000000">
        <w:rPr>
          <w:rFonts w:ascii="Times New Roman" w:cs="Times New Roman" w:eastAsia="Times New Roman" w:hAnsi="Times New Roman"/>
          <w:sz w:val="28"/>
          <w:szCs w:val="28"/>
          <w:highlight w:val="white"/>
          <w:rtl w:val="0"/>
        </w:rPr>
        <w:t xml:space="preserve">Warm water holds less gas, including carbon dioxide</w:t>
      </w:r>
      <w:r w:rsidDel="00000000" w:rsidR="00000000" w:rsidRPr="00000000">
        <w:rPr>
          <w:rFonts w:ascii="Times New Roman" w:cs="Times New Roman" w:eastAsia="Times New Roman" w:hAnsi="Times New Roman"/>
          <w:sz w:val="28"/>
          <w:szCs w:val="28"/>
          <w:shd w:fill="fefefe" w:val="clear"/>
          <w:rtl w:val="0"/>
        </w:rPr>
        <w:t xml:space="preserve">—</w:t>
      </w:r>
      <w:r w:rsidDel="00000000" w:rsidR="00000000" w:rsidRPr="00000000">
        <w:rPr>
          <w:rFonts w:ascii="Times New Roman" w:cs="Times New Roman" w:eastAsia="Times New Roman" w:hAnsi="Times New Roman"/>
          <w:sz w:val="28"/>
          <w:szCs w:val="28"/>
          <w:highlight w:val="white"/>
          <w:rtl w:val="0"/>
        </w:rPr>
        <w:t xml:space="preserve">the most important greenhouse gas</w:t>
      </w:r>
      <w:r w:rsidDel="00000000" w:rsidR="00000000" w:rsidRPr="00000000">
        <w:rPr>
          <w:rFonts w:ascii="Times New Roman" w:cs="Times New Roman" w:eastAsia="Times New Roman" w:hAnsi="Times New Roman"/>
          <w:sz w:val="28"/>
          <w:szCs w:val="28"/>
          <w:shd w:fill="fefefe" w:val="clear"/>
          <w:rtl w:val="0"/>
        </w:rPr>
        <w:t xml:space="preserve">—</w:t>
      </w:r>
      <w:r w:rsidDel="00000000" w:rsidR="00000000" w:rsidRPr="00000000">
        <w:rPr>
          <w:rFonts w:ascii="Times New Roman" w:cs="Times New Roman" w:eastAsia="Times New Roman" w:hAnsi="Times New Roman"/>
          <w:sz w:val="28"/>
          <w:szCs w:val="28"/>
          <w:highlight w:val="white"/>
          <w:rtl w:val="0"/>
        </w:rPr>
        <w:t xml:space="preserve">than cool water. So, as the ocean warms, less heat-trapping gas is removed from the air, and more stays in the atmosphere. It’s a vicious cycle: as the ocean warms, less carbon dioxide is absorbed, and more remains in the air, which causes the planet to heat up even more.</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shd w:fill="fefefe" w:val="clear"/>
          <w:rtl w:val="0"/>
        </w:rPr>
        <w:t xml:space="preserve">Marine heat waves are parallel to heat waves on land, as evidenced by 2023’s record-setting terrestrial heat waves in the </w:t>
      </w:r>
      <w:hyperlink r:id="rId32">
        <w:r w:rsidDel="00000000" w:rsidR="00000000" w:rsidRPr="00000000">
          <w:rPr>
            <w:rFonts w:ascii="Times New Roman" w:cs="Times New Roman" w:eastAsia="Times New Roman" w:hAnsi="Times New Roman"/>
            <w:color w:val="1155cc"/>
            <w:sz w:val="28"/>
            <w:szCs w:val="28"/>
            <w:u w:val="single"/>
            <w:shd w:fill="fefefe" w:val="clear"/>
            <w:rtl w:val="0"/>
          </w:rPr>
          <w:t xml:space="preserve">southeastern United States</w:t>
        </w:r>
      </w:hyperlink>
      <w:r w:rsidDel="00000000" w:rsidR="00000000" w:rsidRPr="00000000">
        <w:rPr>
          <w:rFonts w:ascii="Times New Roman" w:cs="Times New Roman" w:eastAsia="Times New Roman" w:hAnsi="Times New Roman"/>
          <w:sz w:val="28"/>
          <w:szCs w:val="28"/>
          <w:shd w:fill="fefefe" w:val="clear"/>
          <w:rtl w:val="0"/>
        </w:rPr>
        <w:t xml:space="preserve">, </w:t>
      </w:r>
      <w:hyperlink r:id="rId33">
        <w:r w:rsidDel="00000000" w:rsidR="00000000" w:rsidRPr="00000000">
          <w:rPr>
            <w:rFonts w:ascii="Times New Roman" w:cs="Times New Roman" w:eastAsia="Times New Roman" w:hAnsi="Times New Roman"/>
            <w:color w:val="1155cc"/>
            <w:sz w:val="28"/>
            <w:szCs w:val="28"/>
            <w:u w:val="single"/>
            <w:shd w:fill="fefefe" w:val="clear"/>
            <w:rtl w:val="0"/>
          </w:rPr>
          <w:t xml:space="preserve">Southern Europe</w:t>
        </w:r>
      </w:hyperlink>
      <w:r w:rsidDel="00000000" w:rsidR="00000000" w:rsidRPr="00000000">
        <w:rPr>
          <w:rFonts w:ascii="Times New Roman" w:cs="Times New Roman" w:eastAsia="Times New Roman" w:hAnsi="Times New Roman"/>
          <w:sz w:val="28"/>
          <w:szCs w:val="28"/>
          <w:rtl w:val="0"/>
        </w:rPr>
        <w:t xml:space="preserve">, and </w:t>
      </w:r>
      <w:hyperlink r:id="rId34">
        <w:r w:rsidDel="00000000" w:rsidR="00000000" w:rsidRPr="00000000">
          <w:rPr>
            <w:rFonts w:ascii="Times New Roman" w:cs="Times New Roman" w:eastAsia="Times New Roman" w:hAnsi="Times New Roman"/>
            <w:color w:val="1155cc"/>
            <w:sz w:val="28"/>
            <w:szCs w:val="28"/>
            <w:u w:val="single"/>
            <w:shd w:fill="fefefe" w:val="clear"/>
            <w:rtl w:val="0"/>
          </w:rPr>
          <w:t xml:space="preserve">China</w:t>
        </w:r>
      </w:hyperlink>
      <w:r w:rsidDel="00000000" w:rsidR="00000000" w:rsidRPr="00000000">
        <w:rPr>
          <w:rFonts w:ascii="Times New Roman" w:cs="Times New Roman" w:eastAsia="Times New Roman" w:hAnsi="Times New Roman"/>
          <w:sz w:val="28"/>
          <w:szCs w:val="28"/>
          <w:shd w:fill="fefefe" w:val="clear"/>
          <w:rtl w:val="0"/>
        </w:rPr>
        <w:t xml:space="preserve">. Studies of these heat waves reveal that they would have been </w:t>
      </w:r>
      <w:r w:rsidDel="00000000" w:rsidR="00000000" w:rsidRPr="00000000">
        <w:rPr>
          <w:rFonts w:ascii="Times New Roman" w:cs="Times New Roman" w:eastAsia="Times New Roman" w:hAnsi="Times New Roman"/>
          <w:sz w:val="28"/>
          <w:szCs w:val="28"/>
          <w:shd w:fill="fefefe" w:val="clear"/>
          <w:rtl w:val="0"/>
        </w:rPr>
        <w:t xml:space="preserve">“</w:t>
      </w:r>
      <w:hyperlink r:id="rId35">
        <w:r w:rsidDel="00000000" w:rsidR="00000000" w:rsidRPr="00000000">
          <w:rPr>
            <w:rFonts w:ascii="Times New Roman" w:cs="Times New Roman" w:eastAsia="Times New Roman" w:hAnsi="Times New Roman"/>
            <w:color w:val="1155cc"/>
            <w:sz w:val="28"/>
            <w:szCs w:val="28"/>
            <w:u w:val="single"/>
            <w:shd w:fill="fefefe" w:val="clear"/>
            <w:rtl w:val="0"/>
          </w:rPr>
          <w:t xml:space="preserve">virtually impossible</w:t>
        </w:r>
      </w:hyperlink>
      <w:r w:rsidDel="00000000" w:rsidR="00000000" w:rsidRPr="00000000">
        <w:rPr>
          <w:rFonts w:ascii="Times New Roman" w:cs="Times New Roman" w:eastAsia="Times New Roman" w:hAnsi="Times New Roman"/>
          <w:sz w:val="28"/>
          <w:szCs w:val="28"/>
          <w:shd w:fill="fefefe" w:val="clear"/>
          <w:rtl w:val="0"/>
        </w:rPr>
        <w:t xml:space="preserve">”</w:t>
      </w:r>
      <w:r w:rsidDel="00000000" w:rsidR="00000000" w:rsidRPr="00000000">
        <w:rPr>
          <w:rFonts w:ascii="Times New Roman" w:cs="Times New Roman" w:eastAsia="Times New Roman" w:hAnsi="Times New Roman"/>
          <w:sz w:val="28"/>
          <w:szCs w:val="28"/>
          <w:shd w:fill="fefefe" w:val="clear"/>
          <w:rtl w:val="0"/>
        </w:rPr>
        <w:t xml:space="preserve"> without human-caused climate change. In July 2023, United Nations Secretary-General António Guterres </w:t>
      </w:r>
      <w:hyperlink r:id="rId36">
        <w:r w:rsidDel="00000000" w:rsidR="00000000" w:rsidRPr="00000000">
          <w:rPr>
            <w:rFonts w:ascii="Times New Roman" w:cs="Times New Roman" w:eastAsia="Times New Roman" w:hAnsi="Times New Roman"/>
            <w:color w:val="1155cc"/>
            <w:sz w:val="28"/>
            <w:szCs w:val="28"/>
            <w:u w:val="single"/>
            <w:shd w:fill="fefefe" w:val="clear"/>
            <w:rtl w:val="0"/>
          </w:rPr>
          <w:t xml:space="preserve">declared</w:t>
        </w:r>
      </w:hyperlink>
      <w:r w:rsidDel="00000000" w:rsidR="00000000" w:rsidRPr="00000000">
        <w:rPr>
          <w:rFonts w:ascii="Times New Roman" w:cs="Times New Roman" w:eastAsia="Times New Roman" w:hAnsi="Times New Roman"/>
          <w:sz w:val="28"/>
          <w:szCs w:val="28"/>
          <w:shd w:fill="fefefe" w:val="clear"/>
          <w:rtl w:val="0"/>
        </w:rPr>
        <w:t xml:space="preserve">, “The era of global warming has ended;</w:t>
      </w:r>
      <w:r w:rsidDel="00000000" w:rsidR="00000000" w:rsidRPr="00000000">
        <w:rPr>
          <w:rFonts w:ascii="Times New Roman" w:cs="Times New Roman" w:eastAsia="Times New Roman" w:hAnsi="Times New Roman"/>
          <w:sz w:val="28"/>
          <w:szCs w:val="28"/>
          <w:highlight w:val="white"/>
          <w:rtl w:val="0"/>
        </w:rPr>
        <w:t xml:space="preserve"> the era of global boiling has </w:t>
      </w:r>
      <w:r w:rsidDel="00000000" w:rsidR="00000000" w:rsidRPr="00000000">
        <w:rPr>
          <w:rFonts w:ascii="Times New Roman" w:cs="Times New Roman" w:eastAsia="Times New Roman" w:hAnsi="Times New Roman"/>
          <w:sz w:val="28"/>
          <w:szCs w:val="28"/>
          <w:highlight w:val="white"/>
          <w:rtl w:val="0"/>
        </w:rPr>
        <w:t xml:space="preserve">arrived</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there is some good news. In 2022, the Inflation Reduction Act was passed, which directs </w:t>
      </w:r>
      <w:hyperlink r:id="rId37">
        <w:r w:rsidDel="00000000" w:rsidR="00000000" w:rsidRPr="00000000">
          <w:rPr>
            <w:rFonts w:ascii="Times New Roman" w:cs="Times New Roman" w:eastAsia="Times New Roman" w:hAnsi="Times New Roman"/>
            <w:color w:val="1155cc"/>
            <w:sz w:val="28"/>
            <w:szCs w:val="28"/>
            <w:u w:val="single"/>
            <w:rtl w:val="0"/>
          </w:rPr>
          <w:t xml:space="preserve">$369 billion in investments</w:t>
        </w:r>
      </w:hyperlink>
      <w:r w:rsidDel="00000000" w:rsidR="00000000" w:rsidRPr="00000000">
        <w:rPr>
          <w:rFonts w:ascii="Times New Roman" w:cs="Times New Roman" w:eastAsia="Times New Roman" w:hAnsi="Times New Roman"/>
          <w:sz w:val="28"/>
          <w:szCs w:val="28"/>
          <w:rtl w:val="0"/>
        </w:rPr>
        <w:t xml:space="preserve"> toward modernizing the U.S. energy system. This includes reducing climate pollution by 40 percent below 2005 levels by 2030. While this is not enough, it’s an essential first step.</w:t>
      </w:r>
      <w:r w:rsidDel="00000000" w:rsidR="00000000" w:rsidRPr="00000000">
        <w:rPr>
          <w:rtl w:val="0"/>
        </w:rPr>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we first recognized climate change as a serious concern </w:t>
      </w:r>
      <w:hyperlink r:id="rId38">
        <w:r w:rsidDel="00000000" w:rsidR="00000000" w:rsidRPr="00000000">
          <w:rPr>
            <w:rFonts w:ascii="Times New Roman" w:cs="Times New Roman" w:eastAsia="Times New Roman" w:hAnsi="Times New Roman"/>
            <w:color w:val="1155cc"/>
            <w:sz w:val="28"/>
            <w:szCs w:val="28"/>
            <w:u w:val="single"/>
            <w:rtl w:val="0"/>
          </w:rPr>
          <w:t xml:space="preserve">many decades ago</w:t>
        </w:r>
      </w:hyperlink>
      <w:r w:rsidDel="00000000" w:rsidR="00000000" w:rsidRPr="00000000">
        <w:rPr>
          <w:rFonts w:ascii="Times New Roman" w:cs="Times New Roman" w:eastAsia="Times New Roman" w:hAnsi="Times New Roman"/>
          <w:sz w:val="28"/>
          <w:szCs w:val="28"/>
          <w:rtl w:val="0"/>
        </w:rPr>
        <w:t xml:space="preserve">, there were no clear solutions or answers to the enormous challenges that climate scientists projected. However, with the </w:t>
      </w:r>
      <w:hyperlink r:id="rId39">
        <w:r w:rsidDel="00000000" w:rsidR="00000000" w:rsidRPr="00000000">
          <w:rPr>
            <w:rFonts w:ascii="Times New Roman" w:cs="Times New Roman" w:eastAsia="Times New Roman" w:hAnsi="Times New Roman"/>
            <w:color w:val="1155cc"/>
            <w:sz w:val="28"/>
            <w:szCs w:val="28"/>
            <w:u w:val="single"/>
            <w:rtl w:val="0"/>
          </w:rPr>
          <w:t xml:space="preserve">falling cost of solar and wind energy</w:t>
        </w:r>
      </w:hyperlink>
      <w:r w:rsidDel="00000000" w:rsidR="00000000" w:rsidRPr="00000000">
        <w:rPr>
          <w:rFonts w:ascii="Times New Roman" w:cs="Times New Roman" w:eastAsia="Times New Roman" w:hAnsi="Times New Roman"/>
          <w:sz w:val="28"/>
          <w:szCs w:val="28"/>
          <w:rtl w:val="0"/>
        </w:rPr>
        <w:t xml:space="preserve">, better </w:t>
      </w:r>
      <w:hyperlink r:id="rId40">
        <w:r w:rsidDel="00000000" w:rsidR="00000000" w:rsidRPr="00000000">
          <w:rPr>
            <w:rFonts w:ascii="Times New Roman" w:cs="Times New Roman" w:eastAsia="Times New Roman" w:hAnsi="Times New Roman"/>
            <w:color w:val="1155cc"/>
            <w:sz w:val="28"/>
            <w:szCs w:val="28"/>
            <w:u w:val="single"/>
            <w:rtl w:val="0"/>
          </w:rPr>
          <w:t xml:space="preserve">battery storage</w:t>
        </w:r>
      </w:hyperlink>
      <w:r w:rsidDel="00000000" w:rsidR="00000000" w:rsidRPr="00000000">
        <w:rPr>
          <w:rFonts w:ascii="Times New Roman" w:cs="Times New Roman" w:eastAsia="Times New Roman" w:hAnsi="Times New Roman"/>
          <w:sz w:val="28"/>
          <w:szCs w:val="28"/>
          <w:rtl w:val="0"/>
        </w:rPr>
        <w:t xml:space="preserve">, and crucial </w:t>
      </w:r>
      <w:hyperlink r:id="rId41">
        <w:r w:rsidDel="00000000" w:rsidR="00000000" w:rsidRPr="00000000">
          <w:rPr>
            <w:rFonts w:ascii="Times New Roman" w:cs="Times New Roman" w:eastAsia="Times New Roman" w:hAnsi="Times New Roman"/>
            <w:color w:val="1155cc"/>
            <w:sz w:val="28"/>
            <w:szCs w:val="28"/>
            <w:u w:val="single"/>
            <w:rtl w:val="0"/>
          </w:rPr>
          <w:t xml:space="preserve">gains in energy efficiency</w:t>
        </w:r>
      </w:hyperlink>
      <w:r w:rsidDel="00000000" w:rsidR="00000000" w:rsidRPr="00000000">
        <w:rPr>
          <w:rFonts w:ascii="Times New Roman" w:cs="Times New Roman" w:eastAsia="Times New Roman" w:hAnsi="Times New Roman"/>
          <w:sz w:val="28"/>
          <w:szCs w:val="28"/>
          <w:rtl w:val="0"/>
        </w:rPr>
        <w:t xml:space="preserve">, viable solutions that are much </w:t>
      </w:r>
      <w:hyperlink r:id="rId42">
        <w:r w:rsidDel="00000000" w:rsidR="00000000" w:rsidRPr="00000000">
          <w:rPr>
            <w:rFonts w:ascii="Times New Roman" w:cs="Times New Roman" w:eastAsia="Times New Roman" w:hAnsi="Times New Roman"/>
            <w:color w:val="1155cc"/>
            <w:sz w:val="28"/>
            <w:szCs w:val="28"/>
            <w:u w:val="single"/>
            <w:rtl w:val="0"/>
          </w:rPr>
          <w:t xml:space="preserve">less expensive than burning fossil fuels are available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Exceptionally warm global waters will not disappear. However, we can avoid the worst impacts of climate change and even hotter water temperatures by taking rapid action to strengthen local, state, and national climate policy initiatives.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atb.nrel.gov/electricity/2023/utility-scale_battery_storage" TargetMode="External"/><Relationship Id="rId20" Type="http://schemas.openxmlformats.org/officeDocument/2006/relationships/hyperlink" Target="https://research.noaa.gov/2023/06/28/global-ocean-roiled-by-marine-heatwaves-with-more-on-the-way/" TargetMode="External"/><Relationship Id="rId42" Type="http://schemas.openxmlformats.org/officeDocument/2006/relationships/hyperlink" Target="https://www.snexplores.org/article/green-energy-cheaper-than-fossil-fuels-climate" TargetMode="External"/><Relationship Id="rId41" Type="http://schemas.openxmlformats.org/officeDocument/2006/relationships/hyperlink" Target="https://iopscience.iop.org/article/10.1088/1748-9326/aad965" TargetMode="External"/><Relationship Id="rId22" Type="http://schemas.openxmlformats.org/officeDocument/2006/relationships/hyperlink" Target="https://www.fisheries.noaa.gov/feature-story/looking-back-blob-chapter-3-unexpected-effects-conspire-increased-entanglements" TargetMode="External"/><Relationship Id="rId21" Type="http://schemas.openxmlformats.org/officeDocument/2006/relationships/hyperlink" Target="https://www.nps.gov/articles/theblob.htm" TargetMode="External"/><Relationship Id="rId24" Type="http://schemas.openxmlformats.org/officeDocument/2006/relationships/hyperlink" Target="https://www.noaa.gov/news-release/researchers-assess-florida-keys-coral-health-following-marine-heat-wave" TargetMode="External"/><Relationship Id="rId23" Type="http://schemas.openxmlformats.org/officeDocument/2006/relationships/hyperlink" Target="https://www.noaa.gov/news-release/researchers-assess-florida-keys-coral-health-following-marine-heat-wa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imate.copernicus.eu/copernicus-february-2024-was-globally-warmest-record-global-sea-surface-temperatures-record-high#:~:text=The%20average%20global%20sea%20surface,S%20to%2060%C2%B0N." TargetMode="External"/><Relationship Id="rId26" Type="http://schemas.openxmlformats.org/officeDocument/2006/relationships/hyperlink" Target="https://news.ucsc.edu/2020/01/whale-entanglements.html" TargetMode="External"/><Relationship Id="rId25" Type="http://schemas.openxmlformats.org/officeDocument/2006/relationships/hyperlink" Target="https://floridakeys.noaa.gov/blueprint/" TargetMode="External"/><Relationship Id="rId28" Type="http://schemas.openxmlformats.org/officeDocument/2006/relationships/hyperlink" Target="https://www.audubon.org/news/warmer-oceans-are-driving-more-frequent-seabird-die-offs-preventing-populations-recovering#:~:text=For%20instance%2C%20in%202014%2C%20thousands,1%20million%20Common%20Murres%20died." TargetMode="External"/><Relationship Id="rId27" Type="http://schemas.openxmlformats.org/officeDocument/2006/relationships/hyperlink" Target="https://www.fisheries.noaa.gov/national/marine-life-distress/frequent-questions-2013-2016-california-sea-lion-unusual-mortality#:~:text=The%20total%20strandings%20included%208%2C122,n%3D531)%20stranded%20dead." TargetMode="External"/><Relationship Id="rId5" Type="http://schemas.openxmlformats.org/officeDocument/2006/relationships/styles" Target="styles.xml"/><Relationship Id="rId6" Type="http://schemas.openxmlformats.org/officeDocument/2006/relationships/hyperlink" Target="https://www.linkedin.com/in/david-hastings3457/" TargetMode="External"/><Relationship Id="rId29" Type="http://schemas.openxmlformats.org/officeDocument/2006/relationships/hyperlink" Target="https://msi.ucsb.edu/news/lessons-blob#:~:text=Consider%20anchovies%20and%20sardines.,closure%20from%20California%20to%20Washington."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climate.nasa.gov/vital-signs/ocean-warming/" TargetMode="External"/><Relationship Id="rId31" Type="http://schemas.openxmlformats.org/officeDocument/2006/relationships/hyperlink" Target="https://www.nature.com/articles/s43247-024-01696-x" TargetMode="External"/><Relationship Id="rId30" Type="http://schemas.openxmlformats.org/officeDocument/2006/relationships/hyperlink" Target="https://www.nature.com/articles/s43247-024-01696-x" TargetMode="External"/><Relationship Id="rId11" Type="http://schemas.openxmlformats.org/officeDocument/2006/relationships/hyperlink" Target="https://journals.ametsoc.org/view/journals/bams/105/3/BAMS-D-23-0209.1.xml" TargetMode="External"/><Relationship Id="rId33" Type="http://schemas.openxmlformats.org/officeDocument/2006/relationships/hyperlink" Target="https://www.aljazeera.com/news/2024/4/22/europe-endured-record-number-of-extreme-heat-stress-days-in-2023#:~:text=Europe%20is%20increasingly%20facing%20bouts,(WMO)%20said%20on%20Monday." TargetMode="External"/><Relationship Id="rId10" Type="http://schemas.openxmlformats.org/officeDocument/2006/relationships/hyperlink" Target="https://www.carbonbrief.org/state-of-the-climate-2023-smashes-records-for-surface-temperature-and-ocean-heat/" TargetMode="External"/><Relationship Id="rId32" Type="http://schemas.openxmlformats.org/officeDocument/2006/relationships/hyperlink" Target="https://abcnews.go.com/US/2023-year-record-heat-temperatures/story?id=105555594#:~:text=Summer%202023%20brought%20unparalleled%20stretches,set%20in%201994%2C%20records%20show." TargetMode="External"/><Relationship Id="rId13" Type="http://schemas.openxmlformats.org/officeDocument/2006/relationships/hyperlink" Target="https://www.reuters.com/sustainability/climate-energy/climate-track-warm-by-nearly-3c-without-greater-ambition-un-report-2023-11-20/#:~:text=At%203C%20of%20warming%2C%20scientists,3C%20temperature%20rise%2C%22%20said%20U.N." TargetMode="External"/><Relationship Id="rId35" Type="http://schemas.openxmlformats.org/officeDocument/2006/relationships/hyperlink" Target="https://abcnews.go.com/US/heat-waves-north-america-europe-virtually-impossible-without-climate-change/story?id=101606947" TargetMode="External"/><Relationship Id="rId12" Type="http://schemas.openxmlformats.org/officeDocument/2006/relationships/hyperlink" Target="https://journals.ametsoc.org/view/journals/bams/105/3/BAMS-D-23-0209.1.xml" TargetMode="External"/><Relationship Id="rId34" Type="http://schemas.openxmlformats.org/officeDocument/2006/relationships/hyperlink" Target="https://agupubs.onlinelibrary.wiley.com/doi/full/10.1029/2023GL107642#:~:text=The%20Beijing%20Nanjiao%20Observatory%20recorded,high%20temperatures%20in%20recorded%20history." TargetMode="External"/><Relationship Id="rId15" Type="http://schemas.openxmlformats.org/officeDocument/2006/relationships/hyperlink" Target="https://arctic.noaa.gov/report-card/report-card-2024/sea-surface-temperature-2024/" TargetMode="External"/><Relationship Id="rId37" Type="http://schemas.openxmlformats.org/officeDocument/2006/relationships/hyperlink" Target="https://www.energy.gov/sites/default/files/2022-08/8.18%20InflationReductionAct_Factsheet_Final.pdf" TargetMode="External"/><Relationship Id="rId14" Type="http://schemas.openxmlformats.org/officeDocument/2006/relationships/hyperlink" Target="https://www.weather.gov/tae/HurricaneIdalia2023" TargetMode="External"/><Relationship Id="rId36" Type="http://schemas.openxmlformats.org/officeDocument/2006/relationships/hyperlink" Target="https://www.theguardian.com/world/video/2023/jul/27/the-era-of-global-boiling-has-arrived-warns-the-un-video" TargetMode="External"/><Relationship Id="rId17" Type="http://schemas.openxmlformats.org/officeDocument/2006/relationships/hyperlink" Target="https://www.mercator-ocean.eu/en/ocean-temp-bulletin-en/ocean-temperature-bulletin-september-2024/" TargetMode="External"/><Relationship Id="rId39" Type="http://schemas.openxmlformats.org/officeDocument/2006/relationships/hyperlink" Target="https://www.mercomindia.com/us-solar-ppa-prices-europe-sees-drop-of-5" TargetMode="External"/><Relationship Id="rId16" Type="http://schemas.openxmlformats.org/officeDocument/2006/relationships/hyperlink" Target="https://www.mercator-ocean.eu/en/ocean-temp-bulletin-en/ocean-temperature-bulletin-september-2024/" TargetMode="External"/><Relationship Id="rId38" Type="http://schemas.openxmlformats.org/officeDocument/2006/relationships/hyperlink" Target="https://www.un.org/en/chronicle/article/stockholm-kyoto-brief-history-climate-change#:~:text=In%201988%2C%20global%20warming%20and,public%20debate%20and%20political%20agenda." TargetMode="External"/><Relationship Id="rId19" Type="http://schemas.openxmlformats.org/officeDocument/2006/relationships/hyperlink" Target="https://www.cell.com/one-earth/fulltext/S2590-3322(21)00474-7" TargetMode="External"/><Relationship Id="rId18" Type="http://schemas.openxmlformats.org/officeDocument/2006/relationships/hyperlink" Target="https://oceanservice.noaa.gov/facts/coralwaters.html#:~:text=Many%20grow%20optimally%20in%20water,%C2%B0%20Celsius)%20for%20short%20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