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7955" w:rsidRDefault="0019135A">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Why Artificial Intelligence Must Be Stopped Now</w:t>
      </w:r>
    </w:p>
    <w:p w14:paraId="00000002" w14:textId="77777777" w:rsidR="00D47955" w:rsidRDefault="0019135A">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The promise of AI is eclipsed by its perils, which include our own annihilation.</w:t>
      </w:r>
    </w:p>
    <w:p w14:paraId="00000003" w14:textId="77777777" w:rsidR="00D47955" w:rsidRDefault="0019135A">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Richard Heinberg</w:t>
      </w:r>
    </w:p>
    <w:p w14:paraId="00000004" w14:textId="77777777" w:rsidR="00D47955" w:rsidRDefault="0019135A">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w:t>
      </w:r>
      <w:hyperlink r:id="rId4">
        <w:r>
          <w:rPr>
            <w:rFonts w:ascii="Times New Roman" w:eastAsia="Times New Roman" w:hAnsi="Times New Roman" w:cs="Times New Roman"/>
            <w:color w:val="1155CC"/>
            <w:sz w:val="28"/>
            <w:szCs w:val="28"/>
            <w:highlight w:val="white"/>
            <w:u w:val="single"/>
          </w:rPr>
          <w:t>Richard Heinberg</w:t>
        </w:r>
      </w:hyperlink>
      <w:r>
        <w:rPr>
          <w:rFonts w:ascii="Times New Roman" w:eastAsia="Times New Roman" w:hAnsi="Times New Roman" w:cs="Times New Roman"/>
          <w:sz w:val="28"/>
          <w:szCs w:val="28"/>
          <w:highlight w:val="white"/>
        </w:rPr>
        <w:t xml:space="preserve"> is a senior fellow at the </w:t>
      </w:r>
      <w:hyperlink r:id="rId5">
        <w:r>
          <w:rPr>
            <w:rFonts w:ascii="Times New Roman" w:eastAsia="Times New Roman" w:hAnsi="Times New Roman" w:cs="Times New Roman"/>
            <w:color w:val="1155CC"/>
            <w:sz w:val="28"/>
            <w:szCs w:val="28"/>
            <w:highlight w:val="white"/>
            <w:u w:val="single"/>
          </w:rPr>
          <w:t>Post Carbon Institute</w:t>
        </w:r>
      </w:hyperlink>
      <w:r>
        <w:rPr>
          <w:rFonts w:ascii="Times New Roman" w:eastAsia="Times New Roman" w:hAnsi="Times New Roman" w:cs="Times New Roman"/>
          <w:sz w:val="28"/>
          <w:szCs w:val="28"/>
          <w:highlight w:val="white"/>
        </w:rPr>
        <w:t xml:space="preserve"> and the author of </w:t>
      </w:r>
      <w:hyperlink r:id="rId6">
        <w:r>
          <w:rPr>
            <w:rFonts w:ascii="Times New Roman" w:eastAsia="Times New Roman" w:hAnsi="Times New Roman" w:cs="Times New Roman"/>
            <w:i/>
            <w:color w:val="1155CC"/>
            <w:sz w:val="28"/>
            <w:szCs w:val="28"/>
            <w:highlight w:val="white"/>
            <w:u w:val="single"/>
          </w:rPr>
          <w:t>Power: Limits and Prospects for Human Survival</w:t>
        </w:r>
      </w:hyperlink>
      <w:r>
        <w:rPr>
          <w:rFonts w:ascii="Times New Roman" w:eastAsia="Times New Roman" w:hAnsi="Times New Roman" w:cs="Times New Roman"/>
          <w:sz w:val="28"/>
          <w:szCs w:val="28"/>
          <w:highlight w:val="white"/>
        </w:rPr>
        <w:t xml:space="preserve">. He is a contributor to the </w:t>
      </w:r>
      <w:hyperlink r:id="rId7">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w:t>
      </w:r>
    </w:p>
    <w:p w14:paraId="00000005" w14:textId="77777777" w:rsidR="00D47955" w:rsidRDefault="0019135A">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Independent Media Institute</w:t>
      </w:r>
    </w:p>
    <w:p w14:paraId="00000006" w14:textId="77777777" w:rsidR="00D47955" w:rsidRDefault="0019135A">
      <w:pPr>
        <w:widowControl w:val="0"/>
        <w:spacing w:before="200" w:after="200" w:line="276" w:lineRule="auto"/>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 xml:space="preserve">This article was produced by </w:t>
      </w:r>
      <w:hyperlink r:id="rId8">
        <w:r>
          <w:rPr>
            <w:rFonts w:ascii="Times New Roman" w:eastAsia="Times New Roman" w:hAnsi="Times New Roman" w:cs="Times New Roman"/>
            <w:i/>
            <w:color w:val="1155CC"/>
            <w:sz w:val="28"/>
            <w:szCs w:val="28"/>
            <w:u w:val="single"/>
          </w:rPr>
          <w:t>Earth | Food | Life</w:t>
        </w:r>
      </w:hyperlink>
      <w:r>
        <w:rPr>
          <w:rFonts w:ascii="Times New Roman" w:eastAsia="Times New Roman" w:hAnsi="Times New Roman" w:cs="Times New Roman"/>
          <w:i/>
          <w:sz w:val="28"/>
          <w:szCs w:val="28"/>
        </w:rPr>
        <w:t>, a project of the Independent Media Institute.</w:t>
      </w:r>
    </w:p>
    <w:p w14:paraId="00000007" w14:textId="77777777" w:rsidR="00D47955" w:rsidRDefault="0019135A">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Tech, Science, War, Europe/Russia, Europe/Ukraine, Middle East/Israel, Middle East/Palestine, Middle East/Yemen, North America/United States of America, Economy, Politics, Presidential Elections, Activism, Asia/India, Asia/China, Asia/Japan, Opinion</w:t>
      </w:r>
    </w:p>
    <w:p w14:paraId="00000008" w14:textId="77777777" w:rsidR="00D47955" w:rsidRDefault="00D47955">
      <w:pPr>
        <w:widowControl w:val="0"/>
        <w:spacing w:before="200" w:after="200" w:line="276" w:lineRule="auto"/>
        <w:rPr>
          <w:rFonts w:ascii="Times New Roman" w:eastAsia="Times New Roman" w:hAnsi="Times New Roman" w:cs="Times New Roman"/>
          <w:b/>
          <w:sz w:val="28"/>
          <w:szCs w:val="28"/>
          <w:highlight w:val="white"/>
        </w:rPr>
      </w:pPr>
    </w:p>
    <w:p w14:paraId="00000009" w14:textId="77777777" w:rsidR="00D47955" w:rsidRDefault="0019135A">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A"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Those advocating for artificial intelligence tout the huge benefits of using this technology. For instance, an article in CNN points out how AI is helping Princeton scientists solve </w:t>
      </w:r>
      <w:hyperlink r:id="rId9">
        <w:r>
          <w:rPr>
            <w:rFonts w:ascii="Times New Roman" w:eastAsia="Times New Roman" w:hAnsi="Times New Roman" w:cs="Times New Roman"/>
            <w:color w:val="1155CC"/>
            <w:sz w:val="28"/>
            <w:szCs w:val="28"/>
            <w:u w:val="single"/>
          </w:rPr>
          <w:t>“a key problem” with fusion energy</w:t>
        </w:r>
      </w:hyperlink>
      <w:r>
        <w:rPr>
          <w:rFonts w:ascii="Times New Roman" w:eastAsia="Times New Roman" w:hAnsi="Times New Roman" w:cs="Times New Roman"/>
          <w:sz w:val="28"/>
          <w:szCs w:val="28"/>
        </w:rPr>
        <w:t>. AI that can translate text to audio and audio to text is making information more accessible. Many digital tasks can be done faster using this technology.</w:t>
      </w:r>
    </w:p>
    <w:p w14:paraId="0000000B"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However, any advantages that AI may promise are eclipsed by the cataclysmic dangers of this controversial new technology. Humanity has a narrow chance to stop a technological revolution whose unintended negative consequences will vastly outweigh any short-term benefits.</w:t>
      </w:r>
    </w:p>
    <w:p w14:paraId="0000000C"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early 20th century, people (notably in the United States) could conceivably have stopped the proliferation of automobiles by focusing on improving public transit, thereby saving enormous amounts of energy, avoiding billions of tons of </w:t>
      </w:r>
      <w:r>
        <w:rPr>
          <w:rFonts w:ascii="Times New Roman" w:eastAsia="Times New Roman" w:hAnsi="Times New Roman" w:cs="Times New Roman"/>
          <w:sz w:val="28"/>
          <w:szCs w:val="28"/>
        </w:rPr>
        <w:lastRenderedPageBreak/>
        <w:t xml:space="preserve">greenhouse gas emissions, and preventing the loss of more than </w:t>
      </w:r>
      <w:hyperlink r:id="rId10">
        <w:r>
          <w:rPr>
            <w:rFonts w:ascii="Times New Roman" w:eastAsia="Times New Roman" w:hAnsi="Times New Roman" w:cs="Times New Roman"/>
            <w:color w:val="1155CC"/>
            <w:sz w:val="28"/>
            <w:szCs w:val="28"/>
            <w:u w:val="single"/>
          </w:rPr>
          <w:t>40,000</w:t>
        </w:r>
      </w:hyperlink>
      <w:hyperlink r:id="rId11">
        <w:r>
          <w:rPr>
            <w:rFonts w:ascii="Times New Roman" w:eastAsia="Times New Roman" w:hAnsi="Times New Roman" w:cs="Times New Roman"/>
            <w:color w:val="1155CC"/>
            <w:sz w:val="28"/>
            <w:szCs w:val="28"/>
            <w:u w:val="single"/>
          </w:rPr>
          <w:t xml:space="preserve"> lives</w:t>
        </w:r>
      </w:hyperlink>
      <w:r>
        <w:rPr>
          <w:rFonts w:ascii="Times New Roman" w:eastAsia="Times New Roman" w:hAnsi="Times New Roman" w:cs="Times New Roman"/>
          <w:sz w:val="28"/>
          <w:szCs w:val="28"/>
        </w:rPr>
        <w:t xml:space="preserve"> in car accidents each year in the U.S. alone. But we didn’t do that.</w:t>
      </w:r>
    </w:p>
    <w:p w14:paraId="0000000D"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mid-century, we might have been able to stave off the development of the atomic bomb and averted the apocalyptic dangers we now find ourselves in. We missed that opportunity, too. (New nukes are still being </w:t>
      </w:r>
      <w:hyperlink r:id="rId12">
        <w:r>
          <w:rPr>
            <w:rFonts w:ascii="Times New Roman" w:eastAsia="Times New Roman" w:hAnsi="Times New Roman" w:cs="Times New Roman"/>
            <w:color w:val="1155CC"/>
            <w:sz w:val="28"/>
            <w:szCs w:val="28"/>
            <w:u w:val="single"/>
          </w:rPr>
          <w:t>designed and built</w:t>
        </w:r>
      </w:hyperlink>
      <w:r>
        <w:rPr>
          <w:rFonts w:ascii="Times New Roman" w:eastAsia="Times New Roman" w:hAnsi="Times New Roman" w:cs="Times New Roman"/>
          <w:sz w:val="28"/>
          <w:szCs w:val="28"/>
        </w:rPr>
        <w:t>.)</w:t>
      </w:r>
    </w:p>
    <w:p w14:paraId="0000000E"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late 20th century, regulations guided by the </w:t>
      </w:r>
      <w:hyperlink r:id="rId13">
        <w:r>
          <w:rPr>
            <w:rFonts w:ascii="Times New Roman" w:eastAsia="Times New Roman" w:hAnsi="Times New Roman" w:cs="Times New Roman"/>
            <w:color w:val="1155CC"/>
            <w:sz w:val="28"/>
            <w:szCs w:val="28"/>
            <w:u w:val="single"/>
          </w:rPr>
          <w:t>precautionary principle</w:t>
        </w:r>
      </w:hyperlink>
      <w:r>
        <w:rPr>
          <w:rFonts w:ascii="Times New Roman" w:eastAsia="Times New Roman" w:hAnsi="Times New Roman" w:cs="Times New Roman"/>
          <w:sz w:val="28"/>
          <w:szCs w:val="28"/>
        </w:rPr>
        <w:t xml:space="preserve"> could have prevented the spread of </w:t>
      </w:r>
      <w:hyperlink r:id="rId14">
        <w:r>
          <w:rPr>
            <w:rFonts w:ascii="Times New Roman" w:eastAsia="Times New Roman" w:hAnsi="Times New Roman" w:cs="Times New Roman"/>
            <w:color w:val="1155CC"/>
            <w:sz w:val="28"/>
            <w:szCs w:val="28"/>
            <w:u w:val="single"/>
          </w:rPr>
          <w:t>toxic chemicals</w:t>
        </w:r>
      </w:hyperlink>
      <w:r>
        <w:rPr>
          <w:rFonts w:ascii="Times New Roman" w:eastAsia="Times New Roman" w:hAnsi="Times New Roman" w:cs="Times New Roman"/>
          <w:sz w:val="28"/>
          <w:szCs w:val="28"/>
        </w:rPr>
        <w:t xml:space="preserve"> that now poison the entire planet. We failed in that instance as well.</w:t>
      </w:r>
    </w:p>
    <w:p w14:paraId="0000000F"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Now we have one more chance.</w:t>
      </w:r>
    </w:p>
    <w:p w14:paraId="00000010"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With AI, humanity is outsourcing its executive control of nearly every key sector —finance, warfare, medicine, and agriculture—to algorithms with no moral capacity.</w:t>
      </w:r>
    </w:p>
    <w:p w14:paraId="00000011"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are wondering what could go wrong, the answer is plenty.</w:t>
      </w:r>
    </w:p>
    <w:p w14:paraId="00000012"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it still exists, the window of opportunity for stopping AI will soon close. AI is being commercialized </w:t>
      </w:r>
      <w:hyperlink r:id="rId15">
        <w:r>
          <w:rPr>
            <w:rFonts w:ascii="Times New Roman" w:eastAsia="Times New Roman" w:hAnsi="Times New Roman" w:cs="Times New Roman"/>
            <w:color w:val="1155CC"/>
            <w:sz w:val="28"/>
            <w:szCs w:val="28"/>
            <w:u w:val="single"/>
          </w:rPr>
          <w:t>faster</w:t>
        </w:r>
      </w:hyperlink>
      <w:r>
        <w:rPr>
          <w:rFonts w:ascii="Times New Roman" w:eastAsia="Times New Roman" w:hAnsi="Times New Roman" w:cs="Times New Roman"/>
          <w:sz w:val="28"/>
          <w:szCs w:val="28"/>
        </w:rPr>
        <w:t xml:space="preserve"> than other major technologies. Indeed, speed is its essence: It self-evolves through machine learning, with each iteration far outdistancing </w:t>
      </w:r>
      <w:hyperlink r:id="rId16">
        <w:r>
          <w:rPr>
            <w:rFonts w:ascii="Times New Roman" w:eastAsia="Times New Roman" w:hAnsi="Times New Roman" w:cs="Times New Roman"/>
            <w:color w:val="1155CC"/>
            <w:sz w:val="28"/>
            <w:szCs w:val="28"/>
            <w:u w:val="single"/>
          </w:rPr>
          <w:t>Moore’s Law</w:t>
        </w:r>
      </w:hyperlink>
      <w:r>
        <w:rPr>
          <w:rFonts w:ascii="Times New Roman" w:eastAsia="Times New Roman" w:hAnsi="Times New Roman" w:cs="Times New Roman"/>
          <w:sz w:val="28"/>
          <w:szCs w:val="28"/>
        </w:rPr>
        <w:t>.</w:t>
      </w:r>
    </w:p>
    <w:p w14:paraId="00000013"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because AI is being used to accelerate all things that have major impacts on the planet (manufacturing, transport, communication, and resource extraction), it is not only an uber-threat to the survival of humanity but also to all life on Earth.</w:t>
      </w:r>
    </w:p>
    <w:p w14:paraId="00000014" w14:textId="77777777" w:rsidR="00D47955" w:rsidRDefault="0019135A">
      <w:pPr>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AI Dangers Are Cascading</w:t>
      </w:r>
    </w:p>
    <w:p w14:paraId="00000015"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June 2023, I wrote an </w:t>
      </w:r>
      <w:hyperlink r:id="rId17">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xml:space="preserve"> outlining some of AI’s dangers. Now, that article is quaintly outdated. In just a brief period, AI has revealed more dangerous implications than many of us could have imagined.</w:t>
      </w:r>
    </w:p>
    <w:p w14:paraId="00000016"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an article titled “</w:t>
      </w:r>
      <w:hyperlink r:id="rId18">
        <w:r>
          <w:rPr>
            <w:rFonts w:ascii="Times New Roman" w:eastAsia="Times New Roman" w:hAnsi="Times New Roman" w:cs="Times New Roman"/>
            <w:color w:val="1155CC"/>
            <w:sz w:val="28"/>
            <w:szCs w:val="28"/>
            <w:u w:val="single"/>
          </w:rPr>
          <w:t>DNAI—The Artificial Intelligence</w:t>
        </w:r>
      </w:hyperlink>
      <w:hyperlink r:id="rId19">
        <w:r>
          <w:rPr>
            <w:rFonts w:ascii="Times New Roman" w:eastAsia="Times New Roman" w:hAnsi="Times New Roman" w:cs="Times New Roman"/>
            <w:color w:val="1155CC"/>
            <w:sz w:val="28"/>
            <w:szCs w:val="28"/>
            <w:u w:val="single"/>
          </w:rPr>
          <w:t>/</w:t>
        </w:r>
      </w:hyperlink>
      <w:hyperlink r:id="rId20">
        <w:r>
          <w:rPr>
            <w:rFonts w:ascii="Times New Roman" w:eastAsia="Times New Roman" w:hAnsi="Times New Roman" w:cs="Times New Roman"/>
            <w:color w:val="1155CC"/>
            <w:sz w:val="28"/>
            <w:szCs w:val="28"/>
            <w:u w:val="single"/>
          </w:rPr>
          <w:t>Artificial Life Convergence</w:t>
        </w:r>
      </w:hyperlink>
      <w:r>
        <w:rPr>
          <w:rFonts w:ascii="Times New Roman" w:eastAsia="Times New Roman" w:hAnsi="Times New Roman" w:cs="Times New Roman"/>
          <w:sz w:val="28"/>
          <w:szCs w:val="28"/>
        </w:rPr>
        <w:t xml:space="preserve">,” Jim Thomas reports on the prospects for “extreme genetic engineering” provided by AI. If artificial intelligence is good at generating text and images, it is also super-competent at reading and rearranging the letters of the genetic alphabet. Already, AI tech giant Nvidia has developed what Thomas calls </w:t>
      </w:r>
      <w:r>
        <w:rPr>
          <w:rFonts w:ascii="Times New Roman" w:eastAsia="Times New Roman" w:hAnsi="Times New Roman" w:cs="Times New Roman"/>
          <w:sz w:val="28"/>
          <w:szCs w:val="28"/>
        </w:rPr>
        <w:lastRenderedPageBreak/>
        <w:t>“a first-pass ChatGPT for virus and microbe design,” and applications for its use are being found throughout life sciences, including medicine, agriculture, and the development of bioweapons.</w:t>
      </w:r>
    </w:p>
    <w:p w14:paraId="00000017"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would biosafety precautions for new synthetic organisms work, considering that the entire design system creating them is inscrutable? How can we adequately defend ourselves against the dangers of thousands of new AI-generated proteins when we are already doing an abysmal job of assessing the dangers of new chemicals?</w:t>
      </w:r>
    </w:p>
    <w:p w14:paraId="00000018"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is advancing at warp speed, but oversight and regulation are moving at a snail’s pace.</w:t>
      </w:r>
    </w:p>
    <w:p w14:paraId="00000019"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Threats to the </w:t>
      </w:r>
      <w:hyperlink r:id="rId21">
        <w:r>
          <w:rPr>
            <w:rFonts w:ascii="Times New Roman" w:eastAsia="Times New Roman" w:hAnsi="Times New Roman" w:cs="Times New Roman"/>
            <w:color w:val="1155CC"/>
            <w:sz w:val="28"/>
            <w:szCs w:val="28"/>
            <w:u w:val="single"/>
          </w:rPr>
          <w:t>financial system</w:t>
        </w:r>
      </w:hyperlink>
      <w:r>
        <w:rPr>
          <w:rFonts w:ascii="Times New Roman" w:eastAsia="Times New Roman" w:hAnsi="Times New Roman" w:cs="Times New Roman"/>
          <w:sz w:val="28"/>
          <w:szCs w:val="28"/>
        </w:rPr>
        <w:t xml:space="preserve"> from AI are just beginning to be understood. In December 2023, the U.S. Financial Stability Oversight Council (FSOC), composed of leading regulators across the government, classified AI as an “emerging vulnerability.”</w:t>
      </w:r>
    </w:p>
    <w:p w14:paraId="0000001A"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Because AI acts as a “black box” that hides its internal operations, banks using it could find it harder “</w:t>
      </w:r>
      <w:r>
        <w:rPr>
          <w:rFonts w:ascii="Times New Roman" w:eastAsia="Times New Roman" w:hAnsi="Times New Roman" w:cs="Times New Roman"/>
          <w:sz w:val="28"/>
          <w:szCs w:val="28"/>
        </w:rPr>
        <w:t xml:space="preserve">to assess the system’s conceptual soundness.” According to a </w:t>
      </w:r>
      <w:hyperlink r:id="rId22">
        <w:r>
          <w:rPr>
            <w:rFonts w:ascii="Times New Roman" w:eastAsia="Times New Roman" w:hAnsi="Times New Roman" w:cs="Times New Roman"/>
            <w:color w:val="1155CC"/>
            <w:sz w:val="28"/>
            <w:szCs w:val="28"/>
            <w:u w:val="single"/>
          </w:rPr>
          <w:t>CNN article</w:t>
        </w:r>
      </w:hyperlink>
      <w:r>
        <w:rPr>
          <w:rFonts w:ascii="Times New Roman" w:eastAsia="Times New Roman" w:hAnsi="Times New Roman" w:cs="Times New Roman"/>
          <w:sz w:val="28"/>
          <w:szCs w:val="28"/>
        </w:rPr>
        <w:t xml:space="preserve">, the FSOC regulators pointed out that AI “could produce and possibly mask biased or inaccurate results, [raising] worries about fair lending and other consumer protection issues.” Could AI-driven stocks and bonds trading </w:t>
      </w:r>
      <w:hyperlink r:id="rId23">
        <w:r>
          <w:rPr>
            <w:rFonts w:ascii="Times New Roman" w:eastAsia="Times New Roman" w:hAnsi="Times New Roman" w:cs="Times New Roman"/>
            <w:color w:val="1155CC"/>
            <w:sz w:val="28"/>
            <w:szCs w:val="28"/>
            <w:u w:val="single"/>
          </w:rPr>
          <w:t>tank securities markets</w:t>
        </w:r>
      </w:hyperlink>
      <w:r>
        <w:rPr>
          <w:rFonts w:ascii="Times New Roman" w:eastAsia="Times New Roman" w:hAnsi="Times New Roman" w:cs="Times New Roman"/>
          <w:sz w:val="28"/>
          <w:szCs w:val="28"/>
        </w:rPr>
        <w:t xml:space="preserve">? We may not have to wait long to find out. Securities and Exchange Commission Chair Gary Gensler, in May 2023, spoke “about AI’s potential to induce a [financial] crisis,” according to a U.S. News </w:t>
      </w:r>
      <w:hyperlink r:id="rId24">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calling it “a potential systemic risk.”</w:t>
      </w:r>
    </w:p>
    <w:p w14:paraId="0000001B"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Meanwhile, ChatGPT recently spent the better part of a day </w:t>
      </w:r>
      <w:hyperlink r:id="rId25">
        <w:r>
          <w:rPr>
            <w:rFonts w:ascii="Times New Roman" w:eastAsia="Times New Roman" w:hAnsi="Times New Roman" w:cs="Times New Roman"/>
            <w:color w:val="1155CC"/>
            <w:sz w:val="28"/>
            <w:szCs w:val="28"/>
            <w:u w:val="single"/>
          </w:rPr>
          <w:t>spewing bizarre nonsense</w:t>
        </w:r>
      </w:hyperlink>
      <w:r>
        <w:rPr>
          <w:rFonts w:ascii="Times New Roman" w:eastAsia="Times New Roman" w:hAnsi="Times New Roman" w:cs="Times New Roman"/>
          <w:sz w:val="28"/>
          <w:szCs w:val="28"/>
        </w:rPr>
        <w:t xml:space="preserve"> in response to users’ questions and often has “hallucinations,” which is when the system “starts to make up stuff—stuff that is not [in line] with reality,” said Jevin West, a professor at the University of Washington, according to a CNN </w:t>
      </w:r>
      <w:hyperlink r:id="rId26">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xml:space="preserve"> he was quoted in. What happens when AI starts hallucinating financial records and stock trades?</w:t>
      </w:r>
    </w:p>
    <w:p w14:paraId="0000001C"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Lethal </w:t>
      </w:r>
      <w:hyperlink r:id="rId27">
        <w:r>
          <w:rPr>
            <w:rFonts w:ascii="Times New Roman" w:eastAsia="Times New Roman" w:hAnsi="Times New Roman" w:cs="Times New Roman"/>
            <w:color w:val="1155CC"/>
            <w:sz w:val="28"/>
            <w:szCs w:val="28"/>
            <w:u w:val="single"/>
          </w:rPr>
          <w:t>autonomous weapons</w:t>
        </w:r>
      </w:hyperlink>
      <w:r>
        <w:rPr>
          <w:rFonts w:ascii="Times New Roman" w:eastAsia="Times New Roman" w:hAnsi="Times New Roman" w:cs="Times New Roman"/>
          <w:sz w:val="28"/>
          <w:szCs w:val="28"/>
        </w:rPr>
        <w:t xml:space="preserve"> are already being used on the battlefield. Add AI to these weapons, and whatever human accountability, moral judgment, and compassion still persist in warfare will tend to vanish. </w:t>
      </w:r>
      <w:hyperlink r:id="rId28">
        <w:r>
          <w:rPr>
            <w:rFonts w:ascii="Times New Roman" w:eastAsia="Times New Roman" w:hAnsi="Times New Roman" w:cs="Times New Roman"/>
            <w:color w:val="1155CC"/>
            <w:sz w:val="28"/>
            <w:szCs w:val="28"/>
            <w:u w:val="single"/>
          </w:rPr>
          <w:t>Killer robots</w:t>
        </w:r>
      </w:hyperlink>
      <w:r>
        <w:rPr>
          <w:rFonts w:ascii="Times New Roman" w:eastAsia="Times New Roman" w:hAnsi="Times New Roman" w:cs="Times New Roman"/>
          <w:sz w:val="28"/>
          <w:szCs w:val="28"/>
        </w:rPr>
        <w:t xml:space="preserve"> are already being tested in a spate of bloody new conflicts worldwide—in Ukraine and Russia, Israel and Palestine, as well as in Yemen and elsewhere.</w:t>
      </w:r>
    </w:p>
    <w:p w14:paraId="0000001D"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was obvious from the start that AI would worsen economic inequality. In January, the </w:t>
      </w:r>
      <w:hyperlink r:id="rId29">
        <w:r>
          <w:rPr>
            <w:rFonts w:ascii="Times New Roman" w:eastAsia="Times New Roman" w:hAnsi="Times New Roman" w:cs="Times New Roman"/>
            <w:color w:val="1155CC"/>
            <w:sz w:val="28"/>
            <w:szCs w:val="28"/>
            <w:u w:val="single"/>
          </w:rPr>
          <w:t>IMF forecasted that</w:t>
        </w:r>
      </w:hyperlink>
      <w:r>
        <w:rPr>
          <w:rFonts w:ascii="Times New Roman" w:eastAsia="Times New Roman" w:hAnsi="Times New Roman" w:cs="Times New Roman"/>
          <w:sz w:val="28"/>
          <w:szCs w:val="28"/>
        </w:rPr>
        <w:t xml:space="preserve"> AI would</w:t>
      </w:r>
      <w:r>
        <w:rPr>
          <w:rFonts w:ascii="Times New Roman" w:eastAsia="Times New Roman" w:hAnsi="Times New Roman" w:cs="Times New Roman"/>
          <w:sz w:val="28"/>
          <w:szCs w:val="28"/>
        </w:rPr>
        <w:t xml:space="preserve"> affect nearly 40 percent of jobs globally (around 60 percent in wealthy countries). Wages will be impacted, and jobs will be eliminated. These are undoubtedly underestimates since the technology’s capability is constantly increasing.</w:t>
      </w:r>
    </w:p>
    <w:p w14:paraId="0000001E"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Overall, the result will be that people who are placed to benefit from the technology will get wealthier (some spectacularly so), while most others will fall even further behind. More specifically, </w:t>
      </w:r>
      <w:hyperlink r:id="rId30">
        <w:r>
          <w:rPr>
            <w:rFonts w:ascii="Times New Roman" w:eastAsia="Times New Roman" w:hAnsi="Times New Roman" w:cs="Times New Roman"/>
            <w:color w:val="1155CC"/>
            <w:sz w:val="28"/>
            <w:szCs w:val="28"/>
            <w:u w:val="single"/>
          </w:rPr>
          <w:t>immensely wealthy and powerful</w:t>
        </w:r>
      </w:hyperlink>
      <w:r>
        <w:rPr>
          <w:rFonts w:ascii="Times New Roman" w:eastAsia="Times New Roman" w:hAnsi="Times New Roman" w:cs="Times New Roman"/>
          <w:sz w:val="28"/>
          <w:szCs w:val="28"/>
        </w:rPr>
        <w:t xml:space="preserve"> digital technology companies will grow their social and political clout far beyond already absurd levels.</w:t>
      </w:r>
    </w:p>
    <w:p w14:paraId="0000001F"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sometimes claimed that AI will help solve climate change by speeding up the development of low-carbon technologies. But AI’s </w:t>
      </w:r>
      <w:hyperlink r:id="rId31">
        <w:r>
          <w:rPr>
            <w:rFonts w:ascii="Times New Roman" w:eastAsia="Times New Roman" w:hAnsi="Times New Roman" w:cs="Times New Roman"/>
            <w:color w:val="1155CC"/>
            <w:sz w:val="28"/>
            <w:szCs w:val="28"/>
            <w:u w:val="single"/>
          </w:rPr>
          <w:t>energy usage</w:t>
        </w:r>
      </w:hyperlink>
      <w:r>
        <w:rPr>
          <w:rFonts w:ascii="Times New Roman" w:eastAsia="Times New Roman" w:hAnsi="Times New Roman" w:cs="Times New Roman"/>
          <w:sz w:val="28"/>
          <w:szCs w:val="28"/>
        </w:rPr>
        <w:t xml:space="preserve"> could soon eclipse that of many smaller countries. And AI data centers also tend to gobble up </w:t>
      </w:r>
      <w:hyperlink r:id="rId32">
        <w:r>
          <w:rPr>
            <w:rFonts w:ascii="Times New Roman" w:eastAsia="Times New Roman" w:hAnsi="Times New Roman" w:cs="Times New Roman"/>
            <w:color w:val="1155CC"/>
            <w:sz w:val="28"/>
            <w:szCs w:val="28"/>
            <w:u w:val="single"/>
          </w:rPr>
          <w:t>land and water</w:t>
        </w:r>
      </w:hyperlink>
      <w:r>
        <w:rPr>
          <w:rFonts w:ascii="Times New Roman" w:eastAsia="Times New Roman" w:hAnsi="Times New Roman" w:cs="Times New Roman"/>
          <w:sz w:val="28"/>
          <w:szCs w:val="28"/>
        </w:rPr>
        <w:t>.</w:t>
      </w:r>
    </w:p>
    <w:p w14:paraId="00000020"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AI is even invading our love lives, as presaged in the 2013 movie “</w:t>
      </w:r>
      <w:hyperlink r:id="rId33">
        <w:r>
          <w:rPr>
            <w:rFonts w:ascii="Times New Roman" w:eastAsia="Times New Roman" w:hAnsi="Times New Roman" w:cs="Times New Roman"/>
            <w:color w:val="0563C1"/>
            <w:sz w:val="28"/>
            <w:szCs w:val="28"/>
            <w:u w:val="single"/>
          </w:rPr>
          <w:t>Her</w:t>
        </w:r>
      </w:hyperlink>
      <w:r>
        <w:rPr>
          <w:rFonts w:ascii="Times New Roman" w:eastAsia="Times New Roman" w:hAnsi="Times New Roman" w:cs="Times New Roman"/>
          <w:sz w:val="28"/>
          <w:szCs w:val="28"/>
        </w:rPr>
        <w:t xml:space="preserve">.” While the internet has reshaped relationships via online dating, AI has the potential to replace human-to-human partnering with human-machine intimate relationships. Already, </w:t>
      </w:r>
      <w:hyperlink r:id="rId34">
        <w:r>
          <w:rPr>
            <w:rFonts w:ascii="Times New Roman" w:eastAsia="Times New Roman" w:hAnsi="Times New Roman" w:cs="Times New Roman"/>
            <w:color w:val="1155CC"/>
            <w:sz w:val="28"/>
            <w:szCs w:val="28"/>
            <w:u w:val="single"/>
          </w:rPr>
          <w:t>Replika</w:t>
        </w:r>
      </w:hyperlink>
      <w:r>
        <w:rPr>
          <w:rFonts w:ascii="Times New Roman" w:eastAsia="Times New Roman" w:hAnsi="Times New Roman" w:cs="Times New Roman"/>
          <w:sz w:val="28"/>
          <w:szCs w:val="28"/>
        </w:rPr>
        <w:t xml:space="preserve"> is being marketed as the “</w:t>
      </w:r>
      <w:hyperlink r:id="rId35">
        <w:r>
          <w:rPr>
            <w:rFonts w:ascii="Times New Roman" w:eastAsia="Times New Roman" w:hAnsi="Times New Roman" w:cs="Times New Roman"/>
            <w:color w:val="1155CC"/>
            <w:sz w:val="28"/>
            <w:szCs w:val="28"/>
            <w:u w:val="single"/>
          </w:rPr>
          <w:t>AI companion who cares</w:t>
        </w:r>
      </w:hyperlink>
      <w:r>
        <w:rPr>
          <w:rFonts w:ascii="Times New Roman" w:eastAsia="Times New Roman" w:hAnsi="Times New Roman" w:cs="Times New Roman"/>
          <w:sz w:val="28"/>
          <w:szCs w:val="28"/>
        </w:rPr>
        <w:t xml:space="preserve">”—offering to engage users in deeply personal conversations, including sexting. Sex </w:t>
      </w:r>
      <w:hyperlink r:id="rId36">
        <w:r>
          <w:rPr>
            <w:rFonts w:ascii="Times New Roman" w:eastAsia="Times New Roman" w:hAnsi="Times New Roman" w:cs="Times New Roman"/>
            <w:color w:val="1155CC"/>
            <w:sz w:val="28"/>
            <w:szCs w:val="28"/>
            <w:u w:val="single"/>
          </w:rPr>
          <w:t>robots</w:t>
        </w:r>
      </w:hyperlink>
      <w:r>
        <w:rPr>
          <w:rFonts w:ascii="Times New Roman" w:eastAsia="Times New Roman" w:hAnsi="Times New Roman" w:cs="Times New Roman"/>
          <w:sz w:val="28"/>
          <w:szCs w:val="28"/>
        </w:rPr>
        <w:t xml:space="preserve"> are being developed, </w:t>
      </w:r>
      <w:hyperlink r:id="rId37">
        <w:r>
          <w:rPr>
            <w:rFonts w:ascii="Times New Roman" w:eastAsia="Times New Roman" w:hAnsi="Times New Roman" w:cs="Times New Roman"/>
            <w:color w:val="1155CC"/>
            <w:sz w:val="28"/>
            <w:szCs w:val="28"/>
            <w:u w:val="single"/>
          </w:rPr>
          <w:t>ostensibly</w:t>
        </w:r>
      </w:hyperlink>
      <w:r>
        <w:rPr>
          <w:rFonts w:ascii="Times New Roman" w:eastAsia="Times New Roman" w:hAnsi="Times New Roman" w:cs="Times New Roman"/>
          <w:sz w:val="28"/>
          <w:szCs w:val="28"/>
        </w:rPr>
        <w:t xml:space="preserve"> for elderly and disabled folks, though the first customers seem to be wealthy men.</w:t>
      </w:r>
    </w:p>
    <w:p w14:paraId="00000021"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Face-to-face human interactions are </w:t>
      </w:r>
      <w:hyperlink r:id="rId38">
        <w:r>
          <w:rPr>
            <w:rFonts w:ascii="Times New Roman" w:eastAsia="Times New Roman" w:hAnsi="Times New Roman" w:cs="Times New Roman"/>
            <w:color w:val="1155CC"/>
            <w:sz w:val="28"/>
            <w:szCs w:val="28"/>
            <w:u w:val="single"/>
          </w:rPr>
          <w:t>becoming rarer</w:t>
        </w:r>
      </w:hyperlink>
      <w:r>
        <w:rPr>
          <w:rFonts w:ascii="Times New Roman" w:eastAsia="Times New Roman" w:hAnsi="Times New Roman" w:cs="Times New Roman"/>
          <w:sz w:val="28"/>
          <w:szCs w:val="28"/>
        </w:rPr>
        <w:t xml:space="preserve">, and couples are reporting a </w:t>
      </w:r>
      <w:hyperlink r:id="rId39">
        <w:r>
          <w:rPr>
            <w:rFonts w:ascii="Times New Roman" w:eastAsia="Times New Roman" w:hAnsi="Times New Roman" w:cs="Times New Roman"/>
            <w:color w:val="1155CC"/>
            <w:sz w:val="28"/>
            <w:szCs w:val="28"/>
            <w:u w:val="single"/>
          </w:rPr>
          <w:t>lower frequency of sexual intimacy</w:t>
        </w:r>
      </w:hyperlink>
      <w:r>
        <w:rPr>
          <w:rFonts w:ascii="Times New Roman" w:eastAsia="Times New Roman" w:hAnsi="Times New Roman" w:cs="Times New Roman"/>
          <w:sz w:val="28"/>
          <w:szCs w:val="28"/>
        </w:rPr>
        <w:t>. With AI, these worrisome trends could grow exponentially. Soon, it’ll just be you and your machines against the world.</w:t>
      </w:r>
    </w:p>
    <w:p w14:paraId="00000022"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U.S. presidential election nears, the potential release of a spate of </w:t>
      </w:r>
      <w:hyperlink r:id="rId40">
        <w:r>
          <w:rPr>
            <w:rFonts w:ascii="Times New Roman" w:eastAsia="Times New Roman" w:hAnsi="Times New Roman" w:cs="Times New Roman"/>
            <w:color w:val="1155CC"/>
            <w:sz w:val="28"/>
            <w:szCs w:val="28"/>
            <w:u w:val="single"/>
          </w:rPr>
          <w:t>deepfake audio and video recordings</w:t>
        </w:r>
      </w:hyperlink>
      <w:r>
        <w:rPr>
          <w:rFonts w:ascii="Times New Roman" w:eastAsia="Times New Roman" w:hAnsi="Times New Roman" w:cs="Times New Roman"/>
          <w:sz w:val="28"/>
          <w:szCs w:val="28"/>
        </w:rPr>
        <w:t xml:space="preserve"> could have the nation’s democracy </w:t>
      </w:r>
      <w:hyperlink r:id="rId41">
        <w:r>
          <w:rPr>
            <w:rFonts w:ascii="Times New Roman" w:eastAsia="Times New Roman" w:hAnsi="Times New Roman" w:cs="Times New Roman"/>
            <w:color w:val="1155CC"/>
            <w:sz w:val="28"/>
            <w:szCs w:val="28"/>
            <w:u w:val="single"/>
          </w:rPr>
          <w:t>hanging by a thread</w:t>
        </w:r>
      </w:hyperlink>
      <w:r>
        <w:rPr>
          <w:rFonts w:ascii="Times New Roman" w:eastAsia="Times New Roman" w:hAnsi="Times New Roman" w:cs="Times New Roman"/>
          <w:sz w:val="28"/>
          <w:szCs w:val="28"/>
        </w:rPr>
        <w:t xml:space="preserve">. Did the candidate really say that? It will take a while to find out. But will the fact-check itself be AI-generated? India is experimenting with AI-generated political content in the run-up to its national elections, which are scheduled to take place in 2024, and the results are </w:t>
      </w:r>
      <w:hyperlink r:id="rId42">
        <w:r>
          <w:rPr>
            <w:rFonts w:ascii="Times New Roman" w:eastAsia="Times New Roman" w:hAnsi="Times New Roman" w:cs="Times New Roman"/>
            <w:color w:val="1155CC"/>
            <w:sz w:val="28"/>
            <w:szCs w:val="28"/>
            <w:u w:val="single"/>
          </w:rPr>
          <w:t>weird, deceptive, and subversive</w:t>
        </w:r>
      </w:hyperlink>
      <w:r>
        <w:rPr>
          <w:rFonts w:ascii="Times New Roman" w:eastAsia="Times New Roman" w:hAnsi="Times New Roman" w:cs="Times New Roman"/>
          <w:sz w:val="28"/>
          <w:szCs w:val="28"/>
        </w:rPr>
        <w:t>.</w:t>
      </w:r>
    </w:p>
    <w:p w14:paraId="00000023"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comprehensive look at the situation reveals that AI will likely accelerate all the negative trends currently threatening nature and humanity. But this indictment still fails to account for its ultimate ability to render humans, and perhaps all living things, obsolete.</w:t>
      </w:r>
    </w:p>
    <w:p w14:paraId="00000024"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AI’s threats aren’t a series of easily fixable bugs. They are inevitable expressions of the technology’s inherent nature—its hidden inner workings and self-evolution of function. And these aren’t trivial dangers; they are existential.</w:t>
      </w:r>
    </w:p>
    <w:p w14:paraId="00000025"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fact that some AI developers, who are the people most familiar with the technology, are its most </w:t>
      </w:r>
      <w:hyperlink r:id="rId43">
        <w:r>
          <w:rPr>
            <w:rFonts w:ascii="Times New Roman" w:eastAsia="Times New Roman" w:hAnsi="Times New Roman" w:cs="Times New Roman"/>
            <w:color w:val="1155CC"/>
            <w:sz w:val="28"/>
            <w:szCs w:val="28"/>
            <w:u w:val="single"/>
          </w:rPr>
          <w:t>strident critics</w:t>
        </w:r>
      </w:hyperlink>
      <w:r>
        <w:rPr>
          <w:rFonts w:ascii="Times New Roman" w:eastAsia="Times New Roman" w:hAnsi="Times New Roman" w:cs="Times New Roman"/>
          <w:sz w:val="28"/>
          <w:szCs w:val="28"/>
        </w:rPr>
        <w:t xml:space="preserve"> should tell us something. In fact, policymakers, AI experts, and journalists have issued a </w:t>
      </w:r>
      <w:hyperlink r:id="rId44" w:anchor="open-letter">
        <w:r>
          <w:rPr>
            <w:rFonts w:ascii="Times New Roman" w:eastAsia="Times New Roman" w:hAnsi="Times New Roman" w:cs="Times New Roman"/>
            <w:color w:val="1155CC"/>
            <w:sz w:val="28"/>
            <w:szCs w:val="28"/>
            <w:u w:val="single"/>
          </w:rPr>
          <w:t>statement</w:t>
        </w:r>
      </w:hyperlink>
      <w:r>
        <w:rPr>
          <w:rFonts w:ascii="Times New Roman" w:eastAsia="Times New Roman" w:hAnsi="Times New Roman" w:cs="Times New Roman"/>
          <w:sz w:val="28"/>
          <w:szCs w:val="28"/>
        </w:rPr>
        <w:t xml:space="preserve"> warning that “mitigating the risk of extinction from AI should be a global priority alongside other societal-scale risks such as pandemics and nuclear war.”</w:t>
      </w:r>
    </w:p>
    <w:p w14:paraId="00000026" w14:textId="77777777" w:rsidR="00D47955" w:rsidRDefault="0019135A">
      <w:pPr>
        <w:spacing w:before="200"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Don’t Pause It, Stop It</w:t>
      </w:r>
    </w:p>
    <w:p w14:paraId="00000027"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Many AI-critical opinion pieces in the mainstream media call for a </w:t>
      </w:r>
      <w:hyperlink r:id="rId45">
        <w:r>
          <w:rPr>
            <w:rFonts w:ascii="Times New Roman" w:eastAsia="Times New Roman" w:hAnsi="Times New Roman" w:cs="Times New Roman"/>
            <w:color w:val="1155CC"/>
            <w:sz w:val="28"/>
            <w:szCs w:val="28"/>
            <w:u w:val="single"/>
          </w:rPr>
          <w:t>pause</w:t>
        </w:r>
      </w:hyperlink>
      <w:r>
        <w:rPr>
          <w:rFonts w:ascii="Times New Roman" w:eastAsia="Times New Roman" w:hAnsi="Times New Roman" w:cs="Times New Roman"/>
          <w:sz w:val="28"/>
          <w:szCs w:val="28"/>
        </w:rPr>
        <w:t xml:space="preserve"> in its development “at a safe level.” Some critics call for regulation of the technology’s “bad” applications—in weapons research, facial recognition, and disinformation. Indeed, </w:t>
      </w:r>
      <w:r>
        <w:rPr>
          <w:rFonts w:ascii="Times New Roman" w:eastAsia="Times New Roman" w:hAnsi="Times New Roman" w:cs="Times New Roman"/>
          <w:color w:val="000000"/>
          <w:sz w:val="28"/>
          <w:szCs w:val="28"/>
        </w:rPr>
        <w:t xml:space="preserve">European Union officials took a step in this direction </w:t>
      </w:r>
      <w:r>
        <w:rPr>
          <w:rFonts w:ascii="Times New Roman" w:eastAsia="Times New Roman" w:hAnsi="Times New Roman" w:cs="Times New Roman"/>
          <w:sz w:val="28"/>
          <w:szCs w:val="28"/>
        </w:rPr>
        <w:t>in December 2023</w:t>
      </w:r>
      <w:r>
        <w:rPr>
          <w:rFonts w:ascii="Times New Roman" w:eastAsia="Times New Roman" w:hAnsi="Times New Roman" w:cs="Times New Roman"/>
          <w:color w:val="000000"/>
          <w:sz w:val="28"/>
          <w:szCs w:val="28"/>
        </w:rPr>
        <w:t>, reaching a provisional deal on the </w:t>
      </w:r>
      <w:hyperlink r:id="rId46">
        <w:r>
          <w:rPr>
            <w:rFonts w:ascii="Times New Roman" w:eastAsia="Times New Roman" w:hAnsi="Times New Roman" w:cs="Times New Roman"/>
            <w:color w:val="1155CC"/>
            <w:sz w:val="28"/>
            <w:szCs w:val="28"/>
            <w:u w:val="single"/>
          </w:rPr>
          <w:t>world’s first comprehensive laws to regulate AI</w:t>
        </w:r>
      </w:hyperlink>
      <w:r>
        <w:rPr>
          <w:rFonts w:ascii="Times New Roman" w:eastAsia="Times New Roman" w:hAnsi="Times New Roman" w:cs="Times New Roman"/>
          <w:color w:val="1F4E79"/>
          <w:sz w:val="28"/>
          <w:szCs w:val="28"/>
        </w:rPr>
        <w:t>.</w:t>
      </w:r>
    </w:p>
    <w:p w14:paraId="00000028"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Whenever a new technology is introduced, the usual practice is to wait and see its positive and negative outcomes before implementing regulations. But if we wait until AI has developed further, we will </w:t>
      </w:r>
      <w:hyperlink r:id="rId47">
        <w:r>
          <w:rPr>
            <w:rFonts w:ascii="Times New Roman" w:eastAsia="Times New Roman" w:hAnsi="Times New Roman" w:cs="Times New Roman"/>
            <w:color w:val="1155CC"/>
            <w:sz w:val="28"/>
            <w:szCs w:val="28"/>
            <w:u w:val="single"/>
          </w:rPr>
          <w:t>no longer be in charge</w:t>
        </w:r>
      </w:hyperlink>
      <w:r>
        <w:rPr>
          <w:rFonts w:ascii="Times New Roman" w:eastAsia="Times New Roman" w:hAnsi="Times New Roman" w:cs="Times New Roman"/>
          <w:sz w:val="28"/>
          <w:szCs w:val="28"/>
        </w:rPr>
        <w:t>. We may find it impossible to regain control of the technology we have created.</w:t>
      </w:r>
    </w:p>
    <w:p w14:paraId="00000029"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argument for a total AI ban arises from the technology’s very nature—its technological evolution involves acceleration to speeds that defy human control or accountability. A total ban is the solution that AI pioneer Eliezer Yudkowsky advised in his pivotal </w:t>
      </w:r>
      <w:hyperlink r:id="rId48">
        <w:r>
          <w:rPr>
            <w:rFonts w:ascii="Times New Roman" w:eastAsia="Times New Roman" w:hAnsi="Times New Roman" w:cs="Times New Roman"/>
            <w:color w:val="1155CC"/>
            <w:sz w:val="28"/>
            <w:szCs w:val="28"/>
            <w:u w:val="single"/>
          </w:rPr>
          <w:t>op-ed in TIME</w:t>
        </w:r>
      </w:hyperlink>
      <w:r>
        <w:rPr>
          <w:rFonts w:ascii="Times New Roman" w:eastAsia="Times New Roman" w:hAnsi="Times New Roman" w:cs="Times New Roman"/>
          <w:sz w:val="28"/>
          <w:szCs w:val="28"/>
        </w:rPr>
        <w:t>:</w:t>
      </w:r>
    </w:p>
    <w:p w14:paraId="0000002A" w14:textId="77777777" w:rsidR="00D47955" w:rsidRDefault="0019135A">
      <w:pPr>
        <w:spacing w:before="200" w:after="200" w:line="276" w:lineRule="auto"/>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“[T]he most likely result of building a superhumanly smart AI, under anything remotely like the current circumstances, is that literally everyone on Earth will die. Not as in ‘maybe possibly some remote chance,’ but as in ‘that is the obvious thing that would happen.’”</w:t>
      </w:r>
    </w:p>
    <w:p w14:paraId="0000002B" w14:textId="77777777" w:rsidR="00D47955" w:rsidRDefault="0019135A">
      <w:pPr>
        <w:pBdr>
          <w:top w:val="nil"/>
          <w:left w:val="nil"/>
          <w:bottom w:val="nil"/>
          <w:right w:val="nil"/>
          <w:between w:val="nil"/>
        </w:pBdr>
        <w:spacing w:before="200" w:after="200" w:line="276" w:lineRule="auto"/>
        <w:rPr>
          <w:rFonts w:ascii="Times New Roman" w:eastAsia="Times New Roman" w:hAnsi="Times New Roman" w:cs="Times New Roman"/>
          <w:color w:val="313131"/>
          <w:sz w:val="28"/>
          <w:szCs w:val="28"/>
          <w:highlight w:val="white"/>
        </w:rPr>
      </w:pPr>
      <w:r>
        <w:rPr>
          <w:rFonts w:ascii="Times New Roman" w:eastAsia="Times New Roman" w:hAnsi="Times New Roman" w:cs="Times New Roman"/>
          <w:sz w:val="28"/>
          <w:szCs w:val="28"/>
        </w:rPr>
        <w:t>Yudkowsky</w:t>
      </w:r>
      <w:r>
        <w:rPr>
          <w:rFonts w:ascii="Times New Roman" w:eastAsia="Times New Roman" w:hAnsi="Times New Roman" w:cs="Times New Roman"/>
          <w:color w:val="000000"/>
          <w:sz w:val="28"/>
          <w:szCs w:val="28"/>
        </w:rPr>
        <w:t xml:space="preserve"> goes on to </w:t>
      </w:r>
      <w:hyperlink r:id="rId49">
        <w:r>
          <w:rPr>
            <w:rFonts w:ascii="Times New Roman" w:eastAsia="Times New Roman" w:hAnsi="Times New Roman" w:cs="Times New Roman"/>
            <w:color w:val="1155CC"/>
            <w:sz w:val="28"/>
            <w:szCs w:val="28"/>
            <w:u w:val="single"/>
          </w:rPr>
          <w:t>explain</w:t>
        </w:r>
      </w:hyperlink>
      <w:r>
        <w:rPr>
          <w:rFonts w:ascii="Times New Roman" w:eastAsia="Times New Roman" w:hAnsi="Times New Roman" w:cs="Times New Roman"/>
          <w:color w:val="000000"/>
          <w:sz w:val="28"/>
          <w:szCs w:val="28"/>
        </w:rPr>
        <w:t xml:space="preserve"> that we are currently unable to imbue AI with caring or morality, so we will get AI that “does not love you, nor does it hate you, and you are made of atoms it can use for something else.”</w:t>
      </w:r>
    </w:p>
    <w:p w14:paraId="0000002C" w14:textId="77777777" w:rsidR="00D47955" w:rsidRDefault="0019135A">
      <w:pPr>
        <w:pBdr>
          <w:top w:val="nil"/>
          <w:left w:val="nil"/>
          <w:bottom w:val="nil"/>
          <w:right w:val="nil"/>
          <w:between w:val="nil"/>
        </w:pBdr>
        <w:spacing w:before="200" w:after="200" w:line="276"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313131"/>
          <w:sz w:val="28"/>
          <w:szCs w:val="28"/>
          <w:highlight w:val="white"/>
        </w:rPr>
        <w:t>Underscoring and validating Yudkowsky’s warning, a U.S. State Department-funded study published on March 11 declared that unregulated AI poses an “</w:t>
      </w:r>
      <w:hyperlink r:id="rId50">
        <w:r>
          <w:rPr>
            <w:rFonts w:ascii="Times New Roman" w:eastAsia="Times New Roman" w:hAnsi="Times New Roman" w:cs="Times New Roman"/>
            <w:color w:val="1155CC"/>
            <w:sz w:val="28"/>
            <w:szCs w:val="28"/>
            <w:u w:val="single"/>
          </w:rPr>
          <w:t>extinction-level threat</w:t>
        </w:r>
      </w:hyperlink>
      <w:r>
        <w:rPr>
          <w:rFonts w:ascii="Times New Roman" w:eastAsia="Times New Roman" w:hAnsi="Times New Roman" w:cs="Times New Roman"/>
          <w:color w:val="313131"/>
          <w:sz w:val="28"/>
          <w:szCs w:val="28"/>
          <w:highlight w:val="white"/>
        </w:rPr>
        <w:t>” to humanity.</w:t>
      </w:r>
    </w:p>
    <w:p w14:paraId="0000002D"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stop further use and development of this technology would require a global treaty—an enormous hurdle to overcome. Shapers of the agreement would have to identify the key technological elements that make AI possible and ban research and development in those areas, anywhere and everywhere in the world.</w:t>
      </w:r>
    </w:p>
    <w:p w14:paraId="0000002E"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only a few historical precedents when something like this has happened. A millennium ago, Chinese leaders shut down a </w:t>
      </w:r>
      <w:hyperlink r:id="rId51">
        <w:r>
          <w:rPr>
            <w:rFonts w:ascii="Times New Roman" w:eastAsia="Times New Roman" w:hAnsi="Times New Roman" w:cs="Times New Roman"/>
            <w:color w:val="1155CC"/>
            <w:sz w:val="28"/>
            <w:szCs w:val="28"/>
            <w:u w:val="single"/>
          </w:rPr>
          <w:t>nascent industrial revolution</w:t>
        </w:r>
      </w:hyperlink>
      <w:r>
        <w:rPr>
          <w:rFonts w:ascii="Times New Roman" w:eastAsia="Times New Roman" w:hAnsi="Times New Roman" w:cs="Times New Roman"/>
          <w:sz w:val="28"/>
          <w:szCs w:val="28"/>
        </w:rPr>
        <w:t xml:space="preserve"> based on coal and coal-fueled technologies (hereditary aristocrats feared that upstart industrialists would eventually take over political power). During the Tokugawa Shogunate period (1603-1867) in Japan, most guns were banned, </w:t>
      </w:r>
      <w:hyperlink r:id="rId52">
        <w:r>
          <w:rPr>
            <w:rFonts w:ascii="Times New Roman" w:eastAsia="Times New Roman" w:hAnsi="Times New Roman" w:cs="Times New Roman"/>
            <w:color w:val="1155CC"/>
            <w:sz w:val="28"/>
            <w:szCs w:val="28"/>
            <w:u w:val="single"/>
          </w:rPr>
          <w:t>almost completely eliminating gun deaths</w:t>
        </w:r>
      </w:hyperlink>
      <w:r>
        <w:rPr>
          <w:rFonts w:ascii="Times New Roman" w:eastAsia="Times New Roman" w:hAnsi="Times New Roman" w:cs="Times New Roman"/>
          <w:sz w:val="28"/>
          <w:szCs w:val="28"/>
        </w:rPr>
        <w:t xml:space="preserve">. And in the 1980s, world leaders convened at the United Nations to </w:t>
      </w:r>
      <w:hyperlink r:id="rId53">
        <w:r>
          <w:rPr>
            <w:rFonts w:ascii="Times New Roman" w:eastAsia="Times New Roman" w:hAnsi="Times New Roman" w:cs="Times New Roman"/>
            <w:color w:val="1155CC"/>
            <w:sz w:val="28"/>
            <w:szCs w:val="28"/>
            <w:u w:val="single"/>
          </w:rPr>
          <w:t>ban most CFC chemicals</w:t>
        </w:r>
      </w:hyperlink>
      <w:r>
        <w:rPr>
          <w:rFonts w:ascii="Times New Roman" w:eastAsia="Times New Roman" w:hAnsi="Times New Roman" w:cs="Times New Roman"/>
          <w:sz w:val="28"/>
          <w:szCs w:val="28"/>
        </w:rPr>
        <w:t xml:space="preserve"> to preserve the planet’s atmospheric ozone layer.</w:t>
      </w:r>
    </w:p>
    <w:p w14:paraId="0000002F" w14:textId="77777777" w:rsidR="00D47955" w:rsidRDefault="0019135A">
      <w:pPr>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banning of AI would likely present a greater challenge than was faced in any of these three historical instances. But if it’s going to happen, it has to happen now.</w:t>
      </w:r>
    </w:p>
    <w:p w14:paraId="00000030" w14:textId="77777777" w:rsidR="00D47955" w:rsidRDefault="0019135A">
      <w:pPr>
        <w:spacing w:before="200" w:after="200" w:line="276" w:lineRule="auto"/>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Suppose</w:t>
      </w:r>
      <w:r>
        <w:rPr>
          <w:rFonts w:ascii="Times New Roman" w:eastAsia="Times New Roman" w:hAnsi="Times New Roman" w:cs="Times New Roman"/>
          <w:sz w:val="28"/>
          <w:szCs w:val="28"/>
        </w:rPr>
        <w:t xml:space="preserve"> a movement to ban AI were to succeed. In that case, it might break our collective fever dream of neoliberal capitalism so that people and their governments finally recognize the need to set limits. This should already have happened with regard to the climate crisis, which demands that we strictly limit fossil fuel extraction and energy usage. If the AI threat, being so acute, compels us to set limits on ourselves, perhaps it could spark the institutional and intergovernmental courage needed to act on </w:t>
      </w:r>
      <w:hyperlink r:id="rId54">
        <w:r>
          <w:rPr>
            <w:rFonts w:ascii="Times New Roman" w:eastAsia="Times New Roman" w:hAnsi="Times New Roman" w:cs="Times New Roman"/>
            <w:color w:val="1155CC"/>
            <w:sz w:val="28"/>
            <w:szCs w:val="28"/>
            <w:u w:val="single"/>
          </w:rPr>
          <w:t>other existential threats</w:t>
        </w:r>
      </w:hyperlink>
      <w:r>
        <w:rPr>
          <w:rFonts w:ascii="Times New Roman" w:eastAsia="Times New Roman" w:hAnsi="Times New Roman" w:cs="Times New Roman"/>
          <w:sz w:val="28"/>
          <w:szCs w:val="28"/>
        </w:rPr>
        <w:t>.</w:t>
      </w:r>
    </w:p>
    <w:sectPr w:rsidR="00D479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55"/>
    <w:rsid w:val="0019135A"/>
    <w:rsid w:val="00D4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FA4BB-CB8F-4C8A-A952-F8B6B073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earth-and-planetary-sciences/precautionary-principle" TargetMode="External"/><Relationship Id="rId18" Type="http://schemas.openxmlformats.org/officeDocument/2006/relationships/hyperlink" Target="https://www.scanthehorizon.org/p/dnai-the-artificial-intelligence" TargetMode="External"/><Relationship Id="rId26" Type="http://schemas.openxmlformats.org/officeDocument/2006/relationships/hyperlink" Target="https://www.cnn.com/2023/08/29/tech/ai-chatbot-hallucinations/index.html" TargetMode="External"/><Relationship Id="rId39" Type="http://schemas.openxmlformats.org/officeDocument/2006/relationships/hyperlink" Target="https://www.google.com/url?sa=t&amp;rct=j&amp;q=&amp;esrc=s&amp;source=web&amp;cd=&amp;ved=2ahUKEwjY6qbEsr-EAxVGGTQIHacnAxEQFnoECCQQAQ&amp;url=https%3A%2F%2Fwww.scientificamerican.com%2Farticle%2Fpeople-have-been-having-less-sex-whether-theyre-teenagers-or-40-somethings%2F&amp;usg=AOvVaw0QQkym2OTmqrh6xTAfrqXL&amp;opi=89978449" TargetMode="External"/><Relationship Id="rId21" Type="http://schemas.openxmlformats.org/officeDocument/2006/relationships/hyperlink" Target="https://www.cnn.com/2023/12/14/economy/ai-danger-financial-system/index.html" TargetMode="External"/><Relationship Id="rId34" Type="http://schemas.openxmlformats.org/officeDocument/2006/relationships/hyperlink" Target="https://replika.ai/" TargetMode="External"/><Relationship Id="rId42" Type="http://schemas.openxmlformats.org/officeDocument/2006/relationships/hyperlink" Target="https://www.aljazeera.com/news/2024/2/20/deepfake-democracy-behind-the-ai-trickery-shaping-indias-2024-elections" TargetMode="External"/><Relationship Id="rId47" Type="http://schemas.openxmlformats.org/officeDocument/2006/relationships/hyperlink" Target="https://www.forbes.com/sites/forbestechcouncil/2023/11/10/are-we-ready-to-face-down-the-risk-of-ai-singularity/?sh=22166773308d" TargetMode="External"/><Relationship Id="rId50" Type="http://schemas.openxmlformats.org/officeDocument/2006/relationships/hyperlink" Target="https://time.com/6898967/ai-extinction-national-security-risks-report/" TargetMode="External"/><Relationship Id="rId55" Type="http://schemas.openxmlformats.org/officeDocument/2006/relationships/fontTable" Target="fontTable.xml"/><Relationship Id="rId7" Type="http://schemas.openxmlformats.org/officeDocument/2006/relationships/hyperlink" Target="https://observatory.wiki/Richard_Heinberg" TargetMode="External"/><Relationship Id="rId2" Type="http://schemas.openxmlformats.org/officeDocument/2006/relationships/settings" Target="settings.xml"/><Relationship Id="rId16" Type="http://schemas.openxmlformats.org/officeDocument/2006/relationships/hyperlink" Target="https://ourworldindata.org/moores-law" TargetMode="External"/><Relationship Id="rId29" Type="http://schemas.openxmlformats.org/officeDocument/2006/relationships/hyperlink" Target="https://www.imf.org/en/Blogs/Articles/2024/01/14/ai-will-transform-the-global-economy-lets-make-sure-it-benefits-humanity" TargetMode="External"/><Relationship Id="rId11" Type="http://schemas.openxmlformats.org/officeDocument/2006/relationships/hyperlink" Target="https://www.usatoday.com/money/blueprint/auto-insurance/fatal-car-crash-statistics" TargetMode="External"/><Relationship Id="rId24" Type="http://schemas.openxmlformats.org/officeDocument/2006/relationships/hyperlink" Target="https://money.usnews.com/investing/articles/how-ai-could-spark-next-financial-crisis-gensler" TargetMode="External"/><Relationship Id="rId32" Type="http://schemas.openxmlformats.org/officeDocument/2006/relationships/hyperlink" Target="https://www.youtube.com/watch?v=fAPusgiz4B8" TargetMode="External"/><Relationship Id="rId37" Type="http://schemas.openxmlformats.org/officeDocument/2006/relationships/hyperlink" Target="https://www.theguardian.com/technology/2017/jul/05/sex-robots-promise-revolutionary-service-but-also-risks-says-study" TargetMode="External"/><Relationship Id="rId40" Type="http://schemas.openxmlformats.org/officeDocument/2006/relationships/hyperlink" Target="https://www.wsj.com/tech/ai/new-era-of-ai-deepfakes-complicates-2024-elections-aa529b9e" TargetMode="External"/><Relationship Id="rId45" Type="http://schemas.openxmlformats.org/officeDocument/2006/relationships/hyperlink" Target="https://time.com/6295879/ai-pause-is-humanitys-best-bet-for-preventing-extinction/" TargetMode="External"/><Relationship Id="rId53" Type="http://schemas.openxmlformats.org/officeDocument/2006/relationships/hyperlink" Target="https://rapidtransition.org/stories/back-from-the-brink-how-the-world-rapidly-sealed-a-deal-to-save-the-ozone-layer/" TargetMode="External"/><Relationship Id="rId5" Type="http://schemas.openxmlformats.org/officeDocument/2006/relationships/hyperlink" Target="https://www.postcarbon.org/" TargetMode="External"/><Relationship Id="rId10" Type="http://schemas.openxmlformats.org/officeDocument/2006/relationships/hyperlink" Target="https://www.usatoday.com/money/blueprint/auto-insurance/fatal-car-crash-statistics" TargetMode="External"/><Relationship Id="rId19" Type="http://schemas.openxmlformats.org/officeDocument/2006/relationships/hyperlink" Target="https://www.scanthehorizon.org/p/dnai-the-artificial-intelligence" TargetMode="External"/><Relationship Id="rId31" Type="http://schemas.openxmlformats.org/officeDocument/2006/relationships/hyperlink" Target="https://www.scientificamerican.com/article/the-ai-boom-could-use-a-shocking-amount-of-electricity/" TargetMode="External"/><Relationship Id="rId44" Type="http://schemas.openxmlformats.org/officeDocument/2006/relationships/hyperlink" Target="https://www.safe.ai/statement-on-ai-risk" TargetMode="External"/><Relationship Id="rId52" Type="http://schemas.openxmlformats.org/officeDocument/2006/relationships/hyperlink" Target="https://www.businessinsider.com/gun-control-how-japan-has-almost-completely-eliminated-gun-deaths-2017-10" TargetMode="External"/><Relationship Id="rId4" Type="http://schemas.openxmlformats.org/officeDocument/2006/relationships/hyperlink" Target="https://richardheinberg.com/" TargetMode="External"/><Relationship Id="rId9" Type="http://schemas.openxmlformats.org/officeDocument/2006/relationships/hyperlink" Target="https://www.cnn.com/2024/02/21/climate/nuclear-fusion-ai-climate-solution/index.html" TargetMode="External"/><Relationship Id="rId14" Type="http://schemas.openxmlformats.org/officeDocument/2006/relationships/hyperlink" Target="https://richardheinberg.com/museletter-366-why-2-is-the-most-dangerous-number" TargetMode="External"/><Relationship Id="rId22" Type="http://schemas.openxmlformats.org/officeDocument/2006/relationships/hyperlink" Target="https://www.cnn.com/2023/12/14/economy/ai-danger-financial-system/index.html" TargetMode="External"/><Relationship Id="rId27" Type="http://schemas.openxmlformats.org/officeDocument/2006/relationships/hyperlink" Target="https://futureoflife.org/project/lethal-autonomous-weapons-systems/" TargetMode="External"/><Relationship Id="rId30" Type="http://schemas.openxmlformats.org/officeDocument/2006/relationships/hyperlink" Target="https://www.techpolicy.press/monopoly-power-is-the-elephant-in-the-room-in-the-ai-debate/" TargetMode="External"/><Relationship Id="rId35" Type="http://schemas.openxmlformats.org/officeDocument/2006/relationships/hyperlink" Target="https://theconversation.com/i-tried-the-replika-ai-companion-and-can-see-why-users-are-falling-hard-the-app-raises-serious-ethical-questions-200257" TargetMode="External"/><Relationship Id="rId43" Type="http://schemas.openxmlformats.org/officeDocument/2006/relationships/hyperlink" Target="https://www.google.com/url?sa=t&amp;rct=j&amp;q=&amp;esrc=s&amp;source=web&amp;cd=&amp;cad=rja&amp;uact=8&amp;ved=2ahUKEwiA7dOavrqEAxX_IkQIHRrGABYQFnoECCwQAQ&amp;url=https%3A%2F%2Fwww.vox.com%2Fthe-highlight%2F23447596%2Fartificial-intelligence-agi-openai-gpt3-existential-risk-human-extinction&amp;usg=AOvVaw3HR_qFkzlbLzD9YdzyhZ4R&amp;opi=89978449" TargetMode="External"/><Relationship Id="rId48" Type="http://schemas.openxmlformats.org/officeDocument/2006/relationships/hyperlink" Target="https://time.com/6266923/ai-eliezer-yudkowsky-open-letter-not-enough/" TargetMode="External"/><Relationship Id="rId56" Type="http://schemas.openxmlformats.org/officeDocument/2006/relationships/theme" Target="theme/theme1.xml"/><Relationship Id="rId8" Type="http://schemas.openxmlformats.org/officeDocument/2006/relationships/hyperlink" Target="https://independentmediainstitute.org/earth-food-life/" TargetMode="External"/><Relationship Id="rId51" Type="http://schemas.openxmlformats.org/officeDocument/2006/relationships/hyperlink" Target="https://press.uchicago.edu/ucp/books/book/chicago/P/bo5975947.html" TargetMode="External"/><Relationship Id="rId3" Type="http://schemas.openxmlformats.org/officeDocument/2006/relationships/webSettings" Target="webSettings.xml"/><Relationship Id="rId12" Type="http://schemas.openxmlformats.org/officeDocument/2006/relationships/hyperlink" Target="https://www.defense.gov/News/Releases/Release/Article/3571660/department-of-defense-announces-pursuit-of-b61-gravity-bomb-variant/" TargetMode="External"/><Relationship Id="rId17" Type="http://schemas.openxmlformats.org/officeDocument/2006/relationships/hyperlink" Target="https://www.commondreams.org/opinion/if-youre-driving-off-a-cliff-do-you-need-a-faster-car" TargetMode="External"/><Relationship Id="rId25" Type="http://schemas.openxmlformats.org/officeDocument/2006/relationships/hyperlink" Target="https://arstechnica.com/information-technology/2024/02/chatgpt-alarms-users-by-spitting-out-shakespearean-nonsense-and-rambling/" TargetMode="External"/><Relationship Id="rId33" Type="http://schemas.openxmlformats.org/officeDocument/2006/relationships/hyperlink" Target="https://www.imdb.com/title/tt1798709/" TargetMode="External"/><Relationship Id="rId38" Type="http://schemas.openxmlformats.org/officeDocument/2006/relationships/hyperlink" Target="https://www.hplusjournal.com/home/the-dangers-of-decreased-face-to-face-communication" TargetMode="External"/><Relationship Id="rId46" Type="http://schemas.openxmlformats.org/officeDocument/2006/relationships/hyperlink" Target="https://www.bbc.com/news/world-europe-67668469" TargetMode="External"/><Relationship Id="rId20" Type="http://schemas.openxmlformats.org/officeDocument/2006/relationships/hyperlink" Target="https://www.scanthehorizon.org/p/dnai-the-artificial-intelligence" TargetMode="External"/><Relationship Id="rId41" Type="http://schemas.openxmlformats.org/officeDocument/2006/relationships/hyperlink" Target="https://www.google.com/url?sa=t&amp;rct=j&amp;q=&amp;esrc=s&amp;source=web&amp;cd=&amp;cad=rja&amp;uact=8&amp;ved=2ahUKEwjQ0rCEu7qEAxV_E0QIHdLbCSk4ChAWegQIBBAB&amp;url=https%3A%2F%2Fwww.nytimes.com%2F2022%2F09%2F17%2Fus%2Famerican-democracy-threats.html&amp;usg=AOvVaw0O_cttqBelHVbjf3T0ffNh&amp;opi=89978449" TargetMode="External"/><Relationship Id="rId54" Type="http://schemas.openxmlformats.org/officeDocument/2006/relationships/hyperlink" Target="https://www.postcarbon.org/publications/welcome-to-the-great-unraveling/" TargetMode="External"/><Relationship Id="rId1" Type="http://schemas.openxmlformats.org/officeDocument/2006/relationships/styles" Target="styles.xml"/><Relationship Id="rId6" Type="http://schemas.openxmlformats.org/officeDocument/2006/relationships/hyperlink" Target="https://power.postcarbon.org/" TargetMode="External"/><Relationship Id="rId15" Type="http://schemas.openxmlformats.org/officeDocument/2006/relationships/hyperlink" Target="https://blog.box.com/state-of-enterprise-ai-adoption-in-2024" TargetMode="External"/><Relationship Id="rId23" Type="http://schemas.openxmlformats.org/officeDocument/2006/relationships/hyperlink" Target="https://money.usnews.com/investing/articles/how-ai-could-spark-next-financial-crisis-gensler" TargetMode="External"/><Relationship Id="rId28" Type="http://schemas.openxmlformats.org/officeDocument/2006/relationships/hyperlink" Target="https://www.thenation.com/article/world/killer-robots-drone-warfare/" TargetMode="External"/><Relationship Id="rId36" Type="http://schemas.openxmlformats.org/officeDocument/2006/relationships/hyperlink" Target="https://www.cosmopolitan.com/uk/love-sex/sex/a36480612/sex-robots/" TargetMode="External"/><Relationship Id="rId49" Type="http://schemas.openxmlformats.org/officeDocument/2006/relationships/hyperlink" Target="https://time.com/6266923/ai-eliezer-yudkowsky-open-letter-not-en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2653</Words>
  <Characters>15126</Characters>
  <Application>Microsoft Office Word</Application>
  <DocSecurity>0</DocSecurity>
  <Lines>126</Lines>
  <Paragraphs>35</Paragraphs>
  <ScaleCrop>false</ScaleCrop>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2024-03-20T14:53:00Z</dcterms:created>
  <dcterms:modified xsi:type="dcterms:W3CDTF">2024-03-20T14:53:00Z</dcterms:modified>
</cp:coreProperties>
</file>