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The Korean War Continues With Biden’s Renewal of Travel Ban to North Korea</w:t>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Teaser: </w:t>
      </w:r>
      <w:r w:rsidDel="00000000" w:rsidR="00000000" w:rsidRPr="00000000">
        <w:rPr>
          <w:rFonts w:ascii="Times New Roman" w:cs="Times New Roman" w:eastAsia="Times New Roman" w:hAnsi="Times New Roman"/>
          <w:sz w:val="28"/>
          <w:szCs w:val="28"/>
          <w:highlight w:val="white"/>
          <w:rtl w:val="0"/>
        </w:rPr>
        <w:t xml:space="preserve">The draconian travel ban prevents as many as 100,000 Koreans in the United States from visiting family members in North Korea.</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Amanda Yee</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This article was produced by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Amanda Yee is a writer and organizer based out of Brooklyn. She is an editor of</w:t>
      </w:r>
      <w:r w:rsidDel="00000000" w:rsidR="00000000" w:rsidRPr="00000000">
        <w:rPr>
          <w:rFonts w:ascii="Times New Roman" w:cs="Times New Roman" w:eastAsia="Times New Roman" w:hAnsi="Times New Roman"/>
          <w:sz w:val="28"/>
          <w:szCs w:val="28"/>
          <w:highlight w:val="white"/>
          <w:rtl w:val="0"/>
        </w:rPr>
        <w:t xml:space="preserv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Liberation News</w:t>
        </w:r>
      </w:hyperlink>
      <w:r w:rsidDel="00000000" w:rsidR="00000000" w:rsidRPr="00000000">
        <w:rPr>
          <w:rFonts w:ascii="Times New Roman" w:cs="Times New Roman" w:eastAsia="Times New Roman" w:hAnsi="Times New Roman"/>
          <w:sz w:val="28"/>
          <w:szCs w:val="28"/>
          <w:highlight w:val="white"/>
          <w:rtl w:val="0"/>
        </w:rPr>
        <w:t xml:space="preserve">, and her writing has appeared in Monthly Review Online, the Real News Network, and Peoples Dispatch. Follow her on Twitter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@catcontentonly</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Source:</w:t>
      </w:r>
      <w:r w:rsidDel="00000000" w:rsidR="00000000" w:rsidRPr="00000000">
        <w:rPr>
          <w:rFonts w:ascii="Times New Roman" w:cs="Times New Roman" w:eastAsia="Times New Roman" w:hAnsi="Times New Roman"/>
          <w:sz w:val="28"/>
          <w:szCs w:val="28"/>
          <w:highlight w:val="white"/>
          <w:rtl w:val="0"/>
        </w:rPr>
        <w:t xml:space="preserve"> Globetrotter</w:t>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Politics, Activism, Human Rights, Immigration, War, Asia/South Korea, North America/United States of America, Asia/North Korea, Asia, Social Justice, Trump, Biden, Trade, Opinion</w:t>
      </w:r>
      <w:r w:rsidDel="00000000" w:rsidR="00000000" w:rsidRPr="00000000">
        <w:rPr>
          <w:rtl w:val="0"/>
        </w:rPr>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[Article Body:]</w:t>
      </w:r>
      <w:r w:rsidDel="00000000" w:rsidR="00000000" w:rsidRPr="00000000">
        <w:rPr>
          <w:rtl w:val="0"/>
        </w:rPr>
      </w:r>
    </w:p>
    <w:p w:rsidR="00000000" w:rsidDel="00000000" w:rsidP="00000000" w:rsidRDefault="00000000" w:rsidRPr="00000000" w14:paraId="0000000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August 22, the U.S. State Department </w:t>
      </w:r>
      <w:hyperlink r:id="rId9">
        <w:r w:rsidDel="00000000" w:rsidR="00000000" w:rsidRPr="00000000">
          <w:rPr>
            <w:rFonts w:ascii="Times New Roman" w:cs="Times New Roman" w:eastAsia="Times New Roman" w:hAnsi="Times New Roman"/>
            <w:color w:val="1155cc"/>
            <w:sz w:val="28"/>
            <w:szCs w:val="28"/>
            <w:u w:val="single"/>
            <w:rtl w:val="0"/>
          </w:rPr>
          <w:t xml:space="preserve">renewed</w:t>
        </w:r>
      </w:hyperlink>
      <w:r w:rsidDel="00000000" w:rsidR="00000000" w:rsidRPr="00000000">
        <w:rPr>
          <w:rFonts w:ascii="Times New Roman" w:cs="Times New Roman" w:eastAsia="Times New Roman" w:hAnsi="Times New Roman"/>
          <w:sz w:val="28"/>
          <w:szCs w:val="28"/>
          <w:rtl w:val="0"/>
        </w:rPr>
        <w:t xml:space="preserve"> its ban on the use of U.S. passports for travel to North Korea. This travel ban prohibits as many as </w:t>
      </w:r>
      <w:hyperlink r:id="rId10">
        <w:r w:rsidDel="00000000" w:rsidR="00000000" w:rsidRPr="00000000">
          <w:rPr>
            <w:rFonts w:ascii="Times New Roman" w:cs="Times New Roman" w:eastAsia="Times New Roman" w:hAnsi="Times New Roman"/>
            <w:color w:val="1155cc"/>
            <w:sz w:val="28"/>
            <w:szCs w:val="28"/>
            <w:u w:val="single"/>
            <w:rtl w:val="0"/>
          </w:rPr>
          <w:t xml:space="preserve">100,000</w:t>
        </w:r>
      </w:hyperlink>
      <w:r w:rsidDel="00000000" w:rsidR="00000000" w:rsidRPr="00000000">
        <w:rPr>
          <w:rFonts w:ascii="Times New Roman" w:cs="Times New Roman" w:eastAsia="Times New Roman" w:hAnsi="Times New Roman"/>
          <w:sz w:val="28"/>
          <w:szCs w:val="28"/>
          <w:rtl w:val="0"/>
        </w:rPr>
        <w:t xml:space="preserve"> Korean Americans living in the United States from visiting their relatives in North Korea. The ban was first set in place by the Trump administration in 2017, and—in spite of Korean American activists’ repeated calls to lift the draconian ban—has been renewed annually since.</w:t>
      </w:r>
    </w:p>
    <w:p w:rsidR="00000000" w:rsidDel="00000000" w:rsidP="00000000" w:rsidRDefault="00000000" w:rsidRPr="00000000" w14:paraId="0000000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During his presidential campaign in 2020, Joe Biden had promised</w:t>
      </w:r>
      <w:r w:rsidDel="00000000" w:rsidR="00000000" w:rsidRPr="00000000">
        <w:rPr>
          <w:rFonts w:ascii="Times New Roman" w:cs="Times New Roman" w:eastAsia="Times New Roman" w:hAnsi="Times New Roman"/>
          <w:sz w:val="28"/>
          <w:szCs w:val="28"/>
          <w:rtl w:val="0"/>
        </w:rPr>
        <w:t xml:space="preserve"> to “</w:t>
      </w:r>
      <w:hyperlink r:id="rId11">
        <w:r w:rsidDel="00000000" w:rsidR="00000000" w:rsidRPr="00000000">
          <w:rPr>
            <w:rFonts w:ascii="Times New Roman" w:cs="Times New Roman" w:eastAsia="Times New Roman" w:hAnsi="Times New Roman"/>
            <w:color w:val="1155cc"/>
            <w:sz w:val="28"/>
            <w:szCs w:val="28"/>
            <w:u w:val="single"/>
            <w:rtl w:val="0"/>
          </w:rPr>
          <w:t xml:space="preserve">reunite Korean Americans separated from loved ones in North Korea for decades</w:t>
        </w:r>
      </w:hyperlink>
      <w:r w:rsidDel="00000000" w:rsidR="00000000" w:rsidRPr="00000000">
        <w:rPr>
          <w:rFonts w:ascii="Times New Roman" w:cs="Times New Roman" w:eastAsia="Times New Roman" w:hAnsi="Times New Roman"/>
          <w:sz w:val="28"/>
          <w:szCs w:val="28"/>
          <w:rtl w:val="0"/>
        </w:rPr>
        <w:t xml:space="preserve">,” but has extended the travel ban each year he has been in office. This current ban will </w:t>
      </w:r>
      <w:hyperlink r:id="rId12">
        <w:r w:rsidDel="00000000" w:rsidR="00000000" w:rsidRPr="00000000">
          <w:rPr>
            <w:rFonts w:ascii="Times New Roman" w:cs="Times New Roman" w:eastAsia="Times New Roman" w:hAnsi="Times New Roman"/>
            <w:color w:val="1155cc"/>
            <w:sz w:val="28"/>
            <w:szCs w:val="28"/>
            <w:u w:val="single"/>
            <w:rtl w:val="0"/>
          </w:rPr>
          <w:t xml:space="preserve">remain</w:t>
        </w:r>
      </w:hyperlink>
      <w:r w:rsidDel="00000000" w:rsidR="00000000" w:rsidRPr="00000000">
        <w:rPr>
          <w:rFonts w:ascii="Times New Roman" w:cs="Times New Roman" w:eastAsia="Times New Roman" w:hAnsi="Times New Roman"/>
          <w:sz w:val="28"/>
          <w:szCs w:val="28"/>
          <w:rtl w:val="0"/>
        </w:rPr>
        <w:t xml:space="preserve"> in place until August 31, 2024, at which point it will either be lifted or extended again.</w:t>
      </w:r>
    </w:p>
    <w:p w:rsidR="00000000" w:rsidDel="00000000" w:rsidP="00000000" w:rsidRDefault="00000000" w:rsidRPr="00000000" w14:paraId="0000000B">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Families Separated by the Travel Ban</w:t>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Kate Youngjoo Shim, an activist with </w:t>
      </w:r>
      <w:r w:rsidDel="00000000" w:rsidR="00000000" w:rsidRPr="00000000">
        <w:rPr>
          <w:rFonts w:ascii="Times New Roman" w:cs="Times New Roman" w:eastAsia="Times New Roman" w:hAnsi="Times New Roman"/>
          <w:sz w:val="28"/>
          <w:szCs w:val="28"/>
          <w:rtl w:val="0"/>
        </w:rPr>
        <w:t xml:space="preserve">the women’s peace organization</w:t>
      </w:r>
      <w:r w:rsidDel="00000000" w:rsidR="00000000" w:rsidRPr="00000000">
        <w:rPr>
          <w:rFonts w:ascii="Times New Roman" w:cs="Times New Roman" w:eastAsia="Times New Roman" w:hAnsi="Times New Roman"/>
          <w:sz w:val="28"/>
          <w:szCs w:val="28"/>
          <w:rtl w:val="0"/>
        </w:rPr>
        <w:t xml:space="preserve"> </w:t>
      </w:r>
      <w:hyperlink r:id="rId13">
        <w:r w:rsidDel="00000000" w:rsidR="00000000" w:rsidRPr="00000000">
          <w:rPr>
            <w:rFonts w:ascii="Times New Roman" w:cs="Times New Roman" w:eastAsia="Times New Roman" w:hAnsi="Times New Roman"/>
            <w:color w:val="1155cc"/>
            <w:sz w:val="28"/>
            <w:szCs w:val="28"/>
            <w:u w:val="single"/>
            <w:rtl w:val="0"/>
          </w:rPr>
          <w:t xml:space="preserve">Korea Peace Now!</w:t>
        </w:r>
      </w:hyperlink>
      <w:r w:rsidDel="00000000" w:rsidR="00000000" w:rsidRPr="00000000">
        <w:rPr>
          <w:rFonts w:ascii="Times New Roman" w:cs="Times New Roman" w:eastAsia="Times New Roman" w:hAnsi="Times New Roman"/>
          <w:sz w:val="28"/>
          <w:szCs w:val="28"/>
          <w:rtl w:val="0"/>
        </w:rPr>
        <w:t xml:space="preserve">, is one of the many Korean Americans the travel ban impacts. Born in Korea, Shim moved to the U.S. at the age of 15. Both sides of her family are originally from North Korea, and the ban now prevents her from visiting cousins and other close relatives there.</w:t>
      </w:r>
    </w:p>
    <w:p w:rsidR="00000000" w:rsidDel="00000000" w:rsidP="00000000" w:rsidRDefault="00000000" w:rsidRPr="00000000" w14:paraId="0000000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Shim pointed out the hypocrisy of the U.S. government lecturing North Korea on human rights while keeping so many Korean family members separated.</w:t>
      </w:r>
    </w:p>
    <w:p w:rsidR="00000000" w:rsidDel="00000000" w:rsidP="00000000" w:rsidRDefault="00000000" w:rsidRPr="00000000" w14:paraId="0000000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biggest human rights violation to me is not letting people see their family,” said Shim. “The U.S. government is always trying to say things about [North Korea’s] human rights conditions, but if you’re not letting people meet their mothers, their children, their immediate families… there’s no excuse.”</w:t>
      </w:r>
    </w:p>
    <w:p w:rsidR="00000000" w:rsidDel="00000000" w:rsidP="00000000" w:rsidRDefault="00000000" w:rsidRPr="00000000" w14:paraId="0000000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Things were not always this way. Shim’s grandmother was separated from her oldest son—Shim’s uncle—during the Korean War. After decades of trying to track him down while living in South Korea, her grandmother moved to the U.S. at the age of 65 in the 1980s in the hopes that it would improve her chances of finding and reuniting with him. The task had proved difficult for her in South Korea due to the political situation between the North and South at that time. Even after decades of not knowing where he was and against all odds, Shim’s grandmother remained hopeful that she and her long-lost son would meet again. After moving to the U.S., she even started working at a factory so that she could afford to bring him back gifts once he was found.</w:t>
      </w:r>
    </w:p>
    <w:p w:rsidR="00000000" w:rsidDel="00000000" w:rsidP="00000000" w:rsidRDefault="00000000" w:rsidRPr="00000000" w14:paraId="00000010">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Eventually, Shim’s family was able to track down her lost uncle in North Korea, and her grandmother was finally reunited with her son after 37 years. While there, Shim’s grandmother also met her brother after decades of separation. She would return to North Korea again to attend her grandson’s wedding.</w:t>
      </w:r>
    </w:p>
    <w:p w:rsidR="00000000" w:rsidDel="00000000" w:rsidP="00000000" w:rsidRDefault="00000000" w:rsidRPr="00000000" w14:paraId="0000001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Shim’s grandmother died more than 10 years ago. If she were alive today, she would no longer be able to visit her own child or other family members because of the travel ban.</w:t>
      </w:r>
    </w:p>
    <w:p w:rsidR="00000000" w:rsidDel="00000000" w:rsidP="00000000" w:rsidRDefault="00000000" w:rsidRPr="00000000" w14:paraId="0000001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ban is a cruel expression of U.S. imperialist policy, and as the generation of Korean War survivors are now aging well into their 80s, lifting it is a matter of urgency now more than ever.</w:t>
      </w:r>
    </w:p>
    <w:p w:rsidR="00000000" w:rsidDel="00000000" w:rsidP="00000000" w:rsidRDefault="00000000" w:rsidRPr="00000000" w14:paraId="00000013">
      <w:pPr>
        <w:spacing w:after="200" w:before="20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sz w:val="28"/>
          <w:szCs w:val="28"/>
          <w:rtl w:val="0"/>
        </w:rPr>
        <w:t xml:space="preserve">“My grandmother was one of the lucky ones,” said Shim. “There are so many unlucky people who cannot </w:t>
      </w:r>
      <w:r w:rsidDel="00000000" w:rsidR="00000000" w:rsidRPr="00000000">
        <w:rPr>
          <w:rFonts w:ascii="Times New Roman" w:cs="Times New Roman" w:eastAsia="Times New Roman" w:hAnsi="Times New Roman"/>
          <w:sz w:val="28"/>
          <w:szCs w:val="28"/>
          <w:rtl w:val="0"/>
        </w:rPr>
        <w:t xml:space="preserve">even </w:t>
      </w:r>
      <w:r w:rsidDel="00000000" w:rsidR="00000000" w:rsidRPr="00000000">
        <w:rPr>
          <w:rFonts w:ascii="Times New Roman" w:cs="Times New Roman" w:eastAsia="Times New Roman" w:hAnsi="Times New Roman"/>
          <w:sz w:val="28"/>
          <w:szCs w:val="28"/>
          <w:rtl w:val="0"/>
        </w:rPr>
        <w:t xml:space="preserve">see their family members. Or maybe a mother has her children there. Now it’s been 70 years [since the signing of the Armistice Agreement], so people are dying.”</w:t>
      </w:r>
      <w:r w:rsidDel="00000000" w:rsidR="00000000" w:rsidRPr="00000000">
        <w:rPr>
          <w:rtl w:val="0"/>
        </w:rPr>
      </w:r>
    </w:p>
    <w:p w:rsidR="00000000" w:rsidDel="00000000" w:rsidP="00000000" w:rsidRDefault="00000000" w:rsidRPr="00000000" w14:paraId="00000014">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Trips to North Korea Were ‘Life-Changing’</w:t>
      </w:r>
      <w:r w:rsidDel="00000000" w:rsidR="00000000" w:rsidRPr="00000000">
        <w:rPr>
          <w:rtl w:val="0"/>
        </w:rPr>
      </w:r>
    </w:p>
    <w:p w:rsidR="00000000" w:rsidDel="00000000" w:rsidP="00000000" w:rsidRDefault="00000000" w:rsidRPr="00000000" w14:paraId="0000001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And it’s not only Korean Americans barred from visiting family members in North Korea—</w:t>
      </w:r>
      <w:r w:rsidDel="00000000" w:rsidR="00000000" w:rsidRPr="00000000">
        <w:rPr>
          <w:rFonts w:ascii="Times New Roman" w:cs="Times New Roman" w:eastAsia="Times New Roman" w:hAnsi="Times New Roman"/>
          <w:sz w:val="28"/>
          <w:szCs w:val="28"/>
          <w:rtl w:val="0"/>
        </w:rPr>
        <w:t xml:space="preserve">the travel ban prohibits </w:t>
      </w:r>
      <w:r w:rsidDel="00000000" w:rsidR="00000000" w:rsidRPr="00000000">
        <w:rPr>
          <w:rFonts w:ascii="Times New Roman" w:cs="Times New Roman" w:eastAsia="Times New Roman" w:hAnsi="Times New Roman"/>
          <w:sz w:val="28"/>
          <w:szCs w:val="28"/>
          <w:rtl w:val="0"/>
        </w:rPr>
        <w:t xml:space="preserve">any U.S. passport holder from traveling there, effectively prohibiting</w:t>
      </w:r>
      <w:r w:rsidDel="00000000" w:rsidR="00000000" w:rsidRPr="00000000">
        <w:rPr>
          <w:rFonts w:ascii="Times New Roman" w:cs="Times New Roman" w:eastAsia="Times New Roman" w:hAnsi="Times New Roman"/>
          <w:sz w:val="28"/>
          <w:szCs w:val="28"/>
          <w:rtl w:val="0"/>
        </w:rPr>
        <w:t xml:space="preserve"> any kind of </w:t>
      </w:r>
      <w:hyperlink r:id="rId14">
        <w:r w:rsidDel="00000000" w:rsidR="00000000" w:rsidRPr="00000000">
          <w:rPr>
            <w:rFonts w:ascii="Times New Roman" w:cs="Times New Roman" w:eastAsia="Times New Roman" w:hAnsi="Times New Roman"/>
            <w:color w:val="1155cc"/>
            <w:sz w:val="28"/>
            <w:szCs w:val="28"/>
            <w:u w:val="single"/>
            <w:rtl w:val="0"/>
          </w:rPr>
          <w:t xml:space="preserve">cultural exchange</w:t>
        </w:r>
      </w:hyperlink>
      <w:r w:rsidDel="00000000" w:rsidR="00000000" w:rsidRPr="00000000">
        <w:rPr>
          <w:rFonts w:ascii="Times New Roman" w:cs="Times New Roman" w:eastAsia="Times New Roman" w:hAnsi="Times New Roman"/>
          <w:sz w:val="28"/>
          <w:szCs w:val="28"/>
          <w:rtl w:val="0"/>
        </w:rPr>
        <w:t xml:space="preserve"> between American citizens and Koreans in the North</w:t>
      </w:r>
      <w:r w:rsidDel="00000000" w:rsidR="00000000" w:rsidRPr="00000000">
        <w:rPr>
          <w:rFonts w:ascii="Times New Roman" w:cs="Times New Roman" w:eastAsia="Times New Roman" w:hAnsi="Times New Roman"/>
          <w:sz w:val="28"/>
          <w:szCs w:val="28"/>
          <w:rtl w:val="0"/>
        </w:rPr>
        <w:t xml:space="preserve">. These exchanges are essential to challenging the U.S. propaganda campaign that dehumanizes North Koreans in order to justify sanctions.</w:t>
      </w:r>
    </w:p>
    <w:p w:rsidR="00000000" w:rsidDel="00000000" w:rsidP="00000000" w:rsidRDefault="00000000" w:rsidRPr="00000000" w14:paraId="0000001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Gloria La Riva, an organizer with the </w:t>
      </w:r>
      <w:hyperlink r:id="rId15">
        <w:r w:rsidDel="00000000" w:rsidR="00000000" w:rsidRPr="00000000">
          <w:rPr>
            <w:rFonts w:ascii="Times New Roman" w:cs="Times New Roman" w:eastAsia="Times New Roman" w:hAnsi="Times New Roman"/>
            <w:color w:val="1155cc"/>
            <w:sz w:val="28"/>
            <w:szCs w:val="28"/>
            <w:u w:val="single"/>
            <w:rtl w:val="0"/>
          </w:rPr>
          <w:t xml:space="preserve">ANSWER (</w:t>
        </w:r>
      </w:hyperlink>
      <w:hyperlink r:id="rId16">
        <w:r w:rsidDel="00000000" w:rsidR="00000000" w:rsidRPr="00000000">
          <w:rPr>
            <w:rFonts w:ascii="Times New Roman" w:cs="Times New Roman" w:eastAsia="Times New Roman" w:hAnsi="Times New Roman"/>
            <w:color w:val="1155cc"/>
            <w:sz w:val="28"/>
            <w:szCs w:val="28"/>
            <w:u w:val="single"/>
            <w:rtl w:val="0"/>
          </w:rPr>
          <w:t xml:space="preserve">Act Now to Stop War and End Racism)</w:t>
        </w:r>
      </w:hyperlink>
      <w:hyperlink r:id="rId17">
        <w:r w:rsidDel="00000000" w:rsidR="00000000" w:rsidRPr="00000000">
          <w:rPr>
            <w:rFonts w:ascii="Times New Roman" w:cs="Times New Roman" w:eastAsia="Times New Roman" w:hAnsi="Times New Roman"/>
            <w:color w:val="1155cc"/>
            <w:sz w:val="28"/>
            <w:szCs w:val="28"/>
            <w:u w:val="single"/>
            <w:rtl w:val="0"/>
          </w:rPr>
          <w:t xml:space="preserve"> Coalition</w:t>
        </w:r>
      </w:hyperlink>
      <w:r w:rsidDel="00000000" w:rsidR="00000000" w:rsidRPr="00000000">
        <w:rPr>
          <w:rFonts w:ascii="Times New Roman" w:cs="Times New Roman" w:eastAsia="Times New Roman" w:hAnsi="Times New Roman"/>
          <w:sz w:val="28"/>
          <w:szCs w:val="28"/>
          <w:rtl w:val="0"/>
        </w:rPr>
        <w:t xml:space="preserve">, called her travels to the North in 1989 and 2015 “life-changing experiences.”</w:t>
      </w:r>
    </w:p>
    <w:p w:rsidR="00000000" w:rsidDel="00000000" w:rsidP="00000000" w:rsidRDefault="00000000" w:rsidRPr="00000000" w14:paraId="00000017">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 saw people and a country that is the opposite of the hysterical, demonizing images we see in the West,” La Riva recalled. “I met people who were thoughtful and kind to visitors. That is what struck me most of all. When we boarded a full train, people immediately offered us their seats, smiling—the best language of all.”</w:t>
      </w:r>
    </w:p>
    <w:p w:rsidR="00000000" w:rsidDel="00000000" w:rsidP="00000000" w:rsidRDefault="00000000" w:rsidRPr="00000000" w14:paraId="0000001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“That is the </w:t>
      </w:r>
      <w:r w:rsidDel="00000000" w:rsidR="00000000" w:rsidRPr="00000000">
        <w:rPr>
          <w:rFonts w:ascii="Times New Roman" w:cs="Times New Roman" w:eastAsia="Times New Roman" w:hAnsi="Times New Roman"/>
          <w:i w:val="1"/>
          <w:sz w:val="28"/>
          <w:szCs w:val="28"/>
          <w:rtl w:val="0"/>
        </w:rPr>
        <w:t xml:space="preserve">real</w:t>
      </w:r>
      <w:r w:rsidDel="00000000" w:rsidR="00000000" w:rsidRPr="00000000">
        <w:rPr>
          <w:rFonts w:ascii="Times New Roman" w:cs="Times New Roman" w:eastAsia="Times New Roman" w:hAnsi="Times New Roman"/>
          <w:sz w:val="28"/>
          <w:szCs w:val="28"/>
          <w:rtl w:val="0"/>
        </w:rPr>
        <w:t xml:space="preserve"> reason the U.S. government bans </w:t>
      </w:r>
      <w:r w:rsidDel="00000000" w:rsidR="00000000" w:rsidRPr="00000000">
        <w:rPr>
          <w:rFonts w:ascii="Times New Roman" w:cs="Times New Roman" w:eastAsia="Times New Roman" w:hAnsi="Times New Roman"/>
          <w:sz w:val="28"/>
          <w:szCs w:val="28"/>
          <w:rtl w:val="0"/>
        </w:rPr>
        <w:t xml:space="preserve">its citizens </w:t>
      </w:r>
      <w:r w:rsidDel="00000000" w:rsidR="00000000" w:rsidRPr="00000000">
        <w:rPr>
          <w:rFonts w:ascii="Times New Roman" w:cs="Times New Roman" w:eastAsia="Times New Roman" w:hAnsi="Times New Roman"/>
          <w:sz w:val="28"/>
          <w:szCs w:val="28"/>
          <w:rtl w:val="0"/>
        </w:rPr>
        <w:t xml:space="preserve">from visiting North Korea,” she continued. “It is the same reason the U.S. travel ban to Cuba has existed for </w:t>
      </w:r>
      <w:r w:rsidDel="00000000" w:rsidR="00000000" w:rsidRPr="00000000">
        <w:rPr>
          <w:rFonts w:ascii="Times New Roman" w:cs="Times New Roman" w:eastAsia="Times New Roman" w:hAnsi="Times New Roman"/>
          <w:sz w:val="28"/>
          <w:szCs w:val="28"/>
          <w:rtl w:val="0"/>
        </w:rPr>
        <w:t xml:space="preserve">more than </w:t>
      </w:r>
      <w:r w:rsidDel="00000000" w:rsidR="00000000" w:rsidRPr="00000000">
        <w:rPr>
          <w:rFonts w:ascii="Times New Roman" w:cs="Times New Roman" w:eastAsia="Times New Roman" w:hAnsi="Times New Roman"/>
          <w:sz w:val="28"/>
          <w:szCs w:val="28"/>
          <w:rtl w:val="0"/>
        </w:rPr>
        <w:t xml:space="preserve">60 years. The U.S. fears that we will see the Korean people as our friends, not our enemy. The travel ban is a denial of our right to see North Korea for ourselves.”</w:t>
      </w:r>
      <w:r w:rsidDel="00000000" w:rsidR="00000000" w:rsidRPr="00000000">
        <w:rPr>
          <w:rtl w:val="0"/>
        </w:rPr>
      </w:r>
    </w:p>
    <w:p w:rsidR="00000000" w:rsidDel="00000000" w:rsidP="00000000" w:rsidRDefault="00000000" w:rsidRPr="00000000" w14:paraId="00000019">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End the Korean War</w:t>
      </w:r>
    </w:p>
    <w:p w:rsidR="00000000" w:rsidDel="00000000" w:rsidP="00000000" w:rsidRDefault="00000000" w:rsidRPr="00000000" w14:paraId="0000001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crimes that Washington has inflicted on Korea cannot be overstated. It was the U.S. that divided Korea along the 38th parallel in 1945 and separated millions of families, occupied the South, and dropped</w:t>
      </w:r>
      <w:r w:rsidDel="00000000" w:rsidR="00000000" w:rsidRPr="00000000">
        <w:rPr>
          <w:rFonts w:ascii="Times New Roman" w:cs="Times New Roman" w:eastAsia="Times New Roman" w:hAnsi="Times New Roman"/>
          <w:sz w:val="28"/>
          <w:szCs w:val="28"/>
          <w:rtl w:val="0"/>
        </w:rPr>
        <w:t xml:space="preserve"> </w:t>
      </w:r>
      <w:hyperlink r:id="rId18">
        <w:r w:rsidDel="00000000" w:rsidR="00000000" w:rsidRPr="00000000">
          <w:rPr>
            <w:rFonts w:ascii="Times New Roman" w:cs="Times New Roman" w:eastAsia="Times New Roman" w:hAnsi="Times New Roman"/>
            <w:color w:val="1155cc"/>
            <w:sz w:val="28"/>
            <w:szCs w:val="28"/>
            <w:u w:val="single"/>
            <w:rtl w:val="0"/>
          </w:rPr>
          <w:t xml:space="preserve">more than 600,000 tons</w:t>
        </w:r>
      </w:hyperlink>
      <w:r w:rsidDel="00000000" w:rsidR="00000000" w:rsidRPr="00000000">
        <w:rPr>
          <w:rFonts w:ascii="Times New Roman" w:cs="Times New Roman" w:eastAsia="Times New Roman" w:hAnsi="Times New Roman"/>
          <w:sz w:val="28"/>
          <w:szCs w:val="28"/>
          <w:rtl w:val="0"/>
        </w:rPr>
        <w:t xml:space="preserve"> of </w:t>
      </w:r>
      <w:r w:rsidDel="00000000" w:rsidR="00000000" w:rsidRPr="00000000">
        <w:rPr>
          <w:rFonts w:ascii="Times New Roman" w:cs="Times New Roman" w:eastAsia="Times New Roman" w:hAnsi="Times New Roman"/>
          <w:sz w:val="28"/>
          <w:szCs w:val="28"/>
          <w:rtl w:val="0"/>
        </w:rPr>
        <w:t xml:space="preserve">bombs over the peninsula during the Korean War. </w:t>
      </w:r>
      <w:r w:rsidDel="00000000" w:rsidR="00000000" w:rsidRPr="00000000">
        <w:rPr>
          <w:rFonts w:ascii="Times New Roman" w:cs="Times New Roman" w:eastAsia="Times New Roman" w:hAnsi="Times New Roman"/>
          <w:sz w:val="28"/>
          <w:szCs w:val="28"/>
          <w:rtl w:val="0"/>
        </w:rPr>
        <w:t xml:space="preserve">So extensive was the bombing </w:t>
      </w:r>
      <w:r w:rsidDel="00000000" w:rsidR="00000000" w:rsidRPr="00000000">
        <w:rPr>
          <w:rFonts w:ascii="Times New Roman" w:cs="Times New Roman" w:eastAsia="Times New Roman" w:hAnsi="Times New Roman"/>
          <w:sz w:val="28"/>
          <w:szCs w:val="28"/>
          <w:rtl w:val="0"/>
        </w:rPr>
        <w:t xml:space="preserve">campaign that </w:t>
      </w:r>
      <w:hyperlink r:id="rId19">
        <w:r w:rsidDel="00000000" w:rsidR="00000000" w:rsidRPr="00000000">
          <w:rPr>
            <w:rFonts w:ascii="Times New Roman" w:cs="Times New Roman" w:eastAsia="Times New Roman" w:hAnsi="Times New Roman"/>
            <w:color w:val="1155cc"/>
            <w:sz w:val="28"/>
            <w:szCs w:val="28"/>
            <w:u w:val="single"/>
            <w:rtl w:val="0"/>
          </w:rPr>
          <w:t xml:space="preserve">U.S. pilots even ran out of targets and would drop bombs into the sea to safely land</w:t>
        </w:r>
      </w:hyperlink>
      <w:r w:rsidDel="00000000" w:rsidR="00000000" w:rsidRPr="00000000">
        <w:rPr>
          <w:rFonts w:ascii="Times New Roman" w:cs="Times New Roman" w:eastAsia="Times New Roman" w:hAnsi="Times New Roman"/>
          <w:sz w:val="28"/>
          <w:szCs w:val="28"/>
          <w:rtl w:val="0"/>
        </w:rPr>
        <w:t xml:space="preserve">. Over the course of the war, the U.S. military leveled </w:t>
      </w:r>
      <w:r w:rsidDel="00000000" w:rsidR="00000000" w:rsidRPr="00000000">
        <w:rPr>
          <w:rFonts w:ascii="Times New Roman" w:cs="Times New Roman" w:eastAsia="Times New Roman" w:hAnsi="Times New Roman"/>
          <w:sz w:val="28"/>
          <w:szCs w:val="28"/>
          <w:rtl w:val="0"/>
        </w:rPr>
        <w:t xml:space="preserve">“</w:t>
      </w:r>
      <w:hyperlink r:id="rId20">
        <w:r w:rsidDel="00000000" w:rsidR="00000000" w:rsidRPr="00000000">
          <w:rPr>
            <w:rFonts w:ascii="Times New Roman" w:cs="Times New Roman" w:eastAsia="Times New Roman" w:hAnsi="Times New Roman"/>
            <w:color w:val="1155cc"/>
            <w:sz w:val="28"/>
            <w:szCs w:val="28"/>
            <w:u w:val="single"/>
            <w:rtl w:val="0"/>
          </w:rPr>
          <w:t xml:space="preserve">nearly 90 percent of major cities and villages in North Korea</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killing a</w:t>
      </w:r>
      <w:r w:rsidDel="00000000" w:rsidR="00000000" w:rsidRPr="00000000">
        <w:rPr>
          <w:rFonts w:ascii="Times New Roman" w:cs="Times New Roman" w:eastAsia="Times New Roman" w:hAnsi="Times New Roman"/>
          <w:sz w:val="28"/>
          <w:szCs w:val="28"/>
          <w:rtl w:val="0"/>
        </w:rPr>
        <w:t xml:space="preserve"> </w:t>
      </w:r>
      <w:hyperlink r:id="rId21">
        <w:r w:rsidDel="00000000" w:rsidR="00000000" w:rsidRPr="00000000">
          <w:rPr>
            <w:rFonts w:ascii="Times New Roman" w:cs="Times New Roman" w:eastAsia="Times New Roman" w:hAnsi="Times New Roman"/>
            <w:color w:val="1155cc"/>
            <w:sz w:val="28"/>
            <w:szCs w:val="28"/>
            <w:u w:val="single"/>
            <w:rtl w:val="0"/>
          </w:rPr>
          <w:t xml:space="preserve">staggering 20 percent</w:t>
        </w:r>
      </w:hyperlink>
      <w:r w:rsidDel="00000000" w:rsidR="00000000" w:rsidRPr="00000000">
        <w:rPr>
          <w:rFonts w:ascii="Times New Roman" w:cs="Times New Roman" w:eastAsia="Times New Roman" w:hAnsi="Times New Roman"/>
          <w:sz w:val="28"/>
          <w:szCs w:val="28"/>
          <w:rtl w:val="0"/>
        </w:rPr>
        <w:t xml:space="preserve"> of its population.</w:t>
      </w:r>
    </w:p>
    <w:p w:rsidR="00000000" w:rsidDel="00000000" w:rsidP="00000000" w:rsidRDefault="00000000" w:rsidRPr="00000000" w14:paraId="0000001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top of the murderous carpet bombing campaign, the entire Korean War itself was punctuated by U.S.-backed atrocities: the murder of </w:t>
      </w:r>
      <w:r w:rsidDel="00000000" w:rsidR="00000000" w:rsidRPr="00000000">
        <w:rPr>
          <w:rFonts w:ascii="Times New Roman" w:cs="Times New Roman" w:eastAsia="Times New Roman" w:hAnsi="Times New Roman"/>
          <w:sz w:val="28"/>
          <w:szCs w:val="28"/>
          <w:rtl w:val="0"/>
        </w:rPr>
        <w:t xml:space="preserve">more than </w:t>
      </w:r>
      <w:hyperlink r:id="rId22">
        <w:r w:rsidDel="00000000" w:rsidR="00000000" w:rsidRPr="00000000">
          <w:rPr>
            <w:rFonts w:ascii="Times New Roman" w:cs="Times New Roman" w:eastAsia="Times New Roman" w:hAnsi="Times New Roman"/>
            <w:color w:val="1155cc"/>
            <w:sz w:val="28"/>
            <w:szCs w:val="28"/>
            <w:u w:val="single"/>
            <w:rtl w:val="0"/>
          </w:rPr>
          <w:t xml:space="preserve">100,000 people</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during the Bodo League massacre in </w:t>
      </w:r>
      <w:r w:rsidDel="00000000" w:rsidR="00000000" w:rsidRPr="00000000">
        <w:rPr>
          <w:rFonts w:ascii="Times New Roman" w:cs="Times New Roman" w:eastAsia="Times New Roman" w:hAnsi="Times New Roman"/>
          <w:sz w:val="28"/>
          <w:szCs w:val="28"/>
          <w:rtl w:val="0"/>
        </w:rPr>
        <w:t xml:space="preserve">1950, which was committed by the government forces of U.S.-installed President of South Korea Syngman Rhee; the Sinchon massacre in which the U.S. military and South Korean anti-communist forces killed </w:t>
      </w:r>
      <w:hyperlink r:id="rId23">
        <w:r w:rsidDel="00000000" w:rsidR="00000000" w:rsidRPr="00000000">
          <w:rPr>
            <w:rFonts w:ascii="Times New Roman" w:cs="Times New Roman" w:eastAsia="Times New Roman" w:hAnsi="Times New Roman"/>
            <w:color w:val="1155cc"/>
            <w:sz w:val="28"/>
            <w:szCs w:val="28"/>
            <w:u w:val="single"/>
            <w:rtl w:val="0"/>
          </w:rPr>
          <w:t xml:space="preserve">more than 30,000 civilians</w:t>
        </w:r>
      </w:hyperlink>
      <w:r w:rsidDel="00000000" w:rsidR="00000000" w:rsidRPr="00000000">
        <w:rPr>
          <w:rFonts w:ascii="Times New Roman" w:cs="Times New Roman" w:eastAsia="Times New Roman" w:hAnsi="Times New Roman"/>
          <w:sz w:val="28"/>
          <w:szCs w:val="28"/>
          <w:rtl w:val="0"/>
        </w:rPr>
        <w:t xml:space="preserve">; the No Gun Ri massacre where U.S. military forces opened fire on civilian refugees, killing around </w:t>
      </w:r>
      <w:hyperlink r:id="rId24">
        <w:r w:rsidDel="00000000" w:rsidR="00000000" w:rsidRPr="00000000">
          <w:rPr>
            <w:rFonts w:ascii="Times New Roman" w:cs="Times New Roman" w:eastAsia="Times New Roman" w:hAnsi="Times New Roman"/>
            <w:color w:val="1155cc"/>
            <w:sz w:val="28"/>
            <w:szCs w:val="28"/>
            <w:u w:val="single"/>
            <w:rtl w:val="0"/>
          </w:rPr>
          <w:t xml:space="preserve">300 people</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Taken altogether, U.S. involvement in the Korean War was nothing short of genocidal.</w:t>
      </w:r>
    </w:p>
    <w:p w:rsidR="00000000" w:rsidDel="00000000" w:rsidP="00000000" w:rsidRDefault="00000000" w:rsidRPr="00000000" w14:paraId="0000001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While the </w:t>
      </w:r>
      <w:hyperlink r:id="rId25">
        <w:r w:rsidDel="00000000" w:rsidR="00000000" w:rsidRPr="00000000">
          <w:rPr>
            <w:rFonts w:ascii="Times New Roman" w:cs="Times New Roman" w:eastAsia="Times New Roman" w:hAnsi="Times New Roman"/>
            <w:color w:val="1155cc"/>
            <w:sz w:val="28"/>
            <w:szCs w:val="28"/>
            <w:u w:val="single"/>
            <w:rtl w:val="0"/>
          </w:rPr>
          <w:t xml:space="preserve">signing</w:t>
        </w:r>
      </w:hyperlink>
      <w:r w:rsidDel="00000000" w:rsidR="00000000" w:rsidRPr="00000000">
        <w:rPr>
          <w:rFonts w:ascii="Times New Roman" w:cs="Times New Roman" w:eastAsia="Times New Roman" w:hAnsi="Times New Roman"/>
          <w:sz w:val="28"/>
          <w:szCs w:val="28"/>
          <w:rtl w:val="0"/>
        </w:rPr>
        <w:t xml:space="preserve"> of the 1953 Armistice Agreement brought an end to the fighting, it did not bring an end to the conflict. The U.S. refuses to sign a </w:t>
      </w:r>
      <w:hyperlink r:id="rId26">
        <w:r w:rsidDel="00000000" w:rsidR="00000000" w:rsidRPr="00000000">
          <w:rPr>
            <w:rFonts w:ascii="Times New Roman" w:cs="Times New Roman" w:eastAsia="Times New Roman" w:hAnsi="Times New Roman"/>
            <w:color w:val="1155cc"/>
            <w:sz w:val="28"/>
            <w:szCs w:val="28"/>
            <w:u w:val="single"/>
            <w:rtl w:val="0"/>
          </w:rPr>
          <w:t xml:space="preserve">peace treaty</w:t>
        </w:r>
      </w:hyperlink>
      <w:r w:rsidDel="00000000" w:rsidR="00000000" w:rsidRPr="00000000">
        <w:rPr>
          <w:rFonts w:ascii="Times New Roman" w:cs="Times New Roman" w:eastAsia="Times New Roman" w:hAnsi="Times New Roman"/>
          <w:sz w:val="28"/>
          <w:szCs w:val="28"/>
          <w:rtl w:val="0"/>
        </w:rPr>
        <w:t xml:space="preserve">, and it, along with the South, remains suspended in an official state of war with the North. And even after the signing of the armistice, the U.S. government maintains a heavy military presence in Korea and </w:t>
      </w:r>
      <w:r w:rsidDel="00000000" w:rsidR="00000000" w:rsidRPr="00000000">
        <w:rPr>
          <w:rFonts w:ascii="Times New Roman" w:cs="Times New Roman" w:eastAsia="Times New Roman" w:hAnsi="Times New Roman"/>
          <w:sz w:val="28"/>
          <w:szCs w:val="28"/>
          <w:rtl w:val="0"/>
        </w:rPr>
        <w:t xml:space="preserve">continues to </w:t>
      </w:r>
      <w:hyperlink r:id="rId27">
        <w:r w:rsidDel="00000000" w:rsidR="00000000" w:rsidRPr="00000000">
          <w:rPr>
            <w:rFonts w:ascii="Times New Roman" w:cs="Times New Roman" w:eastAsia="Times New Roman" w:hAnsi="Times New Roman"/>
            <w:color w:val="1155cc"/>
            <w:sz w:val="28"/>
            <w:szCs w:val="28"/>
            <w:u w:val="single"/>
            <w:rtl w:val="0"/>
          </w:rPr>
          <w:t xml:space="preserve">ratchet up tensions</w:t>
        </w:r>
      </w:hyperlink>
      <w:r w:rsidDel="00000000" w:rsidR="00000000" w:rsidRPr="00000000">
        <w:rPr>
          <w:rFonts w:ascii="Times New Roman" w:cs="Times New Roman" w:eastAsia="Times New Roman" w:hAnsi="Times New Roman"/>
          <w:sz w:val="28"/>
          <w:szCs w:val="28"/>
          <w:rtl w:val="0"/>
        </w:rPr>
        <w:t xml:space="preserve"> between the North and the South</w:t>
      </w:r>
      <w:r w:rsidDel="00000000" w:rsidR="00000000" w:rsidRPr="00000000">
        <w:rPr>
          <w:rFonts w:ascii="Times New Roman" w:cs="Times New Roman" w:eastAsia="Times New Roman" w:hAnsi="Times New Roman"/>
          <w:sz w:val="28"/>
          <w:szCs w:val="28"/>
          <w:rtl w:val="0"/>
        </w:rPr>
        <w:t xml:space="preserve">. South Korea remains under occupation: it’s home to the largest U.S. overseas base, </w:t>
      </w:r>
      <w:r w:rsidDel="00000000" w:rsidR="00000000" w:rsidRPr="00000000">
        <w:rPr>
          <w:rFonts w:ascii="Times New Roman" w:cs="Times New Roman" w:eastAsia="Times New Roman" w:hAnsi="Times New Roman"/>
          <w:sz w:val="28"/>
          <w:szCs w:val="28"/>
          <w:rtl w:val="0"/>
        </w:rPr>
        <w:t xml:space="preserve">and a total of </w:t>
      </w:r>
      <w:hyperlink r:id="rId28">
        <w:r w:rsidDel="00000000" w:rsidR="00000000" w:rsidRPr="00000000">
          <w:rPr>
            <w:rFonts w:ascii="Times New Roman" w:cs="Times New Roman" w:eastAsia="Times New Roman" w:hAnsi="Times New Roman"/>
            <w:color w:val="1155cc"/>
            <w:sz w:val="28"/>
            <w:szCs w:val="28"/>
            <w:u w:val="single"/>
            <w:rtl w:val="0"/>
          </w:rPr>
          <w:t xml:space="preserve">28,500 U.S. military personnel</w:t>
        </w:r>
      </w:hyperlink>
      <w:r w:rsidDel="00000000" w:rsidR="00000000" w:rsidRPr="00000000">
        <w:rPr>
          <w:rFonts w:ascii="Times New Roman" w:cs="Times New Roman" w:eastAsia="Times New Roman" w:hAnsi="Times New Roman"/>
          <w:sz w:val="28"/>
          <w:szCs w:val="28"/>
          <w:rtl w:val="0"/>
        </w:rPr>
        <w:t xml:space="preserve"> are stationed in the country</w:t>
      </w:r>
      <w:r w:rsidDel="00000000" w:rsidR="00000000" w:rsidRPr="00000000">
        <w:rPr>
          <w:rFonts w:ascii="Times New Roman" w:cs="Times New Roman" w:eastAsia="Times New Roman" w:hAnsi="Times New Roman"/>
          <w:sz w:val="28"/>
          <w:szCs w:val="28"/>
          <w:rtl w:val="0"/>
        </w:rPr>
        <w:t xml:space="preserve">. South Korea also hosts the </w:t>
      </w:r>
      <w:hyperlink r:id="rId29">
        <w:r w:rsidDel="00000000" w:rsidR="00000000" w:rsidRPr="00000000">
          <w:rPr>
            <w:rFonts w:ascii="Times New Roman" w:cs="Times New Roman" w:eastAsia="Times New Roman" w:hAnsi="Times New Roman"/>
            <w:color w:val="1155cc"/>
            <w:sz w:val="28"/>
            <w:szCs w:val="28"/>
            <w:u w:val="single"/>
            <w:rtl w:val="0"/>
          </w:rPr>
          <w:t xml:space="preserve">annual Ulchi Freedom Shield joint military exercises</w:t>
        </w:r>
      </w:hyperlink>
      <w:r w:rsidDel="00000000" w:rsidR="00000000" w:rsidRPr="00000000">
        <w:rPr>
          <w:rFonts w:ascii="Times New Roman" w:cs="Times New Roman" w:eastAsia="Times New Roman" w:hAnsi="Times New Roman"/>
          <w:sz w:val="28"/>
          <w:szCs w:val="28"/>
          <w:rtl w:val="0"/>
        </w:rPr>
        <w:t xml:space="preserve"> with the U.S. </w:t>
      </w:r>
      <w:r w:rsidDel="00000000" w:rsidR="00000000" w:rsidRPr="00000000">
        <w:rPr>
          <w:rFonts w:ascii="Times New Roman" w:cs="Times New Roman" w:eastAsia="Times New Roman" w:hAnsi="Times New Roman"/>
          <w:sz w:val="28"/>
          <w:szCs w:val="28"/>
          <w:rtl w:val="0"/>
        </w:rPr>
        <w:t xml:space="preserve">These annual drills simulate the invasion of North Korea and include live-fire practice attacks from the air, land, sea, and space</w:t>
      </w:r>
      <w:r w:rsidDel="00000000" w:rsidR="00000000" w:rsidRPr="00000000">
        <w:rPr>
          <w:rFonts w:ascii="Times New Roman" w:cs="Times New Roman" w:eastAsia="Times New Roman" w:hAnsi="Times New Roman"/>
          <w:sz w:val="28"/>
          <w:szCs w:val="28"/>
          <w:rtl w:val="0"/>
        </w:rPr>
        <w:t xml:space="preserve">. The war games present a dress rehearsal for regime change in North Korea. And especially </w:t>
      </w:r>
      <w:hyperlink r:id="rId30">
        <w:r w:rsidDel="00000000" w:rsidR="00000000" w:rsidRPr="00000000">
          <w:rPr>
            <w:rFonts w:ascii="Times New Roman" w:cs="Times New Roman" w:eastAsia="Times New Roman" w:hAnsi="Times New Roman"/>
            <w:color w:val="1155cc"/>
            <w:sz w:val="28"/>
            <w:szCs w:val="28"/>
            <w:u w:val="single"/>
            <w:rtl w:val="0"/>
          </w:rPr>
          <w:t xml:space="preserve">since 2006</w:t>
        </w:r>
      </w:hyperlink>
      <w:r w:rsidDel="00000000" w:rsidR="00000000" w:rsidRPr="00000000">
        <w:rPr>
          <w:rFonts w:ascii="Times New Roman" w:cs="Times New Roman" w:eastAsia="Times New Roman" w:hAnsi="Times New Roman"/>
          <w:sz w:val="28"/>
          <w:szCs w:val="28"/>
          <w:rtl w:val="0"/>
        </w:rPr>
        <w:t xml:space="preserve">, the U.S. government, along with the United Nations Security Council, have relied on a brutal sanctions regime to punish North Korea for defying U.S. imperialism. These sanctions have caused </w:t>
      </w:r>
      <w:hyperlink r:id="rId31">
        <w:r w:rsidDel="00000000" w:rsidR="00000000" w:rsidRPr="00000000">
          <w:rPr>
            <w:rFonts w:ascii="Times New Roman" w:cs="Times New Roman" w:eastAsia="Times New Roman" w:hAnsi="Times New Roman"/>
            <w:color w:val="1155cc"/>
            <w:sz w:val="28"/>
            <w:szCs w:val="28"/>
            <w:u w:val="single"/>
            <w:rtl w:val="0"/>
          </w:rPr>
          <w:t xml:space="preserve">food insecurity, malnutrition, and medical supply shortages in the country, leading to enormous suffering and thousands of preventable deaths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travel ban for the U.S., then, is another weapon of war, part of its broader strategy to further isolate North Korea and inflame tensions between both halves of the peninsula. And with Washington forging stronger military ties with </w:t>
      </w:r>
      <w:hyperlink r:id="rId32">
        <w:r w:rsidDel="00000000" w:rsidR="00000000" w:rsidRPr="00000000">
          <w:rPr>
            <w:rFonts w:ascii="Times New Roman" w:cs="Times New Roman" w:eastAsia="Times New Roman" w:hAnsi="Times New Roman"/>
            <w:color w:val="1155cc"/>
            <w:sz w:val="28"/>
            <w:szCs w:val="28"/>
            <w:u w:val="single"/>
            <w:rtl w:val="0"/>
          </w:rPr>
          <w:t xml:space="preserve">Australia</w:t>
        </w:r>
      </w:hyperlink>
      <w:r w:rsidDel="00000000" w:rsidR="00000000" w:rsidRPr="00000000">
        <w:rPr>
          <w:rFonts w:ascii="Times New Roman" w:cs="Times New Roman" w:eastAsia="Times New Roman" w:hAnsi="Times New Roman"/>
          <w:sz w:val="28"/>
          <w:szCs w:val="28"/>
          <w:rtl w:val="0"/>
        </w:rPr>
        <w:t xml:space="preserve">, </w:t>
      </w:r>
      <w:hyperlink r:id="rId33">
        <w:r w:rsidDel="00000000" w:rsidR="00000000" w:rsidRPr="00000000">
          <w:rPr>
            <w:rFonts w:ascii="Times New Roman" w:cs="Times New Roman" w:eastAsia="Times New Roman" w:hAnsi="Times New Roman"/>
            <w:color w:val="1155cc"/>
            <w:sz w:val="28"/>
            <w:szCs w:val="28"/>
            <w:u w:val="single"/>
            <w:rtl w:val="0"/>
          </w:rPr>
          <w:t xml:space="preserve">the Philippines</w:t>
        </w:r>
      </w:hyperlink>
      <w:r w:rsidDel="00000000" w:rsidR="00000000" w:rsidRPr="00000000">
        <w:rPr>
          <w:rFonts w:ascii="Times New Roman" w:cs="Times New Roman" w:eastAsia="Times New Roman" w:hAnsi="Times New Roman"/>
          <w:sz w:val="28"/>
          <w:szCs w:val="28"/>
          <w:rtl w:val="0"/>
        </w:rPr>
        <w:t xml:space="preserve">, and other countries </w:t>
      </w:r>
      <w:r w:rsidDel="00000000" w:rsidR="00000000" w:rsidRPr="00000000">
        <w:rPr>
          <w:rFonts w:ascii="Times New Roman" w:cs="Times New Roman" w:eastAsia="Times New Roman" w:hAnsi="Times New Roman"/>
          <w:sz w:val="28"/>
          <w:szCs w:val="28"/>
          <w:rtl w:val="0"/>
        </w:rPr>
        <w:t xml:space="preserve">in the “</w:t>
      </w:r>
      <w:hyperlink r:id="rId34">
        <w:r w:rsidDel="00000000" w:rsidR="00000000" w:rsidRPr="00000000">
          <w:rPr>
            <w:rFonts w:ascii="Times New Roman" w:cs="Times New Roman" w:eastAsia="Times New Roman" w:hAnsi="Times New Roman"/>
            <w:color w:val="1155cc"/>
            <w:sz w:val="28"/>
            <w:szCs w:val="28"/>
            <w:u w:val="single"/>
            <w:rtl w:val="0"/>
          </w:rPr>
          <w:t xml:space="preserve">Indo-Pacific</w:t>
        </w:r>
      </w:hyperlink>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sz w:val="28"/>
          <w:szCs w:val="28"/>
          <w:rtl w:val="0"/>
        </w:rPr>
        <w:t xml:space="preserve"> as well as increasing its </w:t>
      </w:r>
      <w:hyperlink r:id="rId35">
        <w:r w:rsidDel="00000000" w:rsidR="00000000" w:rsidRPr="00000000">
          <w:rPr>
            <w:rFonts w:ascii="Times New Roman" w:cs="Times New Roman" w:eastAsia="Times New Roman" w:hAnsi="Times New Roman"/>
            <w:color w:val="1155cc"/>
            <w:sz w:val="28"/>
            <w:szCs w:val="28"/>
            <w:u w:val="single"/>
            <w:rtl w:val="0"/>
          </w:rPr>
          <w:t xml:space="preserve">militarization</w:t>
        </w:r>
      </w:hyperlink>
      <w:r w:rsidDel="00000000" w:rsidR="00000000" w:rsidRPr="00000000">
        <w:rPr>
          <w:rFonts w:ascii="Times New Roman" w:cs="Times New Roman" w:eastAsia="Times New Roman" w:hAnsi="Times New Roman"/>
          <w:sz w:val="28"/>
          <w:szCs w:val="28"/>
          <w:rtl w:val="0"/>
        </w:rPr>
        <w:t xml:space="preserve"> of the South China Sea, the Pentagon’s ultimate goal is to secure South Korea as an ally </w:t>
      </w:r>
      <w:r w:rsidDel="00000000" w:rsidR="00000000" w:rsidRPr="00000000">
        <w:rPr>
          <w:rFonts w:ascii="Times New Roman" w:cs="Times New Roman" w:eastAsia="Times New Roman" w:hAnsi="Times New Roman"/>
          <w:sz w:val="28"/>
          <w:szCs w:val="28"/>
          <w:rtl w:val="0"/>
        </w:rPr>
        <w:t xml:space="preserve">in its road toward </w:t>
      </w:r>
      <w:hyperlink r:id="rId36">
        <w:r w:rsidDel="00000000" w:rsidR="00000000" w:rsidRPr="00000000">
          <w:rPr>
            <w:rFonts w:ascii="Times New Roman" w:cs="Times New Roman" w:eastAsia="Times New Roman" w:hAnsi="Times New Roman"/>
            <w:color w:val="1155cc"/>
            <w:sz w:val="28"/>
            <w:szCs w:val="28"/>
            <w:u w:val="single"/>
            <w:rtl w:val="0"/>
          </w:rPr>
          <w:t xml:space="preserve">major power conflict</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in Asia.</w:t>
      </w:r>
    </w:p>
    <w:p w:rsidR="00000000" w:rsidDel="00000000" w:rsidP="00000000" w:rsidRDefault="00000000" w:rsidRPr="00000000" w14:paraId="0000001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“We’re in a period of extreme tension in Korea,” explained Ju-Hyun Park, an organizer with the nonprofit </w:t>
      </w:r>
      <w:hyperlink r:id="rId37">
        <w:r w:rsidDel="00000000" w:rsidR="00000000" w:rsidRPr="00000000">
          <w:rPr>
            <w:rFonts w:ascii="Times New Roman" w:cs="Times New Roman" w:eastAsia="Times New Roman" w:hAnsi="Times New Roman"/>
            <w:color w:val="1155cc"/>
            <w:sz w:val="28"/>
            <w:szCs w:val="28"/>
            <w:u w:val="single"/>
            <w:rtl w:val="0"/>
          </w:rPr>
          <w:t xml:space="preserve">Nodutdol for Korean Community Development</w:t>
        </w:r>
      </w:hyperlink>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which advocates for reunification</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of the country</w:t>
      </w:r>
      <w:r w:rsidDel="00000000" w:rsidR="00000000" w:rsidRPr="00000000">
        <w:rPr>
          <w:rFonts w:ascii="Times New Roman" w:cs="Times New Roman" w:eastAsia="Times New Roman" w:hAnsi="Times New Roman"/>
          <w:sz w:val="28"/>
          <w:szCs w:val="28"/>
          <w:rtl w:val="0"/>
        </w:rPr>
        <w:t xml:space="preserve">. “The U.S. does not want to do anything to de-escalate that tension because the current situation benefits U.S. interests. The more conflict there is in Korea, the easier it is to corral South Korea and Japan into an alliance against not only North Korea, but ultimately against China and Russia as well.”</w:t>
      </w:r>
    </w:p>
    <w:p w:rsidR="00000000" w:rsidDel="00000000" w:rsidP="00000000" w:rsidRDefault="00000000" w:rsidRPr="00000000" w14:paraId="0000001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path that Washington is leading North and South Korea down will only lead to more war and devastation for the Korean people. The U.S. government has never been interested in peace for the Korean peninsula. For more than 70 years, it’s done everything in its power to divide North and South, obstruct any and every path to lasting peace, and turn Koreans against each other. What the U.S. government owes to the people of Korea can never be repaid. But the path toward justice begins with lifting the travel ban to North Korea—along with signing a peace treaty to bring an official end to the Korean War.</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truthout.org/articles/koreans-demand-the-us-end-the-korean-war-70-years-after-armistice/" TargetMode="External"/><Relationship Id="rId22" Type="http://schemas.openxmlformats.org/officeDocument/2006/relationships/hyperlink" Target="https://factrepublic.com/facts/41162/" TargetMode="External"/><Relationship Id="rId21" Type="http://schemas.openxmlformats.org/officeDocument/2006/relationships/hyperlink" Target="https://www.wilsoncenter.org/article/new-evidence-north-korean-war-losses" TargetMode="External"/><Relationship Id="rId24" Type="http://schemas.openxmlformats.org/officeDocument/2006/relationships/hyperlink" Target="https://www.zinnedproject.org/news/tdih/no-gun-ri-massacre/" TargetMode="External"/><Relationship Id="rId23" Type="http://schemas.openxmlformats.org/officeDocument/2006/relationships/hyperlink" Target="https://allthatsinteresting.com/sinchon-massacre-united-stat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pnews.com/article/us-north-korea-passport-ban-travis-warmbier-6795d172d60966ae0809c1b951d197b2" TargetMode="External"/><Relationship Id="rId26" Type="http://schemas.openxmlformats.org/officeDocument/2006/relationships/hyperlink" Target="https://www.cnn.com/2018/08/22/asia/north-korea-south-korea-peace-treaty-intl/index.html" TargetMode="External"/><Relationship Id="rId25" Type="http://schemas.openxmlformats.org/officeDocument/2006/relationships/hyperlink" Target="https://www.history.com/news/korean-war-peace-treaty-pows" TargetMode="External"/><Relationship Id="rId28" Type="http://schemas.openxmlformats.org/officeDocument/2006/relationships/hyperlink" Target="https://www.stripes.com/branches/army/2022-11-15/combined-command-usfk-un-korea-humphreys-8058722.html" TargetMode="External"/><Relationship Id="rId27" Type="http://schemas.openxmlformats.org/officeDocument/2006/relationships/hyperlink" Target="https://www.usatoday.com/story/opinion/voices/2023/07/24/time-sign-us-north-korea-peace-agreement/70405819007/"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29" Type="http://schemas.openxmlformats.org/officeDocument/2006/relationships/hyperlink" Target="https://asia.nikkei.com/Politics/Defense/South-Korea-U.S.-begin-military-drills-amid-North-Korea-threat" TargetMode="External"/><Relationship Id="rId7" Type="http://schemas.openxmlformats.org/officeDocument/2006/relationships/hyperlink" Target="https://www.liberationnews.org/" TargetMode="External"/><Relationship Id="rId8" Type="http://schemas.openxmlformats.org/officeDocument/2006/relationships/hyperlink" Target="https://twitter.com/catcontentonly" TargetMode="External"/><Relationship Id="rId31" Type="http://schemas.openxmlformats.org/officeDocument/2006/relationships/hyperlink" Target="https://www.ohchr.org/sites/default/files/documents/issues/ucm/cfis/secondary-sanctions/2022-09-14/submission-secondary-sanctions-and-sanctions-in-cyber-world-HRC-51-nodutdol.pdf" TargetMode="External"/><Relationship Id="rId30" Type="http://schemas.openxmlformats.org/officeDocument/2006/relationships/hyperlink" Target="https://www.nytimes.com/2006/10/15/world/asia/15nations.html" TargetMode="External"/><Relationship Id="rId11" Type="http://schemas.openxmlformats.org/officeDocument/2006/relationships/hyperlink" Target="https://en.yna.co.kr/view/AEN20201030000500325" TargetMode="External"/><Relationship Id="rId33" Type="http://schemas.openxmlformats.org/officeDocument/2006/relationships/hyperlink" Target="https://www.cnn.com/2023/04/04/asia/us-philippines-military-base-access-intl-hnk-ml/index.html" TargetMode="External"/><Relationship Id="rId10" Type="http://schemas.openxmlformats.org/officeDocument/2006/relationships/hyperlink" Target="https://koreapeacenow.org/letter-to-the-us-state-department-regarding-the-travel-ban-to-north-korea/" TargetMode="External"/><Relationship Id="rId32" Type="http://schemas.openxmlformats.org/officeDocument/2006/relationships/hyperlink" Target="https://www.defense.gov/Spotlights/AUKUS/" TargetMode="External"/><Relationship Id="rId13" Type="http://schemas.openxmlformats.org/officeDocument/2006/relationships/hyperlink" Target="https://koreapeacenow.org/" TargetMode="External"/><Relationship Id="rId35" Type="http://schemas.openxmlformats.org/officeDocument/2006/relationships/hyperlink" Target="https://www.liberationnews.org/containment-encirclement-and-suppression-u-s-policy-and-the-new-cold-war-on-china/" TargetMode="External"/><Relationship Id="rId12" Type="http://schemas.openxmlformats.org/officeDocument/2006/relationships/hyperlink" Target="https://apnews.com/article/us-north-korea-passport-ban-travis-warmbier-6795d172d60966ae0809c1b951d197b2" TargetMode="External"/><Relationship Id="rId34" Type="http://schemas.openxmlformats.org/officeDocument/2006/relationships/hyperlink" Target="https://www.whitehouse.gov/wp-content/uploads/2022/02/U.S.-Indo-Pacific-Strategy.pdf" TargetMode="External"/><Relationship Id="rId15" Type="http://schemas.openxmlformats.org/officeDocument/2006/relationships/hyperlink" Target="https://www.answercoalition.org/who_we_are" TargetMode="External"/><Relationship Id="rId37" Type="http://schemas.openxmlformats.org/officeDocument/2006/relationships/hyperlink" Target="https://nodutdol.org/" TargetMode="External"/><Relationship Id="rId14" Type="http://schemas.openxmlformats.org/officeDocument/2006/relationships/hyperlink" Target="https://truthout.org/articles/bidens-renewal-of-trumps-north-korea-travel-ban-will-hurt-peace-efforts/" TargetMode="External"/><Relationship Id="rId36" Type="http://schemas.openxmlformats.org/officeDocument/2006/relationships/hyperlink" Target="https://thetricontinental.org/newsletterissue/wenhua-zongheng/" TargetMode="External"/><Relationship Id="rId17" Type="http://schemas.openxmlformats.org/officeDocument/2006/relationships/hyperlink" Target="https://www.answercoalition.org/who_we_are" TargetMode="External"/><Relationship Id="rId16" Type="http://schemas.openxmlformats.org/officeDocument/2006/relationships/hyperlink" Target="https://www.answercoalition.org/who_we_are" TargetMode="External"/><Relationship Id="rId19" Type="http://schemas.openxmlformats.org/officeDocument/2006/relationships/hyperlink" Target="https://uhpress.hawaii.edu/title/koreas-twentieth-century-odyssey-a-short-history/" TargetMode="External"/><Relationship Id="rId18" Type="http://schemas.openxmlformats.org/officeDocument/2006/relationships/hyperlink" Target="https://truthout.org/articles/koreans-demand-the-us-end-the-korean-war-70-years-after-armis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