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396" w:rsidRDefault="003F4BB7">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Right-Wing Indoctrination in Charter Schools at Taxpayer Expense</w:t>
      </w:r>
    </w:p>
    <w:p w14:paraId="00000002" w14:textId="77777777" w:rsidR="00522396" w:rsidRDefault="003F4BB7">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A “new breed” of charter schools is spreading conservative ideology and Christian nationalism.</w:t>
      </w:r>
    </w:p>
    <w:p w14:paraId="00000003"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522396" w:rsidRDefault="003F4BB7">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Jeff Bryant is a writing fellow and chief correspondent for Our Schools. He is a communications consultant, freelance writer, advocacy journalist, and director of the Education Opportunity Network, a strategy and messaging center for progressi</w:t>
      </w:r>
      <w:r>
        <w:rPr>
          <w:rFonts w:ascii="Times New Roman" w:eastAsia="Times New Roman" w:hAnsi="Times New Roman" w:cs="Times New Roman"/>
          <w:sz w:val="28"/>
          <w:szCs w:val="28"/>
        </w:rPr>
        <w:t xml:space="preserve">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522396" w:rsidRDefault="003F4BB7">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522396" w:rsidRDefault="003F4BB7">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Charter Schools, Economy, Law, GOP/Right Wing, Democratic Party, Politics, Media, Activism, Community, Teachers, Health Care, Social Benefits, Gender, Identity Politics, </w:t>
      </w:r>
      <w:r>
        <w:rPr>
          <w:rFonts w:ascii="Times New Roman" w:eastAsia="Times New Roman" w:hAnsi="Times New Roman" w:cs="Times New Roman"/>
          <w:sz w:val="28"/>
          <w:szCs w:val="28"/>
          <w:highlight w:val="white"/>
        </w:rPr>
        <w:t>Women’s Rights, North America/United States of America, News, Opinion</w:t>
      </w:r>
    </w:p>
    <w:p w14:paraId="00000007" w14:textId="77777777" w:rsidR="00522396" w:rsidRDefault="00522396">
      <w:pPr>
        <w:widowControl w:val="0"/>
        <w:spacing w:before="200" w:after="200"/>
        <w:rPr>
          <w:rFonts w:ascii="Times New Roman" w:eastAsia="Times New Roman" w:hAnsi="Times New Roman" w:cs="Times New Roman"/>
          <w:b/>
          <w:sz w:val="28"/>
          <w:szCs w:val="28"/>
          <w:highlight w:val="white"/>
        </w:rPr>
      </w:pPr>
    </w:p>
    <w:p w14:paraId="00000008" w14:textId="77777777" w:rsidR="00522396" w:rsidRDefault="003F4BB7">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Charges that public schools are subjecting children to leftwing indoctrination are proving to be mostly </w:t>
      </w:r>
      <w:hyperlink r:id="rId6">
        <w:r>
          <w:rPr>
            <w:rFonts w:ascii="Times New Roman" w:eastAsia="Times New Roman" w:hAnsi="Times New Roman" w:cs="Times New Roman"/>
            <w:color w:val="1155CC"/>
            <w:sz w:val="28"/>
            <w:szCs w:val="28"/>
            <w:u w:val="single"/>
          </w:rPr>
          <w:t>over-hyped</w:t>
        </w:r>
      </w:hyperlink>
      <w:r>
        <w:rPr>
          <w:rFonts w:ascii="Times New Roman" w:eastAsia="Times New Roman" w:hAnsi="Times New Roman" w:cs="Times New Roman"/>
          <w:sz w:val="28"/>
          <w:szCs w:val="28"/>
        </w:rPr>
        <w:t xml:space="preserve"> or not at all </w:t>
      </w:r>
      <w:hyperlink r:id="rId7">
        <w:r>
          <w:rPr>
            <w:rFonts w:ascii="Times New Roman" w:eastAsia="Times New Roman" w:hAnsi="Times New Roman" w:cs="Times New Roman"/>
            <w:color w:val="1155CC"/>
            <w:sz w:val="28"/>
            <w:szCs w:val="28"/>
            <w:u w:val="single"/>
          </w:rPr>
          <w:t>based in fact</w:t>
        </w:r>
      </w:hyperlink>
      <w:r>
        <w:rPr>
          <w:rFonts w:ascii="Times New Roman" w:eastAsia="Times New Roman" w:hAnsi="Times New Roman" w:cs="Times New Roman"/>
          <w:sz w:val="28"/>
          <w:szCs w:val="28"/>
        </w:rPr>
        <w:t xml:space="preserve">. Yet, there’s evidence, according to a new report, that a </w:t>
      </w:r>
      <w:r>
        <w:rPr>
          <w:rFonts w:ascii="Times New Roman" w:eastAsia="Times New Roman" w:hAnsi="Times New Roman" w:cs="Times New Roman"/>
          <w:sz w:val="28"/>
          <w:szCs w:val="28"/>
        </w:rPr>
        <w:t>fast-growing sector of the charter school industry is engaged in indoctrination, only, in this case, the schools are instructing children in white, conservative ideology.</w:t>
      </w:r>
    </w:p>
    <w:p w14:paraId="0000000A"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8">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“A Sharp Turn Right: A New Breed of Charter Schools Delivers the Conservative Agenda” by the Network for Public Education (NPE), finds that charter schools that market to famili</w:t>
      </w:r>
      <w:r>
        <w:rPr>
          <w:rFonts w:ascii="Times New Roman" w:eastAsia="Times New Roman" w:hAnsi="Times New Roman" w:cs="Times New Roman"/>
          <w:sz w:val="28"/>
          <w:szCs w:val="28"/>
        </w:rPr>
        <w:t>es a “classical” or “traditional” approach to schooling are essentially catering to parents and politicians that follow “right-wing ideology.”</w:t>
      </w:r>
    </w:p>
    <w:p w14:paraId="0000000B"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Using keyword searches, news stories from local and national media, and </w:t>
      </w:r>
      <w:r>
        <w:rPr>
          <w:rFonts w:ascii="Times New Roman" w:eastAsia="Times New Roman" w:hAnsi="Times New Roman" w:cs="Times New Roman"/>
          <w:sz w:val="28"/>
          <w:szCs w:val="28"/>
        </w:rPr>
        <w:lastRenderedPageBreak/>
        <w:t>examinations of charter school websites a</w:t>
      </w:r>
      <w:r>
        <w:rPr>
          <w:rFonts w:ascii="Times New Roman" w:eastAsia="Times New Roman" w:hAnsi="Times New Roman" w:cs="Times New Roman"/>
          <w:sz w:val="28"/>
          <w:szCs w:val="28"/>
        </w:rPr>
        <w:t>nd other resources, the authors claim to have “identified a representative sample”—273 currently open charter schools—that resemble their definition of what constitutes a right-wing educational agenda.</w:t>
      </w:r>
    </w:p>
    <w:p w14:paraId="0000000C"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authors offer this number with the caveat t</w:t>
      </w:r>
      <w:r>
        <w:rPr>
          <w:rFonts w:ascii="Times New Roman" w:eastAsia="Times New Roman" w:hAnsi="Times New Roman" w:cs="Times New Roman"/>
          <w:sz w:val="28"/>
          <w:szCs w:val="28"/>
        </w:rPr>
        <w:t>hat “we are confident there are schools and even chains we missed.”</w:t>
      </w:r>
    </w:p>
    <w:p w14:paraId="0000000D"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Two principal criteria the authors used to determine the political leanings of the schools were whether they offered what’s commonly called a “classical” curriculum or a “back-to-basics” c</w:t>
      </w:r>
      <w:r>
        <w:rPr>
          <w:rFonts w:ascii="Times New Roman" w:eastAsia="Times New Roman" w:hAnsi="Times New Roman" w:cs="Times New Roman"/>
          <w:sz w:val="28"/>
          <w:szCs w:val="28"/>
        </w:rPr>
        <w:t>urriculum and/or whether the schools’ websites made politically conservative or religious references or were “designed to attract white conservative families.”</w:t>
      </w:r>
    </w:p>
    <w:p w14:paraId="0000000E"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evidence the authors looked for to determine a school’s political orientation was whether </w:t>
      </w:r>
      <w:r>
        <w:rPr>
          <w:rFonts w:ascii="Times New Roman" w:eastAsia="Times New Roman" w:hAnsi="Times New Roman" w:cs="Times New Roman"/>
          <w:sz w:val="28"/>
          <w:szCs w:val="28"/>
        </w:rPr>
        <w:t>the charters’ owners or founders had publicly stated overtly conservative political beliefs or had substantial connections to right-wing individuals or advocacy groups.</w:t>
      </w:r>
    </w:p>
    <w:p w14:paraId="0000000F"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Some charters blatantly signaled their education agendas by, for example, having a cros</w:t>
      </w:r>
      <w:r>
        <w:rPr>
          <w:rFonts w:ascii="Times New Roman" w:eastAsia="Times New Roman" w:hAnsi="Times New Roman" w:cs="Times New Roman"/>
          <w:sz w:val="28"/>
          <w:szCs w:val="28"/>
        </w:rPr>
        <w:t>s on their buildings or exhibiting religious symbols or hyper-patriotic messages in school common areas.</w:t>
      </w:r>
    </w:p>
    <w:p w14:paraId="00000010"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also accuses this sector of the charter school industry of enrolling mostly white and middle-class and wealthy families and discouraging att</w:t>
      </w:r>
      <w:r>
        <w:rPr>
          <w:rFonts w:ascii="Times New Roman" w:eastAsia="Times New Roman" w:hAnsi="Times New Roman" w:cs="Times New Roman"/>
          <w:sz w:val="28"/>
          <w:szCs w:val="28"/>
        </w:rPr>
        <w:t>endance of low-income and non-white families.</w:t>
      </w:r>
    </w:p>
    <w:p w14:paraId="00000011"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“Unlike the entire charter school sector, the overall student body of these charter schools is disproportionately white,” the report states, citing evidence from the 2021-2022 school year that “more than 52 per</w:t>
      </w:r>
      <w:r>
        <w:rPr>
          <w:rFonts w:ascii="Times New Roman" w:eastAsia="Times New Roman" w:hAnsi="Times New Roman" w:cs="Times New Roman"/>
          <w:sz w:val="28"/>
          <w:szCs w:val="28"/>
        </w:rPr>
        <w:t>cent of the students who attended these charter schools were white, compared with 29 percent of all charter school students. Nationally, nearly one in four charter students is Black. In right-wing charters, Black students comprise only seven percent of enr</w:t>
      </w:r>
      <w:r>
        <w:rPr>
          <w:rFonts w:ascii="Times New Roman" w:eastAsia="Times New Roman" w:hAnsi="Times New Roman" w:cs="Times New Roman"/>
          <w:sz w:val="28"/>
          <w:szCs w:val="28"/>
        </w:rPr>
        <w:t>ollment.”</w:t>
      </w:r>
    </w:p>
    <w:p w14:paraId="00000012"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who were eligible to receive free or reduced-price lunch, a typical measurement of poverty, were also under-represented in these schools, making up only 17 percent of students enrolled in these charters “compared with 48 percent of all c</w:t>
      </w:r>
      <w:r>
        <w:rPr>
          <w:rFonts w:ascii="Times New Roman" w:eastAsia="Times New Roman" w:hAnsi="Times New Roman" w:cs="Times New Roman"/>
          <w:sz w:val="28"/>
          <w:szCs w:val="28"/>
        </w:rPr>
        <w:t>harter school students and 43 percent of the students in democratically-governed public schools.”</w:t>
      </w:r>
    </w:p>
    <w:p w14:paraId="00000013"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Moreover, these schools are a growing presence in the nation’s education system since the election of Donald Trump as president. “Since the inauguration of Do</w:t>
      </w:r>
      <w:r>
        <w:rPr>
          <w:rFonts w:ascii="Times New Roman" w:eastAsia="Times New Roman" w:hAnsi="Times New Roman" w:cs="Times New Roman"/>
          <w:sz w:val="28"/>
          <w:szCs w:val="28"/>
        </w:rPr>
        <w:t>nald Trump, the number of classical and right-wing charter schools has grown by 90 percent with 66 more schools in the pipeline,” the report assesses. “Forty-seven percent of the schools we identified opened since [his] inauguration.”</w:t>
      </w:r>
    </w:p>
    <w:p w14:paraId="00000014"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challenges</w:t>
      </w:r>
      <w:r>
        <w:rPr>
          <w:rFonts w:ascii="Times New Roman" w:eastAsia="Times New Roman" w:hAnsi="Times New Roman" w:cs="Times New Roman"/>
          <w:sz w:val="28"/>
          <w:szCs w:val="28"/>
        </w:rPr>
        <w:t xml:space="preserve"> the notion that charter schools are a </w:t>
      </w:r>
      <w:hyperlink r:id="rId9">
        <w:r>
          <w:rPr>
            <w:rFonts w:ascii="Times New Roman" w:eastAsia="Times New Roman" w:hAnsi="Times New Roman" w:cs="Times New Roman"/>
            <w:color w:val="1155CC"/>
            <w:sz w:val="28"/>
            <w:szCs w:val="28"/>
            <w:u w:val="single"/>
          </w:rPr>
          <w:t>bipartisan</w:t>
        </w:r>
      </w:hyperlink>
      <w:r>
        <w:rPr>
          <w:rFonts w:ascii="Times New Roman" w:eastAsia="Times New Roman" w:hAnsi="Times New Roman" w:cs="Times New Roman"/>
          <w:sz w:val="28"/>
          <w:szCs w:val="28"/>
        </w:rPr>
        <w:t xml:space="preserve"> or even </w:t>
      </w:r>
      <w:hyperlink r:id="rId10">
        <w:r>
          <w:rPr>
            <w:rFonts w:ascii="Times New Roman" w:eastAsia="Times New Roman" w:hAnsi="Times New Roman" w:cs="Times New Roman"/>
            <w:color w:val="1155CC"/>
            <w:sz w:val="28"/>
            <w:szCs w:val="28"/>
            <w:u w:val="single"/>
          </w:rPr>
          <w:t>progressive</w:t>
        </w:r>
      </w:hyperlink>
      <w:r>
        <w:rPr>
          <w:rFonts w:ascii="Times New Roman" w:eastAsia="Times New Roman" w:hAnsi="Times New Roman" w:cs="Times New Roman"/>
          <w:sz w:val="28"/>
          <w:szCs w:val="28"/>
        </w:rPr>
        <w:t xml:space="preserve"> issue, as they are often framed, and calls into question whether public school tax dollars should continue to pour into the charter industry.</w:t>
      </w:r>
    </w:p>
    <w:p w14:paraId="00000015"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“Charter schools took a sharp turn right and now serve a purpose never imagine</w:t>
      </w:r>
      <w:r>
        <w:rPr>
          <w:rFonts w:ascii="Times New Roman" w:eastAsia="Times New Roman" w:hAnsi="Times New Roman" w:cs="Times New Roman"/>
          <w:sz w:val="28"/>
          <w:szCs w:val="28"/>
        </w:rPr>
        <w:t>d by their early proponents,” the report concludes. “[T]hese new laboratories of right-wing thought are flourishing with the silent accord of charter school supporters on both the left and right ends of the political spectrum.”</w:t>
      </w:r>
    </w:p>
    <w:p w14:paraId="00000016" w14:textId="77777777" w:rsidR="00522396" w:rsidRDefault="003F4BB7">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Threat to ‘Upend American </w:t>
      </w:r>
      <w:r>
        <w:rPr>
          <w:rFonts w:ascii="Times New Roman" w:eastAsia="Times New Roman" w:hAnsi="Times New Roman" w:cs="Times New Roman"/>
          <w:b/>
          <w:sz w:val="28"/>
          <w:szCs w:val="28"/>
        </w:rPr>
        <w:t>Education’</w:t>
      </w:r>
    </w:p>
    <w:p w14:paraId="00000017"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comes at a critical time as the nation’s first religion-based charter school has been allowed to open in Oklahoma.</w:t>
      </w:r>
    </w:p>
    <w:p w14:paraId="00000018"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Up until now, “[charter] schools [were] deemed public by state law, and must be secular just like any other public scho</w:t>
      </w:r>
      <w:r>
        <w:rPr>
          <w:rFonts w:ascii="Times New Roman" w:eastAsia="Times New Roman" w:hAnsi="Times New Roman" w:cs="Times New Roman"/>
          <w:sz w:val="28"/>
          <w:szCs w:val="28"/>
        </w:rPr>
        <w:t xml:space="preserve">ol,” according to </w:t>
      </w:r>
      <w:hyperlink r:id="rId11">
        <w:r>
          <w:rPr>
            <w:rFonts w:ascii="Times New Roman" w:eastAsia="Times New Roman" w:hAnsi="Times New Roman" w:cs="Times New Roman"/>
            <w:color w:val="1155CC"/>
            <w:sz w:val="28"/>
            <w:szCs w:val="28"/>
            <w:u w:val="single"/>
          </w:rPr>
          <w:t>Chalkbeat reporter Matt Barnum</w:t>
        </w:r>
      </w:hyperlink>
      <w:r>
        <w:rPr>
          <w:rFonts w:ascii="Times New Roman" w:eastAsia="Times New Roman" w:hAnsi="Times New Roman" w:cs="Times New Roman"/>
          <w:sz w:val="28"/>
          <w:szCs w:val="28"/>
        </w:rPr>
        <w:t>. Allowing a religious charter to open—in thi</w:t>
      </w:r>
      <w:r>
        <w:rPr>
          <w:rFonts w:ascii="Times New Roman" w:eastAsia="Times New Roman" w:hAnsi="Times New Roman" w:cs="Times New Roman"/>
          <w:sz w:val="28"/>
          <w:szCs w:val="28"/>
        </w:rPr>
        <w:t>s case, an online charter school affiliated with the Catholic Church—“is a direct challenge to existing charter laws, which critics say discriminate against churches and other religious entities,” Barnum states.</w:t>
      </w:r>
    </w:p>
    <w:p w14:paraId="00000019"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prospect of religious charter schools t</w:t>
      </w:r>
      <w:r>
        <w:rPr>
          <w:rFonts w:ascii="Times New Roman" w:eastAsia="Times New Roman" w:hAnsi="Times New Roman" w:cs="Times New Roman"/>
          <w:sz w:val="28"/>
          <w:szCs w:val="28"/>
        </w:rPr>
        <w:t xml:space="preserve">hreatens to upend American education, far beyond Oklahoma,” Barnum continues, contributing to “the successful conservative </w:t>
      </w:r>
      <w:hyperlink r:id="rId12">
        <w:r>
          <w:rPr>
            <w:rFonts w:ascii="Times New Roman" w:eastAsia="Times New Roman" w:hAnsi="Times New Roman" w:cs="Times New Roman"/>
            <w:color w:val="1155CC"/>
            <w:sz w:val="28"/>
            <w:szCs w:val="28"/>
            <w:u w:val="single"/>
          </w:rPr>
          <w:t>campaign</w:t>
        </w:r>
      </w:hyperlink>
      <w:r>
        <w:rPr>
          <w:rFonts w:ascii="Times New Roman" w:eastAsia="Times New Roman" w:hAnsi="Times New Roman" w:cs="Times New Roman"/>
          <w:sz w:val="28"/>
          <w:szCs w:val="28"/>
        </w:rPr>
        <w:t xml:space="preserve"> to allow more public funding to go to religious education.”</w:t>
      </w:r>
    </w:p>
    <w:p w14:paraId="0000001A"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Also hanging in the balance, Barnum writes, is a current U.S. Supreme Court case—</w:t>
      </w:r>
      <w:hyperlink r:id="rId13">
        <w:r>
          <w:rPr>
            <w:rFonts w:ascii="Times New Roman" w:eastAsia="Times New Roman" w:hAnsi="Times New Roman" w:cs="Times New Roman"/>
            <w:i/>
            <w:color w:val="1155CC"/>
            <w:sz w:val="28"/>
            <w:szCs w:val="28"/>
            <w:u w:val="single"/>
          </w:rPr>
          <w:t>Charter Day School, Inc. v. Peltier</w:t>
        </w:r>
      </w:hyperlink>
      <w:r>
        <w:rPr>
          <w:rFonts w:ascii="Times New Roman" w:eastAsia="Times New Roman" w:hAnsi="Times New Roman" w:cs="Times New Roman"/>
          <w:sz w:val="28"/>
          <w:szCs w:val="28"/>
        </w:rPr>
        <w:t>—that would potentially rule whether charter schools are public or private actors. Should the court rule that charter schools are private entities, the ideologically conse</w:t>
      </w:r>
      <w:r>
        <w:rPr>
          <w:rFonts w:ascii="Times New Roman" w:eastAsia="Times New Roman" w:hAnsi="Times New Roman" w:cs="Times New Roman"/>
          <w:sz w:val="28"/>
          <w:szCs w:val="28"/>
        </w:rPr>
        <w:t>rvative charters that NPE examines in its report would not only flourish; they would become even more blatant in their instruction of right-wing ideology and more restrictive in denying non-Christian, non-conservative, and LGBTQ+ students to enroll in thei</w:t>
      </w:r>
      <w:r>
        <w:rPr>
          <w:rFonts w:ascii="Times New Roman" w:eastAsia="Times New Roman" w:hAnsi="Times New Roman" w:cs="Times New Roman"/>
          <w:sz w:val="28"/>
          <w:szCs w:val="28"/>
        </w:rPr>
        <w:t>r schools.</w:t>
      </w:r>
    </w:p>
    <w:p w14:paraId="0000001B"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Indeed, the charter school chain at the center of this supreme court case, the Roger Bacon Academy, is examined extensively in the NPE report.</w:t>
      </w:r>
    </w:p>
    <w:p w14:paraId="0000001C"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report calls attention to the daily </w:t>
      </w:r>
      <w:hyperlink r:id="rId14">
        <w:r>
          <w:rPr>
            <w:rFonts w:ascii="Times New Roman" w:eastAsia="Times New Roman" w:hAnsi="Times New Roman" w:cs="Times New Roman"/>
            <w:color w:val="1155CC"/>
            <w:sz w:val="28"/>
            <w:szCs w:val="28"/>
            <w:u w:val="single"/>
          </w:rPr>
          <w:t>o</w:t>
        </w:r>
        <w:r>
          <w:rPr>
            <w:rFonts w:ascii="Times New Roman" w:eastAsia="Times New Roman" w:hAnsi="Times New Roman" w:cs="Times New Roman"/>
            <w:color w:val="1155CC"/>
            <w:sz w:val="28"/>
            <w:szCs w:val="28"/>
            <w:u w:val="single"/>
          </w:rPr>
          <w:t>ath</w:t>
        </w:r>
      </w:hyperlink>
      <w:r>
        <w:rPr>
          <w:rFonts w:ascii="Times New Roman" w:eastAsia="Times New Roman" w:hAnsi="Times New Roman" w:cs="Times New Roman"/>
          <w:sz w:val="28"/>
          <w:szCs w:val="28"/>
        </w:rPr>
        <w:t xml:space="preserve"> students at the schools are required to chant, in which they pledge to, among other things, “[guard] against the stains of falsehood from the fascination with experts … and from over-reliance on rational argument.”</w:t>
      </w:r>
    </w:p>
    <w:p w14:paraId="0000001D"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report also notes that the schools run by the company “emphasize a ‘traditional curriculum, traditional manners, and traditional respect’—‘more like schools were 50 years ago compared to now,’ </w:t>
      </w:r>
      <w:hyperlink r:id="rId15">
        <w:r>
          <w:rPr>
            <w:rFonts w:ascii="Times New Roman" w:eastAsia="Times New Roman" w:hAnsi="Times New Roman" w:cs="Times New Roman"/>
            <w:color w:val="1155CC"/>
            <w:sz w:val="28"/>
            <w:szCs w:val="28"/>
            <w:u w:val="single"/>
          </w:rPr>
          <w:t>according to one of its board members</w:t>
        </w:r>
      </w:hyperlink>
      <w:r>
        <w:rPr>
          <w:rFonts w:ascii="Times New Roman" w:eastAsia="Times New Roman" w:hAnsi="Times New Roman" w:cs="Times New Roman"/>
          <w:sz w:val="28"/>
          <w:szCs w:val="28"/>
        </w:rPr>
        <w:t>.”</w:t>
      </w:r>
    </w:p>
    <w:p w14:paraId="0000001E"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While these calls for “traditional” education can seem non-controversial, NPE warns they are a type of “dog whistle” to convey a right-wing political agenda a</w:t>
      </w:r>
      <w:r>
        <w:rPr>
          <w:rFonts w:ascii="Times New Roman" w:eastAsia="Times New Roman" w:hAnsi="Times New Roman" w:cs="Times New Roman"/>
          <w:sz w:val="28"/>
          <w:szCs w:val="28"/>
        </w:rPr>
        <w:t>nd a marketing strategy to “attract conservative families with Christian nationalist identities anxious to place their children in schools that reflect early- and mid-20th century values, pedagogy, and curriculum.”</w:t>
      </w:r>
    </w:p>
    <w:p w14:paraId="0000001F"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Dog Whistles That Signal Right-Wing Ideol</w:t>
      </w:r>
      <w:r>
        <w:rPr>
          <w:rFonts w:ascii="Times New Roman" w:eastAsia="Times New Roman" w:hAnsi="Times New Roman" w:cs="Times New Roman"/>
          <w:b/>
          <w:sz w:val="28"/>
          <w:szCs w:val="28"/>
        </w:rPr>
        <w:t>ogy</w:t>
      </w:r>
    </w:p>
    <w:p w14:paraId="00000020"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Among the dog whistles the report cites are uses of the word “classical” in the schools’ branding and marketing and promises on their websites and other marketing materials to “[emphasize] Eurocentric texts and the study of Latin and Greek.” The report</w:t>
      </w:r>
      <w:r>
        <w:rPr>
          <w:rFonts w:ascii="Times New Roman" w:eastAsia="Times New Roman" w:hAnsi="Times New Roman" w:cs="Times New Roman"/>
          <w:sz w:val="28"/>
          <w:szCs w:val="28"/>
        </w:rPr>
        <w:t xml:space="preserve"> says these are signals for attracting conservative families and discouraging families who’d want their children instructed in a broader range of viewpoints and perspectives.</w:t>
      </w:r>
    </w:p>
    <w:p w14:paraId="00000021"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classical schools that have overtly Christian personae, “the curriculum focuse</w:t>
      </w:r>
      <w:r>
        <w:rPr>
          <w:rFonts w:ascii="Times New Roman" w:eastAsia="Times New Roman" w:hAnsi="Times New Roman" w:cs="Times New Roman"/>
          <w:sz w:val="28"/>
          <w:szCs w:val="28"/>
        </w:rPr>
        <w:t>s not only on the Western canon—Homer to C.S. Lewis—but also on scripture,” the report states.</w:t>
      </w:r>
    </w:p>
    <w:p w14:paraId="00000022"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Other dog whistles the report describes include the use of “red, white, and blue decor, patriotic insignia, white students and teachers featured almost exclusive</w:t>
      </w:r>
      <w:r>
        <w:rPr>
          <w:rFonts w:ascii="Times New Roman" w:eastAsia="Times New Roman" w:hAnsi="Times New Roman" w:cs="Times New Roman"/>
          <w:sz w:val="28"/>
          <w:szCs w:val="28"/>
        </w:rPr>
        <w:t>ly on [the schools’] websites, and the generous use of the word ‘virtue,’” in their marketing.</w:t>
      </w:r>
    </w:p>
    <w:p w14:paraId="00000023"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These are meant to “signal to families which students would be a ‘good fit’ for the school,” the report states.</w:t>
      </w:r>
    </w:p>
    <w:p w14:paraId="00000024"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According to NPE, “more than 80 percent of the ne</w:t>
      </w:r>
      <w:r>
        <w:rPr>
          <w:rFonts w:ascii="Times New Roman" w:eastAsia="Times New Roman" w:hAnsi="Times New Roman" w:cs="Times New Roman"/>
          <w:sz w:val="28"/>
          <w:szCs w:val="28"/>
        </w:rPr>
        <w:t>w classical charter schools have websites designed to attract Christian nationalist families.”</w:t>
      </w:r>
    </w:p>
    <w:p w14:paraId="00000025"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type of charter school the report designates as overtly conservative offers a “‘back to basics’ curriculum without necessarily identifying the curriculum</w:t>
      </w:r>
      <w:r>
        <w:rPr>
          <w:rFonts w:ascii="Times New Roman" w:eastAsia="Times New Roman" w:hAnsi="Times New Roman" w:cs="Times New Roman"/>
          <w:sz w:val="28"/>
          <w:szCs w:val="28"/>
        </w:rPr>
        <w:t xml:space="preserve"> as classical.” </w:t>
      </w:r>
    </w:p>
    <w:p w14:paraId="00000026"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These charters use a similar marketing strategy of “[including] right-wing clues on their website[s] to attract families with Christian nationalist beliefs. Such clues include red, white, and blue school colors, patriotic logos, pictures o</w:t>
      </w:r>
      <w:r>
        <w:rPr>
          <w:rFonts w:ascii="Times New Roman" w:eastAsia="Times New Roman" w:hAnsi="Times New Roman" w:cs="Times New Roman"/>
          <w:sz w:val="28"/>
          <w:szCs w:val="28"/>
        </w:rPr>
        <w:t>f the founding fathers, using terms such as virtue, patriotism, and even outright references to religion.”</w:t>
      </w:r>
    </w:p>
    <w:p w14:paraId="00000027"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Sometimes the dog whistles the report describes come from the founders or leaders of the schools. One example came from the founder of the Tulsa Clas</w:t>
      </w:r>
      <w:r>
        <w:rPr>
          <w:rFonts w:ascii="Times New Roman" w:eastAsia="Times New Roman" w:hAnsi="Times New Roman" w:cs="Times New Roman"/>
          <w:sz w:val="28"/>
          <w:szCs w:val="28"/>
        </w:rPr>
        <w:t xml:space="preserve">sical Academy who </w:t>
      </w:r>
      <w:hyperlink r:id="rId16">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xml:space="preserve"> his school is “a school that’s about justice, not ‘social justice.</w:t>
      </w:r>
      <w:r>
        <w:rPr>
          <w:rFonts w:ascii="Times New Roman" w:eastAsia="Times New Roman" w:hAnsi="Times New Roman" w:cs="Times New Roman"/>
          <w:sz w:val="28"/>
          <w:szCs w:val="28"/>
        </w:rPr>
        <w:t>’ Virtue, not ‘virtue-signaling.’ Objective truth, not ‘your truth’ and ‘my truth.’”</w:t>
      </w:r>
    </w:p>
    <w:p w14:paraId="00000028"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 a result of these marketing tactics, the NPE report finds, “[These charter schools] are whiter and infused with Christian nationalist leanings and aligned with right-wi</w:t>
      </w:r>
      <w:r>
        <w:rPr>
          <w:rFonts w:ascii="Times New Roman" w:eastAsia="Times New Roman" w:hAnsi="Times New Roman" w:cs="Times New Roman"/>
          <w:sz w:val="28"/>
          <w:szCs w:val="28"/>
        </w:rPr>
        <w:t>ng leaders who make no secret of their plans to turn back progress.”</w:t>
      </w:r>
    </w:p>
    <w:p w14:paraId="00000029"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Schools With Strong Ties to Conservative and Christian Ideology</w:t>
      </w:r>
    </w:p>
    <w:p w14:paraId="0000002A"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NPE report also cites numerous anecdotes showing the strong ties that many of these charters have to conservative, Chri</w:t>
      </w:r>
      <w:r>
        <w:rPr>
          <w:rFonts w:ascii="Times New Roman" w:eastAsia="Times New Roman" w:hAnsi="Times New Roman" w:cs="Times New Roman"/>
          <w:sz w:val="28"/>
          <w:szCs w:val="28"/>
        </w:rPr>
        <w:t>stian ideology and right-wing advocacy groups.</w:t>
      </w:r>
    </w:p>
    <w:p w14:paraId="0000002B"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example the report points to is Great Hearts Academies, a company operating an extensive network of 34 classical charter schools in Texas and Arizona. In 2018, the report notes, Great Hearts enforced a pol</w:t>
      </w:r>
      <w:r>
        <w:rPr>
          <w:rFonts w:ascii="Times New Roman" w:eastAsia="Times New Roman" w:hAnsi="Times New Roman" w:cs="Times New Roman"/>
          <w:sz w:val="28"/>
          <w:szCs w:val="28"/>
        </w:rPr>
        <w:t xml:space="preserve">icy requiring students to use bathrooms “corresponding to the gender listed on their birth certificates.” The company eventually </w:t>
      </w:r>
      <w:hyperlink r:id="rId17">
        <w:r>
          <w:rPr>
            <w:rFonts w:ascii="Times New Roman" w:eastAsia="Times New Roman" w:hAnsi="Times New Roman" w:cs="Times New Roman"/>
            <w:color w:val="1155CC"/>
            <w:sz w:val="28"/>
            <w:szCs w:val="28"/>
            <w:u w:val="single"/>
          </w:rPr>
          <w:t>reversed</w:t>
        </w:r>
      </w:hyperlink>
      <w:r>
        <w:rPr>
          <w:rFonts w:ascii="Times New Roman" w:eastAsia="Times New Roman" w:hAnsi="Times New Roman" w:cs="Times New Roman"/>
          <w:sz w:val="28"/>
          <w:szCs w:val="28"/>
        </w:rPr>
        <w:t xml:space="preserve"> the policy after students formed groups to protest the policy, according to NPE.</w:t>
      </w:r>
    </w:p>
    <w:p w14:paraId="0000002C"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Also, Great Hearts launched a network of “micro-schools,” as alternatives to public schools during the pandemic, according to N</w:t>
      </w:r>
      <w:r>
        <w:rPr>
          <w:rFonts w:ascii="Times New Roman" w:eastAsia="Times New Roman" w:hAnsi="Times New Roman" w:cs="Times New Roman"/>
          <w:sz w:val="28"/>
          <w:szCs w:val="28"/>
        </w:rPr>
        <w:t xml:space="preserve">PE, some of which are “located in </w:t>
      </w:r>
      <w:hyperlink r:id="rId18">
        <w:r>
          <w:rPr>
            <w:rFonts w:ascii="Times New Roman" w:eastAsia="Times New Roman" w:hAnsi="Times New Roman" w:cs="Times New Roman"/>
            <w:color w:val="1155CC"/>
            <w:sz w:val="28"/>
            <w:szCs w:val="28"/>
            <w:u w:val="single"/>
          </w:rPr>
          <w:t>churches</w:t>
        </w:r>
      </w:hyperlink>
      <w:r>
        <w:rPr>
          <w:rFonts w:ascii="Times New Roman" w:eastAsia="Times New Roman" w:hAnsi="Times New Roman" w:cs="Times New Roman"/>
          <w:sz w:val="28"/>
          <w:szCs w:val="28"/>
        </w:rPr>
        <w:t xml:space="preserve">.” And the company </w:t>
      </w:r>
      <w:hyperlink r:id="rId19">
        <w:r>
          <w:rPr>
            <w:rFonts w:ascii="Times New Roman" w:eastAsia="Times New Roman" w:hAnsi="Times New Roman" w:cs="Times New Roman"/>
            <w:color w:val="1155CC"/>
            <w:sz w:val="28"/>
            <w:szCs w:val="28"/>
            <w:u w:val="single"/>
          </w:rPr>
          <w:t>announced</w:t>
        </w:r>
      </w:hyperlink>
      <w:r>
        <w:rPr>
          <w:rFonts w:ascii="Times New Roman" w:eastAsia="Times New Roman" w:hAnsi="Times New Roman" w:cs="Times New Roman"/>
          <w:sz w:val="28"/>
          <w:szCs w:val="28"/>
        </w:rPr>
        <w:t xml:space="preserve"> in 2023 that it was opening a network of </w:t>
      </w:r>
      <w:r>
        <w:rPr>
          <w:rFonts w:ascii="Times New Roman" w:eastAsia="Times New Roman" w:hAnsi="Times New Roman" w:cs="Times New Roman"/>
          <w:sz w:val="28"/>
          <w:szCs w:val="28"/>
        </w:rPr>
        <w:lastRenderedPageBreak/>
        <w:t>Christian private schools.</w:t>
      </w:r>
    </w:p>
    <w:p w14:paraId="0000002D"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charter school chain the report identifies as bein</w:t>
      </w:r>
      <w:r>
        <w:rPr>
          <w:rFonts w:ascii="Times New Roman" w:eastAsia="Times New Roman" w:hAnsi="Times New Roman" w:cs="Times New Roman"/>
          <w:sz w:val="28"/>
          <w:szCs w:val="28"/>
        </w:rPr>
        <w:t xml:space="preserve">g a conveyor of right-wing ideology is the extensive network of schools operated by Hillsdale College and its </w:t>
      </w:r>
      <w:hyperlink r:id="rId20">
        <w:r>
          <w:rPr>
            <w:rFonts w:ascii="Times New Roman" w:eastAsia="Times New Roman" w:hAnsi="Times New Roman" w:cs="Times New Roman"/>
            <w:color w:val="1155CC"/>
            <w:sz w:val="28"/>
            <w:szCs w:val="28"/>
            <w:u w:val="single"/>
          </w:rPr>
          <w:t>Barney Charter School Initiative</w:t>
        </w:r>
      </w:hyperlink>
      <w:r>
        <w:rPr>
          <w:rFonts w:ascii="Times New Roman" w:eastAsia="Times New Roman" w:hAnsi="Times New Roman" w:cs="Times New Roman"/>
          <w:sz w:val="28"/>
          <w:szCs w:val="28"/>
        </w:rPr>
        <w:t>.</w:t>
      </w:r>
    </w:p>
    <w:p w14:paraId="0000002E"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references</w:t>
      </w:r>
      <w:r>
        <w:rPr>
          <w:rFonts w:ascii="Times New Roman" w:eastAsia="Times New Roman" w:hAnsi="Times New Roman" w:cs="Times New Roman"/>
          <w:sz w:val="28"/>
          <w:szCs w:val="28"/>
        </w:rPr>
        <w:t xml:space="preserve"> a 2022 </w:t>
      </w:r>
      <w:hyperlink r:id="rId21">
        <w:r>
          <w:rPr>
            <w:rFonts w:ascii="Times New Roman" w:eastAsia="Times New Roman" w:hAnsi="Times New Roman" w:cs="Times New Roman"/>
            <w:color w:val="1155CC"/>
            <w:sz w:val="28"/>
            <w:szCs w:val="28"/>
            <w:u w:val="single"/>
          </w:rPr>
          <w:t>series of articles</w:t>
        </w:r>
      </w:hyperlink>
      <w:r>
        <w:rPr>
          <w:rFonts w:ascii="Times New Roman" w:eastAsia="Times New Roman" w:hAnsi="Times New Roman" w:cs="Times New Roman"/>
          <w:sz w:val="28"/>
          <w:szCs w:val="28"/>
        </w:rPr>
        <w:t xml:space="preserve"> by Kathryn Joyce in Salon, that reported that Hillsdale Colleg</w:t>
      </w:r>
      <w:r>
        <w:rPr>
          <w:rFonts w:ascii="Times New Roman" w:eastAsia="Times New Roman" w:hAnsi="Times New Roman" w:cs="Times New Roman"/>
          <w:sz w:val="28"/>
          <w:szCs w:val="28"/>
        </w:rPr>
        <w:t>e, a small private college based in Michigan, “has inconspicuously been building a network of ‘classical education’ charter schools, which use public tax dollars to teach that systemic racism was effectively vanquished in the 1960s, that America was founde</w:t>
      </w:r>
      <w:r>
        <w:rPr>
          <w:rFonts w:ascii="Times New Roman" w:eastAsia="Times New Roman" w:hAnsi="Times New Roman" w:cs="Times New Roman"/>
          <w:sz w:val="28"/>
          <w:szCs w:val="28"/>
        </w:rPr>
        <w:t>d on ‘Judeo-Christian’ principles and that progressivism is fundamentally anti-American.”</w:t>
      </w:r>
    </w:p>
    <w:p w14:paraId="0000002F"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Hillsdale’s Barney Charter School Initiative, according to the NPE report, was started with funding from the Barney Family Foundation and the fortune of Stephen Barne</w:t>
      </w:r>
      <w:r>
        <w:rPr>
          <w:rFonts w:ascii="Times New Roman" w:eastAsia="Times New Roman" w:hAnsi="Times New Roman" w:cs="Times New Roman"/>
          <w:sz w:val="28"/>
          <w:szCs w:val="28"/>
        </w:rPr>
        <w:t>y and his wife Lynne, who control the foundation.</w:t>
      </w:r>
    </w:p>
    <w:p w14:paraId="00000030"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 states, “An examination of the foundation’s 990s reveals that in addition to its health and child-centered charities, it also generously funds right-wing think tanks, foundations, and even organi</w:t>
      </w:r>
      <w:r>
        <w:rPr>
          <w:rFonts w:ascii="Times New Roman" w:eastAsia="Times New Roman" w:hAnsi="Times New Roman" w:cs="Times New Roman"/>
          <w:sz w:val="28"/>
          <w:szCs w:val="28"/>
        </w:rPr>
        <w:t>zations that exist to create right-wing model legislation. Beneficiaries include Americans for Prosperity, the Cato Institute, Hoover Institution, the Heartland Institute, State Policy Network, [EdChoice], and the Heritage Foundation.”</w:t>
      </w:r>
    </w:p>
    <w:p w14:paraId="00000031"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Barney Foundatio</w:t>
      </w:r>
      <w:r>
        <w:rPr>
          <w:rFonts w:ascii="Times New Roman" w:eastAsia="Times New Roman" w:hAnsi="Times New Roman" w:cs="Times New Roman"/>
          <w:sz w:val="28"/>
          <w:szCs w:val="28"/>
        </w:rPr>
        <w:t xml:space="preserve">n’s political leanings are reflected in the Hillsdale College’s curriculum, according to NPE. Hillsdale charters often teach </w:t>
      </w:r>
      <w:hyperlink r:id="rId22">
        <w:r>
          <w:rPr>
            <w:rFonts w:ascii="Times New Roman" w:eastAsia="Times New Roman" w:hAnsi="Times New Roman" w:cs="Times New Roman"/>
            <w:color w:val="1155CC"/>
            <w:sz w:val="28"/>
            <w:szCs w:val="28"/>
            <w:u w:val="single"/>
          </w:rPr>
          <w:t>the college’s 1776 curriculum</w:t>
        </w:r>
      </w:hyperlink>
      <w:r>
        <w:rPr>
          <w:rFonts w:ascii="Times New Roman" w:eastAsia="Times New Roman" w:hAnsi="Times New Roman" w:cs="Times New Roman"/>
          <w:sz w:val="28"/>
          <w:szCs w:val="28"/>
        </w:rPr>
        <w:t xml:space="preserve">, which, the report states, “disparages the New Deal and affirmative action while downplaying the effects of slavery. Climate change is not mentioned in </w:t>
      </w:r>
      <w:r>
        <w:rPr>
          <w:rFonts w:ascii="Times New Roman" w:eastAsia="Times New Roman" w:hAnsi="Times New Roman" w:cs="Times New Roman"/>
          <w:sz w:val="28"/>
          <w:szCs w:val="28"/>
        </w:rPr>
        <w:t>the science curriculum; sixth-grade studies include a single reference to global warming.”</w:t>
      </w:r>
    </w:p>
    <w:p w14:paraId="00000032"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feature of Hillsdale schools is the relative homogeneity of their student body: whiter and wealthier than public schools and other charter schools,” accordi</w:t>
      </w:r>
      <w:r>
        <w:rPr>
          <w:rFonts w:ascii="Times New Roman" w:eastAsia="Times New Roman" w:hAnsi="Times New Roman" w:cs="Times New Roman"/>
          <w:sz w:val="28"/>
          <w:szCs w:val="28"/>
        </w:rPr>
        <w:t>ng to NPE. “During the 2021 school year, 66 percent of all Hillsdale-affiliated charter school students were white, and only 12 percent were eligible to receive a subsidized lunch, making Hillsdale charter families not only less diverse and more affluent t</w:t>
      </w:r>
      <w:r>
        <w:rPr>
          <w:rFonts w:ascii="Times New Roman" w:eastAsia="Times New Roman" w:hAnsi="Times New Roman" w:cs="Times New Roman"/>
          <w:sz w:val="28"/>
          <w:szCs w:val="28"/>
        </w:rPr>
        <w:t xml:space="preserve">han the public and charter sectors but even whiter and wealthier </w:t>
      </w:r>
      <w:r>
        <w:rPr>
          <w:rFonts w:ascii="Times New Roman" w:eastAsia="Times New Roman" w:hAnsi="Times New Roman" w:cs="Times New Roman"/>
          <w:sz w:val="28"/>
          <w:szCs w:val="28"/>
        </w:rPr>
        <w:lastRenderedPageBreak/>
        <w:t>than the right-wing charter sector as a whole.”</w:t>
      </w:r>
    </w:p>
    <w:p w14:paraId="00000033"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What the Charter School Coalition Got Wrong</w:t>
      </w:r>
    </w:p>
    <w:p w14:paraId="00000034"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the NPE report asserts that the rise of right-wing charter schools “serve[s] a purpose nev</w:t>
      </w:r>
      <w:r>
        <w:rPr>
          <w:rFonts w:ascii="Times New Roman" w:eastAsia="Times New Roman" w:hAnsi="Times New Roman" w:cs="Times New Roman"/>
          <w:sz w:val="28"/>
          <w:szCs w:val="28"/>
        </w:rPr>
        <w:t>er imagined by their early proponents,” it doesn’t fully explain how conservatives were able to hijack that purported original intent to serve their political means instead.</w:t>
      </w:r>
    </w:p>
    <w:p w14:paraId="00000035"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NPE credits the origins of the charter school idea to education professor Ray Budd</w:t>
      </w:r>
      <w:r>
        <w:rPr>
          <w:rFonts w:ascii="Times New Roman" w:eastAsia="Times New Roman" w:hAnsi="Times New Roman" w:cs="Times New Roman"/>
          <w:sz w:val="28"/>
          <w:szCs w:val="28"/>
        </w:rPr>
        <w:t xml:space="preserve">e, who, in the 1970s, had a “vision [that] states would give schools the authority to create innovative, experimental programs at existing schools.” But there is another origin story that more fully explains how charters became so vulnerable to right-wing </w:t>
      </w:r>
      <w:r>
        <w:rPr>
          <w:rFonts w:ascii="Times New Roman" w:eastAsia="Times New Roman" w:hAnsi="Times New Roman" w:cs="Times New Roman"/>
          <w:sz w:val="28"/>
          <w:szCs w:val="28"/>
        </w:rPr>
        <w:t>co-option.</w:t>
      </w:r>
    </w:p>
    <w:p w14:paraId="00000036"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her 2017 </w:t>
      </w:r>
      <w:hyperlink r:id="rId23">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for Democracy, journalist Rachel Cohen traced the origin of the charter school idea to, not Bu</w:t>
      </w:r>
      <w:r>
        <w:rPr>
          <w:rFonts w:ascii="Times New Roman" w:eastAsia="Times New Roman" w:hAnsi="Times New Roman" w:cs="Times New Roman"/>
          <w:sz w:val="28"/>
          <w:szCs w:val="28"/>
        </w:rPr>
        <w:t>dde, but Ted Kolderie.</w:t>
      </w:r>
    </w:p>
    <w:p w14:paraId="00000037"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Cohen describes Kolderie as “quintessentially neoliberal” and a self-described “policy entrepreneur” who was “in the middle of discussions over school reform” in “the 1970s, ’80s, and ’90s.”</w:t>
      </w:r>
    </w:p>
    <w:p w14:paraId="00000038"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Under his direction, the Minnesota-based Citizens League, was “a powerful, centrist Twin Cities policy group,” according to Cohen, that advocated for “different ways to provide government services, including education.”</w:t>
      </w:r>
    </w:p>
    <w:p w14:paraId="00000039"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of Kolderie’s central ideas,” Cohen wrote, “was to ‘end the exclusive franchise’ of school districts providing public education. In several reports, he described the decline of public education as the direct consequence of public districts’ monopolist</w:t>
      </w:r>
      <w:r>
        <w:rPr>
          <w:rFonts w:ascii="Times New Roman" w:eastAsia="Times New Roman" w:hAnsi="Times New Roman" w:cs="Times New Roman"/>
          <w:sz w:val="28"/>
          <w:szCs w:val="28"/>
        </w:rPr>
        <w:t>ic power over schooling. His proposal: independent schools, accountable to parents through free market choice, and to the government through a set of contractual obligations. He specified that many different types of entities—universities, corporations, pu</w:t>
      </w:r>
      <w:r>
        <w:rPr>
          <w:rFonts w:ascii="Times New Roman" w:eastAsia="Times New Roman" w:hAnsi="Times New Roman" w:cs="Times New Roman"/>
          <w:sz w:val="28"/>
          <w:szCs w:val="28"/>
        </w:rPr>
        <w:t>blic school districts, nonprofits—should be able to manage these new schools, state law permitting.”</w:t>
      </w:r>
    </w:p>
    <w:p w14:paraId="0000003A"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Among the proposals Kolderie and his organization pushed for was “cooperatively managed schools,” which Cohen described as being “strikingly similar to mod</w:t>
      </w:r>
      <w:r>
        <w:rPr>
          <w:rFonts w:ascii="Times New Roman" w:eastAsia="Times New Roman" w:hAnsi="Times New Roman" w:cs="Times New Roman"/>
          <w:sz w:val="28"/>
          <w:szCs w:val="28"/>
        </w:rPr>
        <w:t>ern-day charters.”</w:t>
      </w:r>
    </w:p>
    <w:p w14:paraId="0000003B"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Cohen described Kolderie not as a political operative but as a prominent leader of “technocratic centrists” who “focused on deregulation, disruption, and the hope of injecting free market dogmas into the public sector.”</w:t>
      </w:r>
    </w:p>
    <w:p w14:paraId="0000003C"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Their vision, as </w:t>
      </w:r>
      <w:r>
        <w:rPr>
          <w:rFonts w:ascii="Times New Roman" w:eastAsia="Times New Roman" w:hAnsi="Times New Roman" w:cs="Times New Roman"/>
          <w:sz w:val="28"/>
          <w:szCs w:val="28"/>
        </w:rPr>
        <w:t>Cohen described it, is that getting education right is not so much an ideological issue as it is about better systems engineering.</w:t>
      </w:r>
    </w:p>
    <w:p w14:paraId="0000003D"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vision, according to Cohen, was adopted by prominent policy leaders and politicians of both parties in the 1990s and bro</w:t>
      </w:r>
      <w:r>
        <w:rPr>
          <w:rFonts w:ascii="Times New Roman" w:eastAsia="Times New Roman" w:hAnsi="Times New Roman" w:cs="Times New Roman"/>
          <w:sz w:val="28"/>
          <w:szCs w:val="28"/>
        </w:rPr>
        <w:t>ught about the powerful coalition of business leaders and moderate Democrats and Republicans that created and spread the charter school movement.</w:t>
      </w:r>
    </w:p>
    <w:p w14:paraId="0000003E"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what the charter school coalition got wrong is that education is not just about getting the system “right.</w:t>
      </w:r>
      <w:r>
        <w:rPr>
          <w:rFonts w:ascii="Times New Roman" w:eastAsia="Times New Roman" w:hAnsi="Times New Roman" w:cs="Times New Roman"/>
          <w:sz w:val="28"/>
          <w:szCs w:val="28"/>
        </w:rPr>
        <w:t>” It’s also about values.</w:t>
      </w:r>
    </w:p>
    <w:p w14:paraId="0000003F"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Sure, students need to learn how to read and do math. But students also need to learn how to interact with one another; how to care, not just for themselves, but for their fellow human beings; and how to contribute positively to t</w:t>
      </w:r>
      <w:r>
        <w:rPr>
          <w:rFonts w:ascii="Times New Roman" w:eastAsia="Times New Roman" w:hAnsi="Times New Roman" w:cs="Times New Roman"/>
          <w:sz w:val="28"/>
          <w:szCs w:val="28"/>
        </w:rPr>
        <w:t>heir families and communities.</w:t>
      </w:r>
    </w:p>
    <w:p w14:paraId="00000040"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if we want to live in a democratic society, that means teaching students about the values of an inclusive democracy that includes people of diverse cultures and beliefs.</w:t>
      </w:r>
    </w:p>
    <w:p w14:paraId="00000041"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by creating an approach to education that was d</w:t>
      </w:r>
      <w:r>
        <w:rPr>
          <w:rFonts w:ascii="Times New Roman" w:eastAsia="Times New Roman" w:hAnsi="Times New Roman" w:cs="Times New Roman"/>
          <w:sz w:val="28"/>
          <w:szCs w:val="28"/>
        </w:rPr>
        <w:t>etermined to be apart from, even opposed to, democratic values that are often imposed by public governance of schools, charter school proponents created empty vessels of education institutions that are void of the principles that are shared in a society th</w:t>
      </w:r>
      <w:r>
        <w:rPr>
          <w:rFonts w:ascii="Times New Roman" w:eastAsia="Times New Roman" w:hAnsi="Times New Roman" w:cs="Times New Roman"/>
          <w:sz w:val="28"/>
          <w:szCs w:val="28"/>
        </w:rPr>
        <w:t>at upholds a common good.</w:t>
      </w:r>
    </w:p>
    <w:p w14:paraId="00000042"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we know what happens when there’s a void. As NPE’s report shows, the void is rapidly being filled by the same politically extremist faction that elected Trump and now threatens to impose an authoritative vision for the country</w:t>
      </w:r>
      <w:r>
        <w:rPr>
          <w:rFonts w:ascii="Times New Roman" w:eastAsia="Times New Roman" w:hAnsi="Times New Roman" w:cs="Times New Roman"/>
          <w:sz w:val="28"/>
          <w:szCs w:val="28"/>
        </w:rPr>
        <w:t>.</w:t>
      </w:r>
    </w:p>
    <w:p w14:paraId="00000043" w14:textId="77777777" w:rsidR="00522396" w:rsidRDefault="003F4BB7">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only question that remains,” the report concludes, “is whether moderate, progressive, and liberal-minded voters and politicians recognize where the runaway charter movement is headed.”</w:t>
      </w:r>
    </w:p>
    <w:sectPr w:rsidR="005223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96"/>
    <w:rsid w:val="003F4BB7"/>
    <w:rsid w:val="0052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92A1863-5F4E-F945-86C3-DACF8CEF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tworkforpubliceducation.org/wp-content/uploads/2023/06/Sharp-Turn-Right-FINAL-6.6.23.pdf" TargetMode="External"/><Relationship Id="rId13" Type="http://schemas.openxmlformats.org/officeDocument/2006/relationships/hyperlink" Target="https://www.scotusblog.com/case-files/cases/charter-day-school-inc-v-peltier/" TargetMode="External"/><Relationship Id="rId18" Type="http://schemas.openxmlformats.org/officeDocument/2006/relationships/hyperlink" Target="https://fordhaminstitute.org/national/commentary/public-dollars-private-schools" TargetMode="External"/><Relationship Id="rId3" Type="http://schemas.openxmlformats.org/officeDocument/2006/relationships/webSettings" Target="webSettings.xml"/><Relationship Id="rId21" Type="http://schemas.openxmlformats.org/officeDocument/2006/relationships/hyperlink" Target="https://www.salon.com/2022/03/16/salon-investigates-the-on-public-schools-is-being-fought-from-hillsdale-college/" TargetMode="External"/><Relationship Id="rId7" Type="http://schemas.openxmlformats.org/officeDocument/2006/relationships/hyperlink" Target="https://www.nbcnews.com/news/us-news/teaching-critical-race-theory-isn-t-happening-classrooms-teachers-say-n1272945" TargetMode="External"/><Relationship Id="rId12" Type="http://schemas.openxmlformats.org/officeDocument/2006/relationships/hyperlink" Target="https://www.chalkbeat.org/2022/6/21/23176716/supreme-court-maine-carson-makin-religious-schools-vouchers" TargetMode="External"/><Relationship Id="rId17" Type="http://schemas.openxmlformats.org/officeDocument/2006/relationships/hyperlink" Target="https://www.phoenixnewtimes.com/news/great-hearts-charter-schools-sued-over-anti-transgender-policy-plan-1087426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cpathink.org/post/independent-journalism/charter-school-to-be-countercultural-by-touting-western-civ" TargetMode="External"/><Relationship Id="rId20" Type="http://schemas.openxmlformats.org/officeDocument/2006/relationships/hyperlink" Target="https://k12.hillsdale.edu/About/BCSI/" TargetMode="External"/><Relationship Id="rId1" Type="http://schemas.openxmlformats.org/officeDocument/2006/relationships/styles" Target="styles.xml"/><Relationship Id="rId6" Type="http://schemas.openxmlformats.org/officeDocument/2006/relationships/hyperlink" Target="https://thehill.com/opinion/education/3941143-the-myth-of-woke-indoctrination-of-students/" TargetMode="External"/><Relationship Id="rId11" Type="http://schemas.openxmlformats.org/officeDocument/2006/relationships/hyperlink" Target="https://www.chalkbeat.org/2023/6/6/23751623/religious-charter-schools-private-oklahoma-explainer-supreme-court" TargetMode="External"/><Relationship Id="rId24" Type="http://schemas.openxmlformats.org/officeDocument/2006/relationships/fontTable" Target="fontTable.xml"/><Relationship Id="rId5" Type="http://schemas.openxmlformats.org/officeDocument/2006/relationships/hyperlink" Target="https://twitter.com/jeffbcdm" TargetMode="External"/><Relationship Id="rId15" Type="http://schemas.openxmlformats.org/officeDocument/2006/relationships/hyperlink" Target="https://www.justice.gov/crt/case-document/file/1515051/download" TargetMode="External"/><Relationship Id="rId23" Type="http://schemas.openxmlformats.org/officeDocument/2006/relationships/hyperlink" Target="https://democracyjournal.org/arguments/the-untold-history-of-charter-schools/" TargetMode="External"/><Relationship Id="rId10" Type="http://schemas.openxmlformats.org/officeDocument/2006/relationships/hyperlink" Target="https://nepc.colorado.edu/blog/center-american" TargetMode="External"/><Relationship Id="rId19" Type="http://schemas.openxmlformats.org/officeDocument/2006/relationships/hyperlink" Target="https://www.greatheartsamerica.org/introducing-great-hearts-christos/"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thehill.com/opinion/education/555616-charter-schools-at-30-a-bipartisan-path-to-reducing-inequality/" TargetMode="External"/><Relationship Id="rId14" Type="http://schemas.openxmlformats.org/officeDocument/2006/relationships/hyperlink" Target="https://rogerbaconacademy.com/our-pledge-2/" TargetMode="External"/><Relationship Id="rId22" Type="http://schemas.openxmlformats.org/officeDocument/2006/relationships/hyperlink" Target="https://www.newschannel5.com/news/newschannel-5-investigates/revealed-charter-school-program-favored-by-tennessee-governor-rewrites-civil-right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2801</Words>
  <Characters>15967</Characters>
  <Application>Microsoft Office Word</Application>
  <DocSecurity>0</DocSecurity>
  <Lines>133</Lines>
  <Paragraphs>37</Paragraphs>
  <ScaleCrop>false</ScaleCrop>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2023-06-15T22:43:00Z</dcterms:created>
  <dcterms:modified xsi:type="dcterms:W3CDTF">2023-06-15T22:44:00Z</dcterms:modified>
</cp:coreProperties>
</file>