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84A75"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Headline:</w:t>
      </w:r>
      <w:r>
        <w:rPr>
          <w:rFonts w:ascii="Times New Roman" w:eastAsia="Times New Roman" w:hAnsi="Times New Roman" w:cs="Times New Roman"/>
          <w:sz w:val="28"/>
          <w:szCs w:val="28"/>
          <w:highlight w:val="white"/>
        </w:rPr>
        <w:t xml:space="preserve"> The Real Reason Disney Is Defying DeSantis</w:t>
      </w:r>
    </w:p>
    <w:p w14:paraId="00000002" w14:textId="77777777" w:rsidR="00584A75"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Teaser:</w:t>
      </w:r>
      <w:r>
        <w:rPr>
          <w:rFonts w:ascii="Times New Roman" w:eastAsia="Times New Roman" w:hAnsi="Times New Roman" w:cs="Times New Roman"/>
          <w:sz w:val="28"/>
          <w:szCs w:val="28"/>
          <w:highlight w:val="white"/>
        </w:rPr>
        <w:t xml:space="preserve"> A corporation does not have morals—it has a bottom line. Disney’s lawsuit against Florida is more about being able to reap profits while underpaying workers than it is about protecting LGBTQ communities.</w:t>
      </w:r>
    </w:p>
    <w:p w14:paraId="00000003" w14:textId="77777777" w:rsidR="00584A75"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By Sonali Kolhatkar</w:t>
      </w:r>
    </w:p>
    <w:p w14:paraId="00000004" w14:textId="77777777" w:rsidR="00584A75"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Author Bio:</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color w:val="222222"/>
          <w:sz w:val="28"/>
          <w:szCs w:val="28"/>
          <w:highlight w:val="white"/>
        </w:rPr>
        <w:t>Sonali Kolhatkar is an award-winning multimedia journalist. She is the founder, host, and executive producer of “</w:t>
      </w:r>
      <w:hyperlink r:id="rId4">
        <w:r>
          <w:rPr>
            <w:rFonts w:ascii="Times New Roman" w:eastAsia="Times New Roman" w:hAnsi="Times New Roman" w:cs="Times New Roman"/>
            <w:color w:val="1155CC"/>
            <w:sz w:val="28"/>
            <w:szCs w:val="28"/>
            <w:highlight w:val="white"/>
            <w:u w:val="single"/>
          </w:rPr>
          <w:t>Rising Up With Sonali</w:t>
        </w:r>
      </w:hyperlink>
      <w:r>
        <w:rPr>
          <w:rFonts w:ascii="Times New Roman" w:eastAsia="Times New Roman" w:hAnsi="Times New Roman" w:cs="Times New Roman"/>
          <w:color w:val="222222"/>
          <w:sz w:val="28"/>
          <w:szCs w:val="28"/>
          <w:highlight w:val="white"/>
        </w:rPr>
        <w:t xml:space="preserve">,” a weekly television and radio show that airs on Free Speech TV and Pacifica stations. Her forthcoming book is </w:t>
      </w:r>
      <w:hyperlink r:id="rId5">
        <w:r>
          <w:rPr>
            <w:rFonts w:ascii="Times New Roman" w:eastAsia="Times New Roman" w:hAnsi="Times New Roman" w:cs="Times New Roman"/>
            <w:i/>
            <w:color w:val="1155CC"/>
            <w:sz w:val="28"/>
            <w:szCs w:val="28"/>
            <w:highlight w:val="white"/>
            <w:u w:val="single"/>
          </w:rPr>
          <w:t>Rising Up: The Power of Narrative in Pursuing Racial Justice</w:t>
        </w:r>
      </w:hyperlink>
      <w:r>
        <w:rPr>
          <w:rFonts w:ascii="Times New Roman" w:eastAsia="Times New Roman" w:hAnsi="Times New Roman" w:cs="Times New Roman"/>
          <w:color w:val="222222"/>
          <w:sz w:val="28"/>
          <w:szCs w:val="28"/>
          <w:highlight w:val="white"/>
        </w:rPr>
        <w:t xml:space="preserve"> (City Lights Books, 2023). </w:t>
      </w:r>
      <w:r>
        <w:rPr>
          <w:rFonts w:ascii="Times New Roman" w:eastAsia="Times New Roman" w:hAnsi="Times New Roman" w:cs="Times New Roman"/>
          <w:sz w:val="28"/>
          <w:szCs w:val="28"/>
          <w:highlight w:val="white"/>
        </w:rPr>
        <w:t xml:space="preserve">She is a writing fellow for the </w:t>
      </w:r>
      <w:hyperlink r:id="rId6">
        <w:r>
          <w:rPr>
            <w:rFonts w:ascii="Times New Roman" w:eastAsia="Times New Roman" w:hAnsi="Times New Roman" w:cs="Times New Roman"/>
            <w:color w:val="1155CC"/>
            <w:sz w:val="28"/>
            <w:szCs w:val="28"/>
            <w:highlight w:val="white"/>
            <w:u w:val="single"/>
          </w:rPr>
          <w:t>Economy for All</w:t>
        </w:r>
      </w:hyperlink>
      <w:r>
        <w:rPr>
          <w:rFonts w:ascii="Times New Roman" w:eastAsia="Times New Roman" w:hAnsi="Times New Roman" w:cs="Times New Roman"/>
          <w:sz w:val="28"/>
          <w:szCs w:val="28"/>
          <w:highlight w:val="white"/>
        </w:rPr>
        <w:t xml:space="preserve"> project at the Independent Media Institute and </w:t>
      </w:r>
      <w:r>
        <w:rPr>
          <w:rFonts w:ascii="Times New Roman" w:eastAsia="Times New Roman" w:hAnsi="Times New Roman" w:cs="Times New Roman"/>
          <w:color w:val="222222"/>
          <w:sz w:val="28"/>
          <w:szCs w:val="28"/>
          <w:highlight w:val="white"/>
        </w:rPr>
        <w:t xml:space="preserve">the racial justice and civil liberties editor at </w:t>
      </w:r>
      <w:hyperlink r:id="rId7">
        <w:r>
          <w:rPr>
            <w:rFonts w:ascii="Times New Roman" w:eastAsia="Times New Roman" w:hAnsi="Times New Roman" w:cs="Times New Roman"/>
            <w:color w:val="1155CC"/>
            <w:sz w:val="28"/>
            <w:szCs w:val="28"/>
            <w:highlight w:val="white"/>
            <w:u w:val="single"/>
          </w:rPr>
          <w:t>Yes! Magazine</w:t>
        </w:r>
      </w:hyperlink>
      <w:r>
        <w:rPr>
          <w:rFonts w:ascii="Times New Roman" w:eastAsia="Times New Roman" w:hAnsi="Times New Roman" w:cs="Times New Roman"/>
          <w:color w:val="222222"/>
          <w:sz w:val="28"/>
          <w:szCs w:val="28"/>
          <w:highlight w:val="white"/>
        </w:rPr>
        <w:t xml:space="preserve">. She serves as the co-director of the nonprofit solidarity organization the </w:t>
      </w:r>
      <w:hyperlink r:id="rId8">
        <w:r>
          <w:rPr>
            <w:rFonts w:ascii="Times New Roman" w:eastAsia="Times New Roman" w:hAnsi="Times New Roman" w:cs="Times New Roman"/>
            <w:color w:val="1155CC"/>
            <w:sz w:val="28"/>
            <w:szCs w:val="28"/>
            <w:highlight w:val="white"/>
            <w:u w:val="single"/>
          </w:rPr>
          <w:t>Afghan Women’s Mission</w:t>
        </w:r>
      </w:hyperlink>
      <w:r>
        <w:rPr>
          <w:rFonts w:ascii="Times New Roman" w:eastAsia="Times New Roman" w:hAnsi="Times New Roman" w:cs="Times New Roman"/>
          <w:color w:val="222222"/>
          <w:sz w:val="28"/>
          <w:szCs w:val="28"/>
          <w:highlight w:val="white"/>
        </w:rPr>
        <w:t xml:space="preserve"> and is a co-author of </w:t>
      </w:r>
      <w:hyperlink r:id="rId9">
        <w:r>
          <w:rPr>
            <w:rFonts w:ascii="Times New Roman" w:eastAsia="Times New Roman" w:hAnsi="Times New Roman" w:cs="Times New Roman"/>
            <w:i/>
            <w:color w:val="1155CC"/>
            <w:sz w:val="28"/>
            <w:szCs w:val="28"/>
            <w:highlight w:val="white"/>
            <w:u w:val="single"/>
          </w:rPr>
          <w:t>Bleeding Afghanistan</w:t>
        </w:r>
      </w:hyperlink>
      <w:r>
        <w:rPr>
          <w:rFonts w:ascii="Times New Roman" w:eastAsia="Times New Roman" w:hAnsi="Times New Roman" w:cs="Times New Roman"/>
          <w:color w:val="222222"/>
          <w:sz w:val="28"/>
          <w:szCs w:val="28"/>
          <w:highlight w:val="white"/>
        </w:rPr>
        <w:t xml:space="preserve">. She also sits on the board of directors of </w:t>
      </w:r>
      <w:hyperlink r:id="rId10">
        <w:r>
          <w:rPr>
            <w:rFonts w:ascii="Times New Roman" w:eastAsia="Times New Roman" w:hAnsi="Times New Roman" w:cs="Times New Roman"/>
            <w:color w:val="1155CC"/>
            <w:sz w:val="28"/>
            <w:szCs w:val="28"/>
            <w:highlight w:val="white"/>
            <w:u w:val="single"/>
          </w:rPr>
          <w:t>Justice Action Center</w:t>
        </w:r>
      </w:hyperlink>
      <w:r>
        <w:rPr>
          <w:rFonts w:ascii="Times New Roman" w:eastAsia="Times New Roman" w:hAnsi="Times New Roman" w:cs="Times New Roman"/>
          <w:color w:val="222222"/>
          <w:sz w:val="28"/>
          <w:szCs w:val="28"/>
          <w:highlight w:val="white"/>
        </w:rPr>
        <w:t>, an immigrant rights organization.</w:t>
      </w:r>
    </w:p>
    <w:p w14:paraId="00000005" w14:textId="77777777" w:rsidR="00584A75"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Source:</w:t>
      </w:r>
      <w:r>
        <w:rPr>
          <w:rFonts w:ascii="Times New Roman" w:eastAsia="Times New Roman" w:hAnsi="Times New Roman" w:cs="Times New Roman"/>
          <w:sz w:val="28"/>
          <w:szCs w:val="28"/>
          <w:highlight w:val="white"/>
        </w:rPr>
        <w:t xml:space="preserve"> Independent Media Institute</w:t>
      </w:r>
    </w:p>
    <w:p w14:paraId="00000006" w14:textId="77777777" w:rsidR="00584A75" w:rsidRDefault="00000000">
      <w:pPr>
        <w:widowControl w:val="0"/>
        <w:spacing w:before="200" w:after="200"/>
        <w:rPr>
          <w:rFonts w:ascii="Times New Roman" w:eastAsia="Times New Roman" w:hAnsi="Times New Roman" w:cs="Times New Roman"/>
          <w:i/>
          <w:sz w:val="28"/>
          <w:szCs w:val="28"/>
          <w:highlight w:val="white"/>
        </w:rPr>
      </w:pPr>
      <w:r>
        <w:rPr>
          <w:rFonts w:ascii="Times New Roman" w:eastAsia="Times New Roman" w:hAnsi="Times New Roman" w:cs="Times New Roman"/>
          <w:b/>
          <w:sz w:val="28"/>
          <w:szCs w:val="28"/>
          <w:highlight w:val="white"/>
        </w:rPr>
        <w:t>Credit Line:</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highlight w:val="white"/>
        </w:rPr>
        <w:t xml:space="preserve">This article was produced by </w:t>
      </w:r>
      <w:hyperlink r:id="rId11">
        <w:r>
          <w:rPr>
            <w:rFonts w:ascii="Times New Roman" w:eastAsia="Times New Roman" w:hAnsi="Times New Roman" w:cs="Times New Roman"/>
            <w:i/>
            <w:color w:val="1155CC"/>
            <w:sz w:val="28"/>
            <w:szCs w:val="28"/>
            <w:highlight w:val="white"/>
            <w:u w:val="single"/>
          </w:rPr>
          <w:t>Economy for All</w:t>
        </w:r>
      </w:hyperlink>
      <w:r>
        <w:rPr>
          <w:rFonts w:ascii="Times New Roman" w:eastAsia="Times New Roman" w:hAnsi="Times New Roman" w:cs="Times New Roman"/>
          <w:i/>
          <w:sz w:val="28"/>
          <w:szCs w:val="28"/>
          <w:highlight w:val="white"/>
        </w:rPr>
        <w:t>, a project of the Independent Media Institute.</w:t>
      </w:r>
    </w:p>
    <w:p w14:paraId="00000007" w14:textId="77777777" w:rsidR="00584A75"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Activism, Democratic Party, Documentary, Economy, Education, Gender, GOP/Right Wing, Health Care, Identity Politics, Labor, Media, Politics, North America/United States of America, Opinion, News, Time-Sensitive, Women’s Rights</w:t>
      </w:r>
    </w:p>
    <w:p w14:paraId="00000008" w14:textId="77777777" w:rsidR="00584A75" w:rsidRDefault="00584A75">
      <w:pPr>
        <w:widowControl w:val="0"/>
        <w:spacing w:before="200" w:after="200"/>
        <w:rPr>
          <w:rFonts w:ascii="Times New Roman" w:eastAsia="Times New Roman" w:hAnsi="Times New Roman" w:cs="Times New Roman"/>
          <w:b/>
          <w:sz w:val="28"/>
          <w:szCs w:val="28"/>
          <w:highlight w:val="white"/>
        </w:rPr>
      </w:pPr>
    </w:p>
    <w:p w14:paraId="00000009" w14:textId="77777777" w:rsidR="00584A75"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[Article Body:]</w:t>
      </w:r>
    </w:p>
    <w:p w14:paraId="0000000A" w14:textId="77777777" w:rsidR="00584A75"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Florida’s Republican governor Ron DeSantis is eager to cast himself as the new and improved Donald Trump. He has waged a relentless war against what he calls “woke ideology” by attacking the rights of vulnerable minorities to </w:t>
      </w:r>
      <w:hyperlink r:id="rId12">
        <w:r>
          <w:rPr>
            <w:rFonts w:ascii="Times New Roman" w:eastAsia="Times New Roman" w:hAnsi="Times New Roman" w:cs="Times New Roman"/>
            <w:color w:val="1155CC"/>
            <w:sz w:val="28"/>
            <w:szCs w:val="28"/>
            <w:u w:val="single"/>
          </w:rPr>
          <w:t>teach and learn history</w:t>
        </w:r>
      </w:hyperlink>
      <w:r>
        <w:rPr>
          <w:rFonts w:ascii="Times New Roman" w:eastAsia="Times New Roman" w:hAnsi="Times New Roman" w:cs="Times New Roman"/>
          <w:sz w:val="28"/>
          <w:szCs w:val="28"/>
        </w:rPr>
        <w:t xml:space="preserve">, to read </w:t>
      </w:r>
      <w:hyperlink r:id="rId13">
        <w:r>
          <w:rPr>
            <w:rFonts w:ascii="Times New Roman" w:eastAsia="Times New Roman" w:hAnsi="Times New Roman" w:cs="Times New Roman"/>
            <w:color w:val="1155CC"/>
            <w:sz w:val="28"/>
            <w:szCs w:val="28"/>
            <w:u w:val="single"/>
          </w:rPr>
          <w:t>literature</w:t>
        </w:r>
      </w:hyperlink>
      <w:r>
        <w:rPr>
          <w:rFonts w:ascii="Times New Roman" w:eastAsia="Times New Roman" w:hAnsi="Times New Roman" w:cs="Times New Roman"/>
          <w:sz w:val="28"/>
          <w:szCs w:val="28"/>
        </w:rPr>
        <w:t xml:space="preserve">, and to get life-saving medical care such as </w:t>
      </w:r>
      <w:hyperlink r:id="rId14">
        <w:r>
          <w:rPr>
            <w:rFonts w:ascii="Times New Roman" w:eastAsia="Times New Roman" w:hAnsi="Times New Roman" w:cs="Times New Roman"/>
            <w:color w:val="1155CC"/>
            <w:sz w:val="28"/>
            <w:szCs w:val="28"/>
            <w:u w:val="single"/>
          </w:rPr>
          <w:t>gender-affirming treatment</w:t>
        </w:r>
      </w:hyperlink>
      <w:r>
        <w:rPr>
          <w:rFonts w:ascii="Times New Roman" w:eastAsia="Times New Roman" w:hAnsi="Times New Roman" w:cs="Times New Roman"/>
          <w:sz w:val="28"/>
          <w:szCs w:val="28"/>
        </w:rPr>
        <w:t xml:space="preserve"> and </w:t>
      </w:r>
      <w:hyperlink r:id="rId15">
        <w:r>
          <w:rPr>
            <w:rFonts w:ascii="Times New Roman" w:eastAsia="Times New Roman" w:hAnsi="Times New Roman" w:cs="Times New Roman"/>
            <w:color w:val="1155CC"/>
            <w:sz w:val="28"/>
            <w:szCs w:val="28"/>
            <w:u w:val="single"/>
          </w:rPr>
          <w:t>reproductive health care</w:t>
        </w:r>
      </w:hyperlink>
      <w:r>
        <w:rPr>
          <w:rFonts w:ascii="Times New Roman" w:eastAsia="Times New Roman" w:hAnsi="Times New Roman" w:cs="Times New Roman"/>
          <w:sz w:val="28"/>
          <w:szCs w:val="28"/>
        </w:rPr>
        <w:t xml:space="preserve">. Now, his attack on Florida’s </w:t>
      </w:r>
      <w:r>
        <w:rPr>
          <w:rFonts w:ascii="Times New Roman" w:eastAsia="Times New Roman" w:hAnsi="Times New Roman" w:cs="Times New Roman"/>
          <w:sz w:val="28"/>
          <w:szCs w:val="28"/>
        </w:rPr>
        <w:lastRenderedPageBreak/>
        <w:t>largest corporation is being cast in the same vein of “</w:t>
      </w:r>
      <w:hyperlink r:id="rId16">
        <w:r>
          <w:rPr>
            <w:rFonts w:ascii="Times New Roman" w:eastAsia="Times New Roman" w:hAnsi="Times New Roman" w:cs="Times New Roman"/>
            <w:color w:val="1155CC"/>
            <w:sz w:val="28"/>
            <w:szCs w:val="28"/>
            <w:u w:val="single"/>
          </w:rPr>
          <w:t>good versus evil</w:t>
        </w:r>
      </w:hyperlink>
      <w:r>
        <w:rPr>
          <w:rFonts w:ascii="Times New Roman" w:eastAsia="Times New Roman" w:hAnsi="Times New Roman" w:cs="Times New Roman"/>
          <w:sz w:val="28"/>
          <w:szCs w:val="28"/>
        </w:rPr>
        <w:t>.”</w:t>
      </w:r>
    </w:p>
    <w:p w14:paraId="0000000B" w14:textId="77777777" w:rsidR="00584A75"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Except that the DeSantis-Disney war ought really to be viewed as an opportunity to call Republicans out on their slavish devotion to Big Business and dare them to follow through with stripping not just the Disney corporation, but all money-hungry companies of their dependence on public financing. Both DeSantis and Disney are predatory, albeit in different ways.</w:t>
      </w:r>
    </w:p>
    <w:p w14:paraId="0000000C" w14:textId="77777777" w:rsidR="00584A75"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Disney, a company that has deep cultural sway over Americans for being a purveyor of “magic” and “happiness,” has enjoyed a very special and extremely unusual arrangement in Orlando, Florida, where its Walt Disney World Resort occupies tens of thousands of acres named the </w:t>
      </w:r>
      <w:hyperlink r:id="rId17">
        <w:r>
          <w:rPr>
            <w:rFonts w:ascii="Times New Roman" w:eastAsia="Times New Roman" w:hAnsi="Times New Roman" w:cs="Times New Roman"/>
            <w:color w:val="1155CC"/>
            <w:sz w:val="28"/>
            <w:szCs w:val="28"/>
            <w:u w:val="single"/>
          </w:rPr>
          <w:t>Reedy Creek Improvement District</w:t>
        </w:r>
      </w:hyperlink>
      <w:r>
        <w:rPr>
          <w:rFonts w:ascii="Times New Roman" w:eastAsia="Times New Roman" w:hAnsi="Times New Roman" w:cs="Times New Roman"/>
          <w:sz w:val="28"/>
          <w:szCs w:val="28"/>
        </w:rPr>
        <w:t xml:space="preserve">. Since 1967, the state of Florida has allowed the corporation to </w:t>
      </w:r>
      <w:hyperlink r:id="rId18">
        <w:r>
          <w:rPr>
            <w:rFonts w:ascii="Times New Roman" w:eastAsia="Times New Roman" w:hAnsi="Times New Roman" w:cs="Times New Roman"/>
            <w:color w:val="1155CC"/>
            <w:sz w:val="28"/>
            <w:szCs w:val="28"/>
            <w:u w:val="single"/>
          </w:rPr>
          <w:t>govern the area</w:t>
        </w:r>
      </w:hyperlink>
      <w:r>
        <w:rPr>
          <w:rFonts w:ascii="Times New Roman" w:eastAsia="Times New Roman" w:hAnsi="Times New Roman" w:cs="Times New Roman"/>
          <w:sz w:val="28"/>
          <w:szCs w:val="28"/>
        </w:rPr>
        <w:t xml:space="preserve"> and even to issue tax bonds to residents in order to pay for municipal services while being exempt from certain regulations and taxes.</w:t>
      </w:r>
    </w:p>
    <w:p w14:paraId="0000000D" w14:textId="77777777" w:rsidR="00584A75"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Rather than viewing Disney World as “the happiest place on earth,” Sophie Weiner, writing in </w:t>
      </w:r>
      <w:hyperlink r:id="rId19">
        <w:r>
          <w:rPr>
            <w:rFonts w:ascii="Times New Roman" w:eastAsia="Times New Roman" w:hAnsi="Times New Roman" w:cs="Times New Roman"/>
            <w:color w:val="1155CC"/>
            <w:sz w:val="28"/>
            <w:szCs w:val="28"/>
            <w:u w:val="single"/>
          </w:rPr>
          <w:t>Popular Mechanics</w:t>
        </w:r>
      </w:hyperlink>
      <w:r>
        <w:rPr>
          <w:rFonts w:ascii="Times New Roman" w:eastAsia="Times New Roman" w:hAnsi="Times New Roman" w:cs="Times New Roman"/>
          <w:sz w:val="28"/>
          <w:szCs w:val="28"/>
        </w:rPr>
        <w:t xml:space="preserve"> in 2018, explained that, “Disney World is what it looks like if you give a corporation full control over an area of land as big as San Francisco. It’s worked out great for the company, which counts on the park for 14 percent of its $2 billion yearly earnings.” Further, in 2021, the state of Florida gifted the company a </w:t>
      </w:r>
      <w:hyperlink r:id="rId20">
        <w:r>
          <w:rPr>
            <w:rFonts w:ascii="Times New Roman" w:eastAsia="Times New Roman" w:hAnsi="Times New Roman" w:cs="Times New Roman"/>
            <w:color w:val="1155CC"/>
            <w:sz w:val="28"/>
            <w:szCs w:val="28"/>
            <w:u w:val="single"/>
          </w:rPr>
          <w:t>massive $580 million tax break</w:t>
        </w:r>
      </w:hyperlink>
      <w:r>
        <w:rPr>
          <w:rFonts w:ascii="Times New Roman" w:eastAsia="Times New Roman" w:hAnsi="Times New Roman" w:cs="Times New Roman"/>
          <w:sz w:val="28"/>
          <w:szCs w:val="28"/>
        </w:rPr>
        <w:t xml:space="preserve"> in exchange for moving about 2,000 jobs from its California locations to Florida.</w:t>
      </w:r>
    </w:p>
    <w:p w14:paraId="0000000E" w14:textId="77777777" w:rsidR="00584A75"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But in March 2022 </w:t>
      </w:r>
      <w:hyperlink r:id="rId21">
        <w:r>
          <w:rPr>
            <w:rFonts w:ascii="Times New Roman" w:eastAsia="Times New Roman" w:hAnsi="Times New Roman" w:cs="Times New Roman"/>
            <w:color w:val="1155CC"/>
            <w:sz w:val="28"/>
            <w:szCs w:val="28"/>
            <w:u w:val="single"/>
          </w:rPr>
          <w:t>Disney took a stand</w:t>
        </w:r>
      </w:hyperlink>
      <w:r>
        <w:rPr>
          <w:rFonts w:ascii="Times New Roman" w:eastAsia="Times New Roman" w:hAnsi="Times New Roman" w:cs="Times New Roman"/>
          <w:sz w:val="28"/>
          <w:szCs w:val="28"/>
        </w:rPr>
        <w:t xml:space="preserve"> against the Parental Rights in Education Law, which has been dubbed the “Don’t Say Gay” act, prompting DeSantis’s ire. A month later Florida’s Republican </w:t>
      </w:r>
      <w:hyperlink r:id="rId22">
        <w:r>
          <w:rPr>
            <w:rFonts w:ascii="Times New Roman" w:eastAsia="Times New Roman" w:hAnsi="Times New Roman" w:cs="Times New Roman"/>
            <w:color w:val="1155CC"/>
            <w:sz w:val="28"/>
            <w:szCs w:val="28"/>
            <w:u w:val="single"/>
          </w:rPr>
          <w:t>legislature dissolved Disney’s special status</w:t>
        </w:r>
      </w:hyperlink>
      <w:r>
        <w:rPr>
          <w:rFonts w:ascii="Times New Roman" w:eastAsia="Times New Roman" w:hAnsi="Times New Roman" w:cs="Times New Roman"/>
          <w:sz w:val="28"/>
          <w:szCs w:val="28"/>
        </w:rPr>
        <w:t xml:space="preserve"> in a law that is to take effect on June 1, 2023. DeSantis explained the move saying, “I’m just not comfortable having that type of agenda get special treatment in my state.” In other words, Disney’s special corporate arrangement would not be tolerated if it challenged his homophobia.</w:t>
      </w:r>
    </w:p>
    <w:p w14:paraId="0000000F" w14:textId="77777777" w:rsidR="00584A75"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Except that Disney had to be pushed hard into taking such a moral stand. For </w:t>
      </w:r>
      <w:hyperlink r:id="rId23">
        <w:r>
          <w:rPr>
            <w:rFonts w:ascii="Times New Roman" w:eastAsia="Times New Roman" w:hAnsi="Times New Roman" w:cs="Times New Roman"/>
            <w:color w:val="1155CC"/>
            <w:sz w:val="28"/>
            <w:szCs w:val="28"/>
            <w:u w:val="single"/>
          </w:rPr>
          <w:t>weeks after the bill</w:t>
        </w:r>
      </w:hyperlink>
      <w:r>
        <w:rPr>
          <w:rFonts w:ascii="Times New Roman" w:eastAsia="Times New Roman" w:hAnsi="Times New Roman" w:cs="Times New Roman"/>
          <w:sz w:val="28"/>
          <w:szCs w:val="28"/>
        </w:rPr>
        <w:t xml:space="preserve"> was announced the company was perfectly content enjoying the largesse of Florida even as activists were demanding it speak out against a law prohibiting teachings that touch on gender identity and sexual orientation to kids in kindergarten through third grade. </w:t>
      </w:r>
      <w:hyperlink r:id="rId24">
        <w:r>
          <w:rPr>
            <w:rFonts w:ascii="Times New Roman" w:eastAsia="Times New Roman" w:hAnsi="Times New Roman" w:cs="Times New Roman"/>
            <w:color w:val="1155CC"/>
            <w:sz w:val="28"/>
            <w:szCs w:val="28"/>
            <w:u w:val="single"/>
          </w:rPr>
          <w:t>Disney’s own workers</w:t>
        </w:r>
      </w:hyperlink>
      <w:r>
        <w:rPr>
          <w:rFonts w:ascii="Times New Roman" w:eastAsia="Times New Roman" w:hAnsi="Times New Roman" w:cs="Times New Roman"/>
          <w:sz w:val="28"/>
          <w:szCs w:val="28"/>
        </w:rPr>
        <w:t xml:space="preserve"> protested their employer’s </w:t>
      </w:r>
      <w:r>
        <w:rPr>
          <w:rFonts w:ascii="Times New Roman" w:eastAsia="Times New Roman" w:hAnsi="Times New Roman" w:cs="Times New Roman"/>
          <w:sz w:val="28"/>
          <w:szCs w:val="28"/>
        </w:rPr>
        <w:lastRenderedPageBreak/>
        <w:t xml:space="preserve">lack of courage. The hashtag </w:t>
      </w:r>
      <w:hyperlink r:id="rId25">
        <w:r>
          <w:rPr>
            <w:rFonts w:ascii="Times New Roman" w:eastAsia="Times New Roman" w:hAnsi="Times New Roman" w:cs="Times New Roman"/>
            <w:color w:val="1155CC"/>
            <w:sz w:val="28"/>
            <w:szCs w:val="28"/>
            <w:u w:val="single"/>
          </w:rPr>
          <w:t>#BoycottDisney</w:t>
        </w:r>
      </w:hyperlink>
      <w:r>
        <w:rPr>
          <w:rFonts w:ascii="Times New Roman" w:eastAsia="Times New Roman" w:hAnsi="Times New Roman" w:cs="Times New Roman"/>
          <w:sz w:val="28"/>
          <w:szCs w:val="28"/>
        </w:rPr>
        <w:t xml:space="preserve"> began trending. The company eventually, reluctantly, </w:t>
      </w:r>
      <w:hyperlink r:id="rId26" w:anchor=":~:text=Florida-,Disney%20pledges%20to%20stop%20Florida%20campaign%20donations%20over%20%27Don%27t,cycle%2C%20campaign%20finance%20reports%20show.">
        <w:r>
          <w:rPr>
            <w:rFonts w:ascii="Times New Roman" w:eastAsia="Times New Roman" w:hAnsi="Times New Roman" w:cs="Times New Roman"/>
            <w:color w:val="1155CC"/>
            <w:sz w:val="28"/>
            <w:szCs w:val="28"/>
            <w:u w:val="single"/>
          </w:rPr>
          <w:t>reacted</w:t>
        </w:r>
      </w:hyperlink>
      <w:r>
        <w:rPr>
          <w:rFonts w:ascii="Times New Roman" w:eastAsia="Times New Roman" w:hAnsi="Times New Roman" w:cs="Times New Roman"/>
          <w:sz w:val="28"/>
          <w:szCs w:val="28"/>
        </w:rPr>
        <w:t xml:space="preserve"> by suspending </w:t>
      </w:r>
      <w:r>
        <w:rPr>
          <w:rFonts w:ascii="Times New Roman" w:eastAsia="Times New Roman" w:hAnsi="Times New Roman" w:cs="Times New Roman"/>
          <w:i/>
          <w:sz w:val="28"/>
          <w:szCs w:val="28"/>
        </w:rPr>
        <w:t>all</w:t>
      </w:r>
      <w:r>
        <w:rPr>
          <w:rFonts w:ascii="Times New Roman" w:eastAsia="Times New Roman" w:hAnsi="Times New Roman" w:cs="Times New Roman"/>
          <w:sz w:val="28"/>
          <w:szCs w:val="28"/>
        </w:rPr>
        <w:t xml:space="preserve"> its political donations in the state of Florida to both parties—not exactly the most principled stand.</w:t>
      </w:r>
    </w:p>
    <w:p w14:paraId="00000010" w14:textId="77777777" w:rsidR="00584A75"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To his credit, Disney’s then-CEO </w:t>
      </w:r>
      <w:hyperlink r:id="rId27">
        <w:r>
          <w:rPr>
            <w:rFonts w:ascii="Times New Roman" w:eastAsia="Times New Roman" w:hAnsi="Times New Roman" w:cs="Times New Roman"/>
            <w:color w:val="1155CC"/>
            <w:sz w:val="28"/>
            <w:szCs w:val="28"/>
            <w:u w:val="single"/>
          </w:rPr>
          <w:t>Bob Chapek</w:t>
        </w:r>
      </w:hyperlink>
      <w:r>
        <w:rPr>
          <w:rFonts w:ascii="Times New Roman" w:eastAsia="Times New Roman" w:hAnsi="Times New Roman" w:cs="Times New Roman"/>
          <w:sz w:val="28"/>
          <w:szCs w:val="28"/>
        </w:rPr>
        <w:t xml:space="preserve"> also made public statements against the bill and offered a $5 million donation to the Human Rights Campaign (which the group rejected).</w:t>
      </w:r>
    </w:p>
    <w:p w14:paraId="00000011" w14:textId="77777777" w:rsidR="00584A75"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But earlier this year Florida, realizing that dissolving Disney’s tax status would end up dumping a billion-dollar bond debt onto the public, quickly scrambled to </w:t>
      </w:r>
      <w:hyperlink r:id="rId28">
        <w:r>
          <w:rPr>
            <w:rFonts w:ascii="Times New Roman" w:eastAsia="Times New Roman" w:hAnsi="Times New Roman" w:cs="Times New Roman"/>
            <w:color w:val="1155CC"/>
            <w:sz w:val="28"/>
            <w:szCs w:val="28"/>
            <w:u w:val="single"/>
          </w:rPr>
          <w:t>restore the special district</w:t>
        </w:r>
      </w:hyperlink>
      <w:r>
        <w:rPr>
          <w:rFonts w:ascii="Times New Roman" w:eastAsia="Times New Roman" w:hAnsi="Times New Roman" w:cs="Times New Roman"/>
          <w:sz w:val="28"/>
          <w:szCs w:val="28"/>
        </w:rPr>
        <w:t xml:space="preserve"> while muzzling Disney. A new law will allow the governor to appoint leadership positions of Reedy Creek Improvement District instead of allowing Disney to do so.</w:t>
      </w:r>
    </w:p>
    <w:p w14:paraId="00000012" w14:textId="77777777" w:rsidR="00584A75"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Representative Anna Eskamani, a progressive Democrat in the state legislature, told </w:t>
      </w:r>
      <w:hyperlink r:id="rId29">
        <w:r>
          <w:rPr>
            <w:rFonts w:ascii="Times New Roman" w:eastAsia="Times New Roman" w:hAnsi="Times New Roman" w:cs="Times New Roman"/>
            <w:color w:val="1155CC"/>
            <w:sz w:val="28"/>
            <w:szCs w:val="28"/>
            <w:u w:val="single"/>
          </w:rPr>
          <w:t>the Hollywood Reporter</w:t>
        </w:r>
      </w:hyperlink>
      <w:r>
        <w:rPr>
          <w:rFonts w:ascii="Times New Roman" w:eastAsia="Times New Roman" w:hAnsi="Times New Roman" w:cs="Times New Roman"/>
          <w:sz w:val="28"/>
          <w:szCs w:val="28"/>
        </w:rPr>
        <w:t xml:space="preserve">, “The inner workings [of the special district] stay the same. The only difference is Disney won’t challenge the governor on anything anymore.” The company was initially happy and Disney World’s head </w:t>
      </w:r>
      <w:hyperlink r:id="rId30">
        <w:r>
          <w:rPr>
            <w:rFonts w:ascii="Times New Roman" w:eastAsia="Times New Roman" w:hAnsi="Times New Roman" w:cs="Times New Roman"/>
            <w:color w:val="1155CC"/>
            <w:sz w:val="28"/>
            <w:szCs w:val="28"/>
            <w:u w:val="single"/>
          </w:rPr>
          <w:t>Jeff Vahle</w:t>
        </w:r>
      </w:hyperlink>
      <w:r>
        <w:rPr>
          <w:rFonts w:ascii="Times New Roman" w:eastAsia="Times New Roman" w:hAnsi="Times New Roman" w:cs="Times New Roman"/>
          <w:sz w:val="28"/>
          <w:szCs w:val="28"/>
        </w:rPr>
        <w:t xml:space="preserve"> said his company was “ready to work within this new framework.”</w:t>
      </w:r>
    </w:p>
    <w:p w14:paraId="00000013" w14:textId="77777777" w:rsidR="00584A75"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Testing this new arrangement DeSantis has revved up his culture war, </w:t>
      </w:r>
      <w:hyperlink r:id="rId31">
        <w:r>
          <w:rPr>
            <w:rFonts w:ascii="Times New Roman" w:eastAsia="Times New Roman" w:hAnsi="Times New Roman" w:cs="Times New Roman"/>
            <w:color w:val="1155CC"/>
            <w:sz w:val="28"/>
            <w:szCs w:val="28"/>
            <w:u w:val="single"/>
          </w:rPr>
          <w:t>approving a rule change</w:t>
        </w:r>
      </w:hyperlink>
      <w:r>
        <w:rPr>
          <w:rFonts w:ascii="Times New Roman" w:eastAsia="Times New Roman" w:hAnsi="Times New Roman" w:cs="Times New Roman"/>
          <w:sz w:val="28"/>
          <w:szCs w:val="28"/>
        </w:rPr>
        <w:t xml:space="preserve"> to expand the Don’t Say Gay bill to all grades and sending a message to LGBTQ youth that their lives don’t matter. But the new board that he appointed to govern Disney’s special district </w:t>
      </w:r>
      <w:hyperlink r:id="rId32">
        <w:r>
          <w:rPr>
            <w:rFonts w:ascii="Times New Roman" w:eastAsia="Times New Roman" w:hAnsi="Times New Roman" w:cs="Times New Roman"/>
            <w:color w:val="1155CC"/>
            <w:sz w:val="28"/>
            <w:szCs w:val="28"/>
            <w:u w:val="single"/>
          </w:rPr>
          <w:t>voted to nullify a company plan</w:t>
        </w:r>
      </w:hyperlink>
      <w:r>
        <w:rPr>
          <w:rFonts w:ascii="Times New Roman" w:eastAsia="Times New Roman" w:hAnsi="Times New Roman" w:cs="Times New Roman"/>
          <w:sz w:val="28"/>
          <w:szCs w:val="28"/>
        </w:rPr>
        <w:t xml:space="preserve"> to expand and develop the area. It was only then that Disney filed a lawsuit against DeSantis claiming he violated their first amendment rights over the homophobic law.</w:t>
      </w:r>
    </w:p>
    <w:p w14:paraId="00000014" w14:textId="77777777" w:rsidR="00584A75"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Every step of the way Disney was happy to suck up all the tax perks and financial autonomy it could get away with, regardless of whom its host was harming. Only when its financial status was threatened has it claimed to be on the side of LGBTQ communities.</w:t>
      </w:r>
    </w:p>
    <w:p w14:paraId="00000015" w14:textId="77777777" w:rsidR="00584A75"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Aside from Eskamani, few Democrats have called Disney out for its hypocrisy and for reaping special financial perks, instead supporting the corporation for being a job creator. Democratic Congressional representative Darren Soto </w:t>
      </w:r>
      <w:hyperlink r:id="rId33">
        <w:r>
          <w:rPr>
            <w:rFonts w:ascii="Times New Roman" w:eastAsia="Times New Roman" w:hAnsi="Times New Roman" w:cs="Times New Roman"/>
            <w:color w:val="1155CC"/>
            <w:sz w:val="28"/>
            <w:szCs w:val="28"/>
            <w:u w:val="single"/>
          </w:rPr>
          <w:t>chastised DeSantis</w:t>
        </w:r>
      </w:hyperlink>
      <w:r>
        <w:rPr>
          <w:rFonts w:ascii="Times New Roman" w:eastAsia="Times New Roman" w:hAnsi="Times New Roman" w:cs="Times New Roman"/>
          <w:sz w:val="28"/>
          <w:szCs w:val="28"/>
        </w:rPr>
        <w:t xml:space="preserve">, saying, “It’d be nice if he stopped attacking Central Florida’s top employer.” He added, “We’re talking about trying to get [Disney] to invest more </w:t>
      </w:r>
      <w:r>
        <w:rPr>
          <w:rFonts w:ascii="Times New Roman" w:eastAsia="Times New Roman" w:hAnsi="Times New Roman" w:cs="Times New Roman"/>
          <w:sz w:val="28"/>
          <w:szCs w:val="28"/>
        </w:rPr>
        <w:lastRenderedPageBreak/>
        <w:t>money to create more jobs. And this is not helpful to those efforts.”</w:t>
      </w:r>
    </w:p>
    <w:p w14:paraId="00000016" w14:textId="77777777" w:rsidR="00584A75"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Soto’s words suggest that he sees Disney performing a massive favor to the state by operating its resort and parks there instead of the other way around. But the sort of jobs that Disney creates is precisely what has fueled deep income inequality in the U.S. Its presence in Florida has meant thousands of poorly paid jobs that keep Floridians in a hand-to-mouth existence, unable to cope with the rising cost of living. Aubrey Jewett, a University of Central Florida political science professor, </w:t>
      </w:r>
      <w:hyperlink r:id="rId34">
        <w:r>
          <w:rPr>
            <w:rFonts w:ascii="Times New Roman" w:eastAsia="Times New Roman" w:hAnsi="Times New Roman" w:cs="Times New Roman"/>
            <w:color w:val="1155CC"/>
            <w:sz w:val="28"/>
            <w:szCs w:val="28"/>
            <w:u w:val="single"/>
          </w:rPr>
          <w:t>told USA Today</w:t>
        </w:r>
      </w:hyperlink>
      <w:r>
        <w:rPr>
          <w:rFonts w:ascii="Times New Roman" w:eastAsia="Times New Roman" w:hAnsi="Times New Roman" w:cs="Times New Roman"/>
          <w:sz w:val="28"/>
          <w:szCs w:val="28"/>
        </w:rPr>
        <w:t>, “Yes, we have a lot of jobs. But they don’t pay very much. And we seem to have lost ground over time, especially when it comes to housing costs.”</w:t>
      </w:r>
    </w:p>
    <w:p w14:paraId="00000017" w14:textId="77777777" w:rsidR="00584A75"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One Disney worker told </w:t>
      </w:r>
      <w:hyperlink r:id="rId35">
        <w:r>
          <w:rPr>
            <w:rFonts w:ascii="Times New Roman" w:eastAsia="Times New Roman" w:hAnsi="Times New Roman" w:cs="Times New Roman"/>
            <w:color w:val="1155CC"/>
            <w:sz w:val="28"/>
            <w:szCs w:val="28"/>
            <w:u w:val="single"/>
          </w:rPr>
          <w:t>the Guardian</w:t>
        </w:r>
      </w:hyperlink>
      <w:r>
        <w:rPr>
          <w:rFonts w:ascii="Times New Roman" w:eastAsia="Times New Roman" w:hAnsi="Times New Roman" w:cs="Times New Roman"/>
          <w:sz w:val="28"/>
          <w:szCs w:val="28"/>
        </w:rPr>
        <w:t>, “We’re grossly, grossly underpaid for the hours that we work,” and that “[a] lot of Disney workers are barely squeaking by. You have workers with families sleeping in their car.”</w:t>
      </w:r>
    </w:p>
    <w:p w14:paraId="00000018" w14:textId="77777777" w:rsidR="00584A75"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Disney heiress Abigail Disney, who is an outspoken progressive, even made a </w:t>
      </w:r>
      <w:hyperlink r:id="rId36">
        <w:r>
          <w:rPr>
            <w:rFonts w:ascii="Times New Roman" w:eastAsia="Times New Roman" w:hAnsi="Times New Roman" w:cs="Times New Roman"/>
            <w:color w:val="1155CC"/>
            <w:sz w:val="28"/>
            <w:szCs w:val="28"/>
            <w:u w:val="single"/>
          </w:rPr>
          <w:t>documentary</w:t>
        </w:r>
      </w:hyperlink>
      <w:r>
        <w:rPr>
          <w:rFonts w:ascii="Times New Roman" w:eastAsia="Times New Roman" w:hAnsi="Times New Roman" w:cs="Times New Roman"/>
          <w:sz w:val="28"/>
          <w:szCs w:val="28"/>
        </w:rPr>
        <w:t xml:space="preserve"> about the poor treatment of Disneyland workers in Anaheim, California, where the company also enjoys </w:t>
      </w:r>
      <w:hyperlink r:id="rId37">
        <w:r>
          <w:rPr>
            <w:rFonts w:ascii="Times New Roman" w:eastAsia="Times New Roman" w:hAnsi="Times New Roman" w:cs="Times New Roman"/>
            <w:color w:val="1155CC"/>
            <w:sz w:val="28"/>
            <w:szCs w:val="28"/>
            <w:u w:val="single"/>
          </w:rPr>
          <w:t>special tax benefits</w:t>
        </w:r>
      </w:hyperlink>
      <w:r>
        <w:rPr>
          <w:rFonts w:ascii="Times New Roman" w:eastAsia="Times New Roman" w:hAnsi="Times New Roman" w:cs="Times New Roman"/>
          <w:sz w:val="28"/>
          <w:szCs w:val="28"/>
        </w:rPr>
        <w:t xml:space="preserve"> in exchange for creating jobs and where it was </w:t>
      </w:r>
      <w:hyperlink r:id="rId38">
        <w:r>
          <w:rPr>
            <w:rFonts w:ascii="Times New Roman" w:eastAsia="Times New Roman" w:hAnsi="Times New Roman" w:cs="Times New Roman"/>
            <w:color w:val="1155CC"/>
            <w:sz w:val="28"/>
            <w:szCs w:val="28"/>
            <w:u w:val="single"/>
          </w:rPr>
          <w:t>granted an exception</w:t>
        </w:r>
      </w:hyperlink>
      <w:r>
        <w:rPr>
          <w:rFonts w:ascii="Times New Roman" w:eastAsia="Times New Roman" w:hAnsi="Times New Roman" w:cs="Times New Roman"/>
          <w:sz w:val="28"/>
          <w:szCs w:val="28"/>
        </w:rPr>
        <w:t xml:space="preserve"> to a voter-passed minimum wage increase. Just as in Florida, Disney’s California jobs are </w:t>
      </w:r>
      <w:hyperlink r:id="rId39">
        <w:r>
          <w:rPr>
            <w:rFonts w:ascii="Times New Roman" w:eastAsia="Times New Roman" w:hAnsi="Times New Roman" w:cs="Times New Roman"/>
            <w:color w:val="1155CC"/>
            <w:sz w:val="28"/>
            <w:szCs w:val="28"/>
            <w:u w:val="single"/>
          </w:rPr>
          <w:t>worth about as little</w:t>
        </w:r>
      </w:hyperlink>
      <w:r>
        <w:rPr>
          <w:rFonts w:ascii="Times New Roman" w:eastAsia="Times New Roman" w:hAnsi="Times New Roman" w:cs="Times New Roman"/>
          <w:sz w:val="28"/>
          <w:szCs w:val="28"/>
        </w:rPr>
        <w:t xml:space="preserve"> as the taxes the company pays to the state.</w:t>
      </w:r>
    </w:p>
    <w:p w14:paraId="00000019" w14:textId="77777777" w:rsidR="00584A75"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In addition to constantly being granted exemptions for taxes and regulations, corporations like Disney enjoy a mythical status in the U.S. for being so massively profitable that their dollar signs obscure capitalism’s ugly underbelly.</w:t>
      </w:r>
    </w:p>
    <w:p w14:paraId="0000001A" w14:textId="77777777" w:rsidR="00584A75"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Disney should not have control over land, resources, tax regulations, or wages. And lawmakers should not be allowed to trample over the rights of minorities. It’s not difficult to oppose both Disney’s power grab and DeSantis’s dangerous culture wars. Indeed, both positions are fully consistent with progressive ideals of protecting and furthering the rights of human beings.</w:t>
      </w:r>
    </w:p>
    <w:sectPr w:rsidR="00584A7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A75"/>
    <w:rsid w:val="00163DF2"/>
    <w:rsid w:val="00584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72157B49-D510-A04A-8F9B-AA25FFE15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thehill.com/homenews/3923013-florida-board-bans-this-book-is-gay-from-middle-school-libraries/" TargetMode="External"/><Relationship Id="rId18" Type="http://schemas.openxmlformats.org/officeDocument/2006/relationships/hyperlink" Target="https://www.reuters.com/world/us/what-is-special-tax-designation-disney-might-lose-2022-04-22/" TargetMode="External"/><Relationship Id="rId26" Type="http://schemas.openxmlformats.org/officeDocument/2006/relationships/hyperlink" Target="https://www.politico.com/news/2022/03/11/disney-pledges-to-stop-florida-campaign-donations-dont-say-gay-00016705" TargetMode="External"/><Relationship Id="rId39" Type="http://schemas.openxmlformats.org/officeDocument/2006/relationships/hyperlink" Target="https://www.nytimes.com/2018/02/27/us/disneyland-employees-wages.html" TargetMode="External"/><Relationship Id="rId21" Type="http://schemas.openxmlformats.org/officeDocument/2006/relationships/hyperlink" Target="https://www.npr.org/2022/03/08/1085130633/disney-response-florida-bill-dont-say-gay" TargetMode="External"/><Relationship Id="rId34" Type="http://schemas.openxmlformats.org/officeDocument/2006/relationships/hyperlink" Target="https://www.tallahassee.com/story/news/politics/2021/10/14/walt-disney-world-remains-florida-biggest-political-power-50-years-later/5919720001/" TargetMode="External"/><Relationship Id="rId7" Type="http://schemas.openxmlformats.org/officeDocument/2006/relationships/hyperlink" Target="https://www.yesmagazine.org/authors/sonali-kolhatkar" TargetMode="External"/><Relationship Id="rId2" Type="http://schemas.openxmlformats.org/officeDocument/2006/relationships/settings" Target="settings.xml"/><Relationship Id="rId16" Type="http://schemas.openxmlformats.org/officeDocument/2006/relationships/hyperlink" Target="https://www.cnn.com/2023/04/27/media/ron-desantis-disney-reliable-sources/index.html" TargetMode="External"/><Relationship Id="rId20" Type="http://schemas.openxmlformats.org/officeDocument/2006/relationships/hyperlink" Target="https://www.latimes.com/business/story/2021-07-23/walt-disney-co-gets-580-million-florida-tax-break-california-jobs" TargetMode="External"/><Relationship Id="rId29" Type="http://schemas.openxmlformats.org/officeDocument/2006/relationships/hyperlink" Target="https://www.hollywoodreporter.com/business/business-news/disney-to-keep-special-perks-under-florida-bill-allowing-gov-ron-desantis-to-assume-control-of-special-tax-district-1235320186/"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independentmediainstitute.org/economy-for-all/" TargetMode="External"/><Relationship Id="rId11" Type="http://schemas.openxmlformats.org/officeDocument/2006/relationships/hyperlink" Target="https://independentmediainstitute.org/economy-for-all/" TargetMode="External"/><Relationship Id="rId24" Type="http://schemas.openxmlformats.org/officeDocument/2006/relationships/hyperlink" Target="https://apnews.com/article/business-lifestyle-arts-and-entertainment-florida-orlando-6d1a546e8900f0d712a1b72e8d5213a1" TargetMode="External"/><Relationship Id="rId32" Type="http://schemas.openxmlformats.org/officeDocument/2006/relationships/hyperlink" Target="https://www.forbes.com/sites/alisondurkee/2023/04/26/disney-sues-desantis-after-board-votes-to-get-rid-of-special-agreement/?sh=49fbc6832a50" TargetMode="External"/><Relationship Id="rId37" Type="http://schemas.openxmlformats.org/officeDocument/2006/relationships/hyperlink" Target="https://www.reuters.com/article/us-usa-disney-tax/disney-wins-extension-of-tax-break-in-anaheim-california-idUSKCN0PI0RO20150708" TargetMode="External"/><Relationship Id="rId40" Type="http://schemas.openxmlformats.org/officeDocument/2006/relationships/fontTable" Target="fontTable.xml"/><Relationship Id="rId5" Type="http://schemas.openxmlformats.org/officeDocument/2006/relationships/hyperlink" Target="https://citylights.com/city-lights-published/rise-up-the-power-of-narrative-in-pursu/" TargetMode="External"/><Relationship Id="rId15" Type="http://schemas.openxmlformats.org/officeDocument/2006/relationships/hyperlink" Target="https://www.cnn.com/2023/04/13/politics/florida-abortion-ban/index.html" TargetMode="External"/><Relationship Id="rId23" Type="http://schemas.openxmlformats.org/officeDocument/2006/relationships/hyperlink" Target="https://www.msnbc.com/the-reidout/reidout-blog/disney-ceo-dont-say-gay-bill-desantis-rcna19483" TargetMode="External"/><Relationship Id="rId28" Type="http://schemas.openxmlformats.org/officeDocument/2006/relationships/hyperlink" Target="https://www.hollywoodreporter.com/business/business-news/disney-to-keep-special-perks-under-florida-bill-allowing-gov-ron-desantis-to-assume-control-of-special-tax-district-1235320186/" TargetMode="External"/><Relationship Id="rId36" Type="http://schemas.openxmlformats.org/officeDocument/2006/relationships/hyperlink" Target="https://www.yahoo.com/entertainment/abigail-disney-the-american-dream-documentary-182309994.html" TargetMode="External"/><Relationship Id="rId10" Type="http://schemas.openxmlformats.org/officeDocument/2006/relationships/hyperlink" Target="https://justiceactioncenter.org/" TargetMode="External"/><Relationship Id="rId19" Type="http://schemas.openxmlformats.org/officeDocument/2006/relationships/hyperlink" Target="https://www.popularmechanics.com/technology/infrastructure/a15155208/disney-world-government/" TargetMode="External"/><Relationship Id="rId31" Type="http://schemas.openxmlformats.org/officeDocument/2006/relationships/hyperlink" Target="https://apnews.com/article/desantis-florida-dont-say-gay-ban-684ed25a303f83208a89c556543183cb" TargetMode="External"/><Relationship Id="rId4" Type="http://schemas.openxmlformats.org/officeDocument/2006/relationships/hyperlink" Target="https://risingupwithsonali.com/" TargetMode="External"/><Relationship Id="rId9" Type="http://schemas.openxmlformats.org/officeDocument/2006/relationships/hyperlink" Target="https://www.sevenstories.com/books/2947-bleeding-afghanistan" TargetMode="External"/><Relationship Id="rId14" Type="http://schemas.openxmlformats.org/officeDocument/2006/relationships/hyperlink" Target="https://www.npr.org/2023/02/20/1157493433/florida-bans-gender-affirming-care-trans-kids" TargetMode="External"/><Relationship Id="rId22" Type="http://schemas.openxmlformats.org/officeDocument/2006/relationships/hyperlink" Target="https://www.hollywoodreporter.com/business/business-news/florida-lawmakers-send-bill-meant-to-eliminate-disneys-special-district-to-governors-desk-1235133478/" TargetMode="External"/><Relationship Id="rId27" Type="http://schemas.openxmlformats.org/officeDocument/2006/relationships/hyperlink" Target="https://www.nytimes.com/2022/03/09/business/disney-ceo-florida-lgbtq-bill.html" TargetMode="External"/><Relationship Id="rId30" Type="http://schemas.openxmlformats.org/officeDocument/2006/relationships/hyperlink" Target="https://www.nytimes.com/article/disney-florida-desantis.html" TargetMode="External"/><Relationship Id="rId35" Type="http://schemas.openxmlformats.org/officeDocument/2006/relationships/hyperlink" Target="https://www.theguardian.com/us-news/2022/dec/08/florida-disney-employees-higher-wages-cost-of-living-soars" TargetMode="External"/><Relationship Id="rId8" Type="http://schemas.openxmlformats.org/officeDocument/2006/relationships/hyperlink" Target="https://www.afghanwomensmission.org/" TargetMode="External"/><Relationship Id="rId3" Type="http://schemas.openxmlformats.org/officeDocument/2006/relationships/webSettings" Target="webSettings.xml"/><Relationship Id="rId12" Type="http://schemas.openxmlformats.org/officeDocument/2006/relationships/hyperlink" Target="https://www.politico.com/news/2023/01/23/desantis-banning-african-american-studies-00079027" TargetMode="External"/><Relationship Id="rId17" Type="http://schemas.openxmlformats.org/officeDocument/2006/relationships/hyperlink" Target="https://www.rcid.org/" TargetMode="External"/><Relationship Id="rId25" Type="http://schemas.openxmlformats.org/officeDocument/2006/relationships/hyperlink" Target="https://www.cbr.com/disney-fans-boycott-funding-dont-say-gay-bill/" TargetMode="External"/><Relationship Id="rId33" Type="http://schemas.openxmlformats.org/officeDocument/2006/relationships/hyperlink" Target="https://www.businessinsider.com/desantis-gets-chilly-reception-in-dc-from-frustrated-florida-democrats-2023-4" TargetMode="External"/><Relationship Id="rId38" Type="http://schemas.openxmlformats.org/officeDocument/2006/relationships/hyperlink" Target="https://www.ocregister.com/2021/11/03/disney-not-subject-to-anaheims-living-wage-ballot-measure-judge-ru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1888</Words>
  <Characters>10764</Characters>
  <Application>Microsoft Office Word</Application>
  <DocSecurity>0</DocSecurity>
  <Lines>89</Lines>
  <Paragraphs>25</Paragraphs>
  <ScaleCrop>false</ScaleCrop>
  <Company/>
  <LinksUpToDate>false</LinksUpToDate>
  <CharactersWithSpaces>12627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Saurav @ IMI</cp:lastModifiedBy>
  <cp:revision>2</cp:revision>
  <dcterms:created xsi:type="dcterms:W3CDTF">2023-04-28T20:35:00Z</dcterms:created>
  <dcterms:modified xsi:type="dcterms:W3CDTF">2023-04-28T20:36:00Z</dcterms:modified>
</cp:coreProperties>
</file>