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574CF" w:rsidRDefault="00E63C3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How the Build Back Better Bill Would Save Workers’ Lives</w:t>
      </w:r>
    </w:p>
    <w:p w14:paraId="00000002" w14:textId="77777777" w:rsidR="009574CF" w:rsidRDefault="00E63C3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Tom Conway</w:t>
      </w:r>
    </w:p>
    <w:p w14:paraId="00000003" w14:textId="77777777" w:rsidR="009574CF" w:rsidRDefault="00E63C3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Tom Conway is the international president of the </w:t>
      </w:r>
      <w:hyperlink r:id="rId6">
        <w:r>
          <w:rPr>
            <w:rFonts w:ascii="Times New Roman" w:eastAsia="Times New Roman" w:hAnsi="Times New Roman" w:cs="Times New Roman"/>
            <w:color w:val="1155CC"/>
            <w:sz w:val="28"/>
            <w:szCs w:val="28"/>
            <w:u w:val="single"/>
          </w:rPr>
          <w:t>United Steelworkers Union (USW)</w:t>
        </w:r>
      </w:hyperlink>
      <w:r>
        <w:rPr>
          <w:rFonts w:ascii="Times New Roman" w:eastAsia="Times New Roman" w:hAnsi="Times New Roman" w:cs="Times New Roman"/>
          <w:sz w:val="28"/>
          <w:szCs w:val="28"/>
        </w:rPr>
        <w:t>.</w:t>
      </w:r>
    </w:p>
    <w:p w14:paraId="00000004" w14:textId="77777777" w:rsidR="009574CF" w:rsidRDefault="00E63C3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5" w14:textId="77777777" w:rsidR="009574CF" w:rsidRDefault="00E63C3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highlight w:val="white"/>
        </w:rPr>
        <w:t xml:space="preserve">This article was produced by the </w:t>
      </w:r>
      <w:hyperlink r:id="rId7">
        <w:r>
          <w:rPr>
            <w:rFonts w:ascii="Times New Roman" w:eastAsia="Times New Roman" w:hAnsi="Times New Roman" w:cs="Times New Roman"/>
            <w:i/>
            <w:color w:val="1155CC"/>
            <w:sz w:val="28"/>
            <w:szCs w:val="28"/>
            <w:highlight w:val="white"/>
            <w:u w:val="single"/>
          </w:rPr>
          <w:t>Independent Media Institute</w:t>
        </w:r>
      </w:hyperlink>
      <w:r>
        <w:rPr>
          <w:rFonts w:ascii="Times New Roman" w:eastAsia="Times New Roman" w:hAnsi="Times New Roman" w:cs="Times New Roman"/>
          <w:i/>
          <w:sz w:val="28"/>
          <w:szCs w:val="28"/>
          <w:highlight w:val="white"/>
        </w:rPr>
        <w:t>.</w:t>
      </w:r>
    </w:p>
    <w:p w14:paraId="00000006" w14:textId="77777777" w:rsidR="009574CF" w:rsidRDefault="00E63C3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Labor, Economy, Activism, Politics, Human Rights, Biden, Trump, Opinion, North America/U</w:t>
      </w:r>
      <w:r>
        <w:rPr>
          <w:rFonts w:ascii="Times New Roman" w:eastAsia="Times New Roman" w:hAnsi="Times New Roman" w:cs="Times New Roman"/>
          <w:sz w:val="28"/>
          <w:szCs w:val="28"/>
          <w:highlight w:val="white"/>
        </w:rPr>
        <w:t>nited States of America, Time-Sensitive</w:t>
      </w:r>
    </w:p>
    <w:p w14:paraId="00000007" w14:textId="77777777" w:rsidR="009574CF" w:rsidRDefault="009574CF">
      <w:pPr>
        <w:widowControl w:val="0"/>
        <w:spacing w:before="200" w:after="200"/>
        <w:rPr>
          <w:rFonts w:ascii="Times New Roman" w:eastAsia="Times New Roman" w:hAnsi="Times New Roman" w:cs="Times New Roman"/>
          <w:b/>
          <w:sz w:val="28"/>
          <w:szCs w:val="28"/>
          <w:highlight w:val="white"/>
        </w:rPr>
      </w:pPr>
    </w:p>
    <w:p w14:paraId="00000008" w14:textId="77777777" w:rsidR="009574CF" w:rsidRDefault="00E63C30">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9"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When Ron Brady drives through highway construction zones, he makes a point of looking for safety violations that threaten workers’ lives.</w:t>
      </w:r>
    </w:p>
    <w:p w14:paraId="0000000A"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He’s seen more and more of them the past few years as employers, emboldened by the weakened state of the U.S. Occupati</w:t>
      </w:r>
      <w:r>
        <w:rPr>
          <w:rFonts w:ascii="Times New Roman" w:eastAsia="Times New Roman" w:hAnsi="Times New Roman" w:cs="Times New Roman"/>
          <w:sz w:val="28"/>
          <w:szCs w:val="28"/>
        </w:rPr>
        <w:t>onal Safety and Health Administration (OSHA), grew increasingly comfortable flouting the rules.</w:t>
      </w:r>
    </w:p>
    <w:p w14:paraId="0000000B"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Funding and staffing shortages engineered by the previous presidential administration </w:t>
      </w:r>
      <w:hyperlink r:id="rId8">
        <w:r>
          <w:rPr>
            <w:rFonts w:ascii="Times New Roman" w:eastAsia="Times New Roman" w:hAnsi="Times New Roman" w:cs="Times New Roman"/>
            <w:color w:val="1155CC"/>
            <w:sz w:val="28"/>
            <w:szCs w:val="28"/>
            <w:u w:val="single"/>
          </w:rPr>
          <w:t>hobbled OSHA</w:t>
        </w:r>
      </w:hyperlink>
      <w:r>
        <w:rPr>
          <w:rFonts w:ascii="Times New Roman" w:eastAsia="Times New Roman" w:hAnsi="Times New Roman" w:cs="Times New Roman"/>
          <w:sz w:val="28"/>
          <w:szCs w:val="28"/>
        </w:rPr>
        <w:t xml:space="preserve"> and put workers in numerous industries at risk. But now, Congress is poised to pass a bill that would help revitalize the agency and provide the resources needed to protect workers in a growing economy.</w:t>
      </w:r>
    </w:p>
    <w:p w14:paraId="0000000C"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Along with many other pr</w:t>
      </w:r>
      <w:r>
        <w:rPr>
          <w:rFonts w:ascii="Times New Roman" w:eastAsia="Times New Roman" w:hAnsi="Times New Roman" w:cs="Times New Roman"/>
          <w:sz w:val="28"/>
          <w:szCs w:val="28"/>
        </w:rPr>
        <w:t xml:space="preserve">ovisions helping workers and their families, </w:t>
      </w:r>
      <w:hyperlink r:id="rId9">
        <w:r>
          <w:rPr>
            <w:rFonts w:ascii="Times New Roman" w:eastAsia="Times New Roman" w:hAnsi="Times New Roman" w:cs="Times New Roman"/>
            <w:color w:val="1155CC"/>
            <w:sz w:val="28"/>
            <w:szCs w:val="28"/>
            <w:u w:val="single"/>
          </w:rPr>
          <w:t>the Build Back Better legislation</w:t>
        </w:r>
      </w:hyperlink>
      <w:r>
        <w:rPr>
          <w:rFonts w:ascii="Times New Roman" w:eastAsia="Times New Roman" w:hAnsi="Times New Roman" w:cs="Times New Roman"/>
          <w:sz w:val="28"/>
          <w:szCs w:val="28"/>
        </w:rPr>
        <w:t xml:space="preserve"> recently </w:t>
      </w:r>
      <w:hyperlink r:id="rId10">
        <w:r>
          <w:rPr>
            <w:rFonts w:ascii="Times New Roman" w:eastAsia="Times New Roman" w:hAnsi="Times New Roman" w:cs="Times New Roman"/>
            <w:color w:val="1155CC"/>
            <w:sz w:val="28"/>
            <w:szCs w:val="28"/>
            <w:u w:val="single"/>
          </w:rPr>
          <w:t>approved by the House</w:t>
        </w:r>
      </w:hyperlink>
      <w:r>
        <w:rPr>
          <w:rFonts w:ascii="Times New Roman" w:eastAsia="Times New Roman" w:hAnsi="Times New Roman" w:cs="Times New Roman"/>
          <w:sz w:val="28"/>
          <w:szCs w:val="28"/>
        </w:rPr>
        <w:t xml:space="preserve"> would position OSHA to respond to more work sites, investigate additional complaints and proactively address a greater number of hazards.</w:t>
      </w:r>
    </w:p>
    <w:p w14:paraId="0000000D"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“They’ve been </w:t>
      </w:r>
      <w:r>
        <w:rPr>
          <w:rFonts w:ascii="Times New Roman" w:eastAsia="Times New Roman" w:hAnsi="Times New Roman" w:cs="Times New Roman"/>
          <w:sz w:val="28"/>
          <w:szCs w:val="28"/>
        </w:rPr>
        <w:t xml:space="preserve">woefully understaffed for a long time,” observed Brady, president of United Steelworkers (USW) Local 14614, which represents about 1,200 workers in the chemical, construction, gaming, </w:t>
      </w:r>
      <w:proofErr w:type="gramStart"/>
      <w:r>
        <w:rPr>
          <w:rFonts w:ascii="Times New Roman" w:eastAsia="Times New Roman" w:hAnsi="Times New Roman" w:cs="Times New Roman"/>
          <w:sz w:val="28"/>
          <w:szCs w:val="28"/>
        </w:rPr>
        <w:t>manufacturing</w:t>
      </w:r>
      <w:proofErr w:type="gramEnd"/>
      <w:r>
        <w:rPr>
          <w:rFonts w:ascii="Times New Roman" w:eastAsia="Times New Roman" w:hAnsi="Times New Roman" w:cs="Times New Roman"/>
          <w:sz w:val="28"/>
          <w:szCs w:val="28"/>
        </w:rPr>
        <w:t xml:space="preserve"> and other industries in West Virginia.</w:t>
      </w:r>
    </w:p>
    <w:p w14:paraId="0000000E"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“They’re very profe</w:t>
      </w:r>
      <w:r>
        <w:rPr>
          <w:rFonts w:ascii="Times New Roman" w:eastAsia="Times New Roman" w:hAnsi="Times New Roman" w:cs="Times New Roman"/>
          <w:sz w:val="28"/>
          <w:szCs w:val="28"/>
        </w:rPr>
        <w:t>ssional,” he said of OSHA inspectors. “I’ve always found them to be very well trained. I think a lot of them are frustrated. They don’t have the resources to really do the job. There simply aren’t enough of them to cover it.”</w:t>
      </w:r>
    </w:p>
    <w:p w14:paraId="0000000F"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number of OSHA inspectors </w:t>
      </w:r>
      <w:hyperlink r:id="rId11">
        <w:r>
          <w:rPr>
            <w:rFonts w:ascii="Times New Roman" w:eastAsia="Times New Roman" w:hAnsi="Times New Roman" w:cs="Times New Roman"/>
            <w:color w:val="1155CC"/>
            <w:sz w:val="28"/>
            <w:szCs w:val="28"/>
            <w:u w:val="single"/>
          </w:rPr>
          <w:t>fell to the lowest level in half a century</w:t>
        </w:r>
      </w:hyperlink>
      <w:r>
        <w:rPr>
          <w:rFonts w:ascii="Times New Roman" w:eastAsia="Times New Roman" w:hAnsi="Times New Roman" w:cs="Times New Roman"/>
          <w:sz w:val="28"/>
          <w:szCs w:val="28"/>
        </w:rPr>
        <w:t xml:space="preserve"> in 2019, and the agency conducted </w:t>
      </w:r>
      <w:hyperlink r:id="rId12">
        <w:r>
          <w:rPr>
            <w:rFonts w:ascii="Times New Roman" w:eastAsia="Times New Roman" w:hAnsi="Times New Roman" w:cs="Times New Roman"/>
            <w:color w:val="1155CC"/>
            <w:sz w:val="28"/>
            <w:szCs w:val="28"/>
            <w:u w:val="single"/>
          </w:rPr>
          <w:t>fewer investigations into top hazards like chemical exposure and musculoskeletal risks</w:t>
        </w:r>
      </w:hyperlink>
      <w:r>
        <w:rPr>
          <w:rFonts w:ascii="Times New Roman" w:eastAsia="Times New Roman" w:hAnsi="Times New Roman" w:cs="Times New Roman"/>
          <w:sz w:val="28"/>
          <w:szCs w:val="28"/>
        </w:rPr>
        <w:t>, as the previous president deliberately undercut the agency to benefit corporat</w:t>
      </w:r>
      <w:r>
        <w:rPr>
          <w:rFonts w:ascii="Times New Roman" w:eastAsia="Times New Roman" w:hAnsi="Times New Roman" w:cs="Times New Roman"/>
          <w:sz w:val="28"/>
          <w:szCs w:val="28"/>
        </w:rPr>
        <w:t>ions.</w:t>
      </w:r>
    </w:p>
    <w:p w14:paraId="00000010"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Brady maintained a close watch on his members’ safety.</w:t>
      </w:r>
    </w:p>
    <w:p w14:paraId="00000011"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But in recent years, he said, he’s seen other construction workers navigate high beams without fall protection and risk their lives in work zones lacking the proper signage. And he knows that the</w:t>
      </w:r>
      <w:r>
        <w:rPr>
          <w:rFonts w:ascii="Times New Roman" w:eastAsia="Times New Roman" w:hAnsi="Times New Roman" w:cs="Times New Roman"/>
          <w:sz w:val="28"/>
          <w:szCs w:val="28"/>
        </w:rPr>
        <w:t xml:space="preserve"> starving of OSHA also put workers in other industries at higher risk.</w:t>
      </w:r>
    </w:p>
    <w:p w14:paraId="00000012"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“Everybody’s cutting corners and cutting budgets and trying to do more with fewer people. It’s something that’s going to get worse and worse,” Brady said.</w:t>
      </w:r>
    </w:p>
    <w:p w14:paraId="00000013"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After taking office in January</w:t>
      </w:r>
      <w:r>
        <w:rPr>
          <w:rFonts w:ascii="Times New Roman" w:eastAsia="Times New Roman" w:hAnsi="Times New Roman" w:cs="Times New Roman"/>
          <w:sz w:val="28"/>
          <w:szCs w:val="28"/>
        </w:rPr>
        <w:t xml:space="preserve"> 2021, President Joe Biden quickly </w:t>
      </w:r>
      <w:hyperlink r:id="rId13">
        <w:r>
          <w:rPr>
            <w:rFonts w:ascii="Times New Roman" w:eastAsia="Times New Roman" w:hAnsi="Times New Roman" w:cs="Times New Roman"/>
            <w:color w:val="1155CC"/>
            <w:sz w:val="28"/>
            <w:szCs w:val="28"/>
            <w:u w:val="single"/>
          </w:rPr>
          <w:t>took steps</w:t>
        </w:r>
      </w:hyperlink>
      <w:r>
        <w:rPr>
          <w:rFonts w:ascii="Times New Roman" w:eastAsia="Times New Roman" w:hAnsi="Times New Roman" w:cs="Times New Roman"/>
          <w:sz w:val="28"/>
          <w:szCs w:val="28"/>
        </w:rPr>
        <w:t xml:space="preserve"> to put OSHA back on course. He filled key vacancies and appointed proven, experienced advocates to </w:t>
      </w:r>
      <w:hyperlink r:id="rId14">
        <w:r>
          <w:rPr>
            <w:rFonts w:ascii="Times New Roman" w:eastAsia="Times New Roman" w:hAnsi="Times New Roman" w:cs="Times New Roman"/>
            <w:color w:val="1155CC"/>
            <w:sz w:val="28"/>
            <w:szCs w:val="28"/>
            <w:u w:val="single"/>
          </w:rPr>
          <w:t>top leadership positions</w:t>
        </w:r>
      </w:hyperlink>
      <w:r>
        <w:rPr>
          <w:rFonts w:ascii="Times New Roman" w:eastAsia="Times New Roman" w:hAnsi="Times New Roman" w:cs="Times New Roman"/>
          <w:sz w:val="28"/>
          <w:szCs w:val="28"/>
        </w:rPr>
        <w:t>. But more is needed to reenergize the agency’s mission of prevention and deterrence.</w:t>
      </w:r>
    </w:p>
    <w:p w14:paraId="00000014"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Build Back Better legislation, </w:t>
      </w:r>
      <w:hyperlink r:id="rId15">
        <w:r>
          <w:rPr>
            <w:rFonts w:ascii="Times New Roman" w:eastAsia="Times New Roman" w:hAnsi="Times New Roman" w:cs="Times New Roman"/>
            <w:color w:val="1155CC"/>
            <w:sz w:val="28"/>
            <w:szCs w:val="28"/>
            <w:u w:val="single"/>
          </w:rPr>
          <w:t>now before the Senate</w:t>
        </w:r>
      </w:hyperlink>
      <w:r>
        <w:rPr>
          <w:rFonts w:ascii="Times New Roman" w:eastAsia="Times New Roman" w:hAnsi="Times New Roman" w:cs="Times New Roman"/>
          <w:sz w:val="28"/>
          <w:szCs w:val="28"/>
        </w:rPr>
        <w:t>, would help Biden realize his goal of doubling the number of inspectors, to about 1,500, while also empowering the agency t</w:t>
      </w:r>
      <w:r>
        <w:rPr>
          <w:rFonts w:ascii="Times New Roman" w:eastAsia="Times New Roman" w:hAnsi="Times New Roman" w:cs="Times New Roman"/>
          <w:sz w:val="28"/>
          <w:szCs w:val="28"/>
        </w:rPr>
        <w:t>o impose significantly higher fines, as high as $700,000 per willful violation in some cases, on employers who flout safety rules.</w:t>
      </w:r>
    </w:p>
    <w:p w14:paraId="00000015"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bigger penalties are needed to deter safety lapses. Brady said the current low fines merely encourage employers to gamble with workers’ lives.</w:t>
      </w:r>
    </w:p>
    <w:p w14:paraId="00000016"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additional resources provided through the Build Back Better bill would also enable OSHA to focus on other</w:t>
      </w:r>
      <w:r>
        <w:rPr>
          <w:rFonts w:ascii="Times New Roman" w:eastAsia="Times New Roman" w:hAnsi="Times New Roman" w:cs="Times New Roman"/>
          <w:sz w:val="28"/>
          <w:szCs w:val="28"/>
        </w:rPr>
        <w:t xml:space="preserve"> kinds of prevention, like </w:t>
      </w:r>
      <w:hyperlink r:id="rId16">
        <w:r>
          <w:rPr>
            <w:rFonts w:ascii="Times New Roman" w:eastAsia="Times New Roman" w:hAnsi="Times New Roman" w:cs="Times New Roman"/>
            <w:color w:val="1155CC"/>
            <w:sz w:val="28"/>
            <w:szCs w:val="28"/>
            <w:u w:val="single"/>
          </w:rPr>
          <w:t>development of national standards</w:t>
        </w:r>
      </w:hyperlink>
      <w:r>
        <w:rPr>
          <w:rFonts w:ascii="Times New Roman" w:eastAsia="Times New Roman" w:hAnsi="Times New Roman" w:cs="Times New Roman"/>
          <w:sz w:val="28"/>
          <w:szCs w:val="28"/>
        </w:rPr>
        <w:t xml:space="preserve"> to protect workers against growing and emerging</w:t>
      </w:r>
      <w:r>
        <w:rPr>
          <w:rFonts w:ascii="Times New Roman" w:eastAsia="Times New Roman" w:hAnsi="Times New Roman" w:cs="Times New Roman"/>
          <w:sz w:val="28"/>
          <w:szCs w:val="28"/>
        </w:rPr>
        <w:t xml:space="preserve"> threats.</w:t>
      </w:r>
    </w:p>
    <w:p w14:paraId="00000017"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After a combustible dust incident killed a colleague in 2015, for example, workers at the former International Paper mill in Ticonderoga, New York, and the USW’s Health, Safety and Environment Department worked with OSHA and the company </w:t>
      </w:r>
      <w:r>
        <w:rPr>
          <w:rFonts w:ascii="Times New Roman" w:eastAsia="Times New Roman" w:hAnsi="Times New Roman" w:cs="Times New Roman"/>
          <w:sz w:val="28"/>
          <w:szCs w:val="28"/>
        </w:rPr>
        <w:lastRenderedPageBreak/>
        <w:t>to implem</w:t>
      </w:r>
      <w:r>
        <w:rPr>
          <w:rFonts w:ascii="Times New Roman" w:eastAsia="Times New Roman" w:hAnsi="Times New Roman" w:cs="Times New Roman"/>
          <w:sz w:val="28"/>
          <w:szCs w:val="28"/>
        </w:rPr>
        <w:t>ent new safety measures intended to ensure no tragedy like that ever happened again.</w:t>
      </w:r>
    </w:p>
    <w:p w14:paraId="00000018"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But workers worried about their counterparts at other facilities across the U.S. who remained vulnerable, and they looked for OSHA to implement industry-wide safeguards.</w:t>
      </w:r>
    </w:p>
    <w:p w14:paraId="00000019"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Pr>
          <w:rFonts w:ascii="Times New Roman" w:eastAsia="Times New Roman" w:hAnsi="Times New Roman" w:cs="Times New Roman"/>
          <w:sz w:val="28"/>
          <w:szCs w:val="28"/>
        </w:rPr>
        <w:t>hey’re still waiting.</w:t>
      </w:r>
    </w:p>
    <w:p w14:paraId="0000001A"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OSHA began working on a combustible dust standard even before the tragedy at Ticonderoga underscored the need for it. But the agency </w:t>
      </w:r>
      <w:hyperlink r:id="rId17" w:anchor=":~:text=OSHA's%20spring%20regulatory%20agenda%2C%20released,rules%20related%20to%20workplace%20safety">
        <w:r>
          <w:rPr>
            <w:rFonts w:ascii="Times New Roman" w:eastAsia="Times New Roman" w:hAnsi="Times New Roman" w:cs="Times New Roman"/>
            <w:color w:val="1155CC"/>
            <w:sz w:val="28"/>
            <w:szCs w:val="28"/>
            <w:u w:val="single"/>
          </w:rPr>
          <w:t>shelved the project during the previous administration</w:t>
        </w:r>
      </w:hyperlink>
      <w:r>
        <w:rPr>
          <w:rFonts w:ascii="Times New Roman" w:eastAsia="Times New Roman" w:hAnsi="Times New Roman" w:cs="Times New Roman"/>
          <w:sz w:val="28"/>
          <w:szCs w:val="28"/>
        </w:rPr>
        <w:t xml:space="preserve"> because of “resource constraints and other priorities.”</w:t>
      </w:r>
    </w:p>
    <w:p w14:paraId="0000001B"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“If there was a combustibl</w:t>
      </w:r>
      <w:r>
        <w:rPr>
          <w:rFonts w:ascii="Times New Roman" w:eastAsia="Times New Roman" w:hAnsi="Times New Roman" w:cs="Times New Roman"/>
          <w:sz w:val="28"/>
          <w:szCs w:val="28"/>
        </w:rPr>
        <w:t xml:space="preserve">e dust standard, everyone would have rules to follow,” explained Paul Shaffer, president of USW Local 005, which represents workers at the paper mill, now owned by </w:t>
      </w:r>
      <w:proofErr w:type="spellStart"/>
      <w:r>
        <w:rPr>
          <w:rFonts w:ascii="Times New Roman" w:eastAsia="Times New Roman" w:hAnsi="Times New Roman" w:cs="Times New Roman"/>
          <w:sz w:val="28"/>
          <w:szCs w:val="28"/>
        </w:rPr>
        <w:t>Sylvamo</w:t>
      </w:r>
      <w:proofErr w:type="spellEnd"/>
      <w:r>
        <w:rPr>
          <w:rFonts w:ascii="Times New Roman" w:eastAsia="Times New Roman" w:hAnsi="Times New Roman" w:cs="Times New Roman"/>
          <w:sz w:val="28"/>
          <w:szCs w:val="28"/>
        </w:rPr>
        <w:t>.</w:t>
      </w:r>
    </w:p>
    <w:p w14:paraId="0000001C"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 would make work much safer for everybody in the industry,” he said, noting stan</w:t>
      </w:r>
      <w:r>
        <w:rPr>
          <w:rFonts w:ascii="Times New Roman" w:eastAsia="Times New Roman" w:hAnsi="Times New Roman" w:cs="Times New Roman"/>
          <w:sz w:val="28"/>
          <w:szCs w:val="28"/>
        </w:rPr>
        <w:t>dards both raise awareness and spell out the steps employers are required to take to keep workers safe. “You can’t protect against something you don’t know about.”</w:t>
      </w:r>
    </w:p>
    <w:p w14:paraId="0000001D"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Combustible dust is just one threat requiring OSHA’s attention. Workers also need national standards to help protect them from heat stress—a growing danger because of climate change—as well as infectious diseases and workplace violence. Without OSHA specif</w:t>
      </w:r>
      <w:r>
        <w:rPr>
          <w:rFonts w:ascii="Times New Roman" w:eastAsia="Times New Roman" w:hAnsi="Times New Roman" w:cs="Times New Roman"/>
          <w:sz w:val="28"/>
          <w:szCs w:val="28"/>
        </w:rPr>
        <w:t xml:space="preserve">ying the safeguards employers must take and holding them accountable, observed Shaffer, </w:t>
      </w:r>
      <w:proofErr w:type="gramStart"/>
      <w:r>
        <w:rPr>
          <w:rFonts w:ascii="Times New Roman" w:eastAsia="Times New Roman" w:hAnsi="Times New Roman" w:cs="Times New Roman"/>
          <w:sz w:val="28"/>
          <w:szCs w:val="28"/>
        </w:rPr>
        <w:t>workers</w:t>
      </w:r>
      <w:proofErr w:type="gramEnd"/>
      <w:r>
        <w:rPr>
          <w:rFonts w:ascii="Times New Roman" w:eastAsia="Times New Roman" w:hAnsi="Times New Roman" w:cs="Times New Roman"/>
          <w:sz w:val="28"/>
          <w:szCs w:val="28"/>
        </w:rPr>
        <w:t xml:space="preserve"> and unions “spend a lot of time trying to get companies to do what’s right.”</w:t>
      </w:r>
    </w:p>
    <w:p w14:paraId="0000001E"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It’s essential to strengthen OSHA as the nation prepares to carry out the </w:t>
      </w:r>
      <w:hyperlink r:id="rId18">
        <w:r>
          <w:rPr>
            <w:rFonts w:ascii="Times New Roman" w:eastAsia="Times New Roman" w:hAnsi="Times New Roman" w:cs="Times New Roman"/>
            <w:color w:val="1155CC"/>
            <w:sz w:val="28"/>
            <w:szCs w:val="28"/>
            <w:u w:val="single"/>
          </w:rPr>
          <w:t>historic, $1 trillion package of infrastructure investments</w:t>
        </w:r>
      </w:hyperlink>
      <w:r>
        <w:rPr>
          <w:rFonts w:ascii="Times New Roman" w:eastAsia="Times New Roman" w:hAnsi="Times New Roman" w:cs="Times New Roman"/>
          <w:sz w:val="28"/>
          <w:szCs w:val="28"/>
        </w:rPr>
        <w:t xml:space="preserve"> that Biden signed into law in November.</w:t>
      </w:r>
    </w:p>
    <w:p w14:paraId="0000001F"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Upgrades to roads and bridges, airports, locks an</w:t>
      </w:r>
      <w:r>
        <w:rPr>
          <w:rFonts w:ascii="Times New Roman" w:eastAsia="Times New Roman" w:hAnsi="Times New Roman" w:cs="Times New Roman"/>
          <w:sz w:val="28"/>
          <w:szCs w:val="28"/>
        </w:rPr>
        <w:t>d dams, energy systems and communications networks will sustain millions of middle-class jobs, benefiting construction workers as well as workers who produce the raw materials, parts and components needed for infrastructure projects.</w:t>
      </w:r>
    </w:p>
    <w:p w14:paraId="00000020"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Those workers will rel</w:t>
      </w:r>
      <w:r>
        <w:rPr>
          <w:rFonts w:ascii="Times New Roman" w:eastAsia="Times New Roman" w:hAnsi="Times New Roman" w:cs="Times New Roman"/>
          <w:sz w:val="28"/>
          <w:szCs w:val="28"/>
        </w:rPr>
        <w:t>y on OSHA to respond to complaints, inspect work sites and take other measures needed to keep them safe.</w:t>
      </w:r>
    </w:p>
    <w:p w14:paraId="00000021"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Brady recalls the days when OSHA inspectors regularly visited job sites and looks forward to a time when they once again not only respond to complaints</w:t>
      </w:r>
      <w:r>
        <w:rPr>
          <w:rFonts w:ascii="Times New Roman" w:eastAsia="Times New Roman" w:hAnsi="Times New Roman" w:cs="Times New Roman"/>
          <w:sz w:val="28"/>
          <w:szCs w:val="28"/>
        </w:rPr>
        <w:t xml:space="preserve"> but also make spot checks to provide safe and healthy workplaces.</w:t>
      </w:r>
    </w:p>
    <w:p w14:paraId="00000022" w14:textId="77777777" w:rsidR="009574CF" w:rsidRDefault="00E63C3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 makes management more safety-conscious,” he said.</w:t>
      </w:r>
    </w:p>
    <w:sectPr w:rsidR="009574CF">
      <w:head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9E4A" w14:textId="77777777" w:rsidR="00000000" w:rsidRDefault="00E63C30">
      <w:pPr>
        <w:spacing w:line="240" w:lineRule="auto"/>
      </w:pPr>
      <w:r>
        <w:separator/>
      </w:r>
    </w:p>
  </w:endnote>
  <w:endnote w:type="continuationSeparator" w:id="0">
    <w:p w14:paraId="4E61099F" w14:textId="77777777" w:rsidR="00000000" w:rsidRDefault="00E63C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29FA1" w14:textId="77777777" w:rsidR="00000000" w:rsidRDefault="00E63C30">
      <w:pPr>
        <w:spacing w:line="240" w:lineRule="auto"/>
      </w:pPr>
      <w:r>
        <w:separator/>
      </w:r>
    </w:p>
  </w:footnote>
  <w:footnote w:type="continuationSeparator" w:id="0">
    <w:p w14:paraId="72988EEB" w14:textId="77777777" w:rsidR="00000000" w:rsidRDefault="00E63C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9574CF" w:rsidRDefault="009574C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CF"/>
    <w:rsid w:val="009574CF"/>
    <w:rsid w:val="00E6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422D7-472A-4D02-9542-CC529501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heintercept.com/2020/10/20/trump-osha-workplace-safety-covid/" TargetMode="External"/><Relationship Id="rId13" Type="http://schemas.openxmlformats.org/officeDocument/2006/relationships/hyperlink" Target="https://m.usw.org/blog/2021/empowering-americas-workers" TargetMode="External"/><Relationship Id="rId18" Type="http://schemas.openxmlformats.org/officeDocument/2006/relationships/hyperlink" Target="https://www.npr.org/2021/11/15/1055841358/biden-signs-1t-bipartisan-infrastructure-bill-into-law"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independentmediainstitute.org/" TargetMode="External"/><Relationship Id="rId12" Type="http://schemas.openxmlformats.org/officeDocument/2006/relationships/hyperlink" Target="https://www.nelp.org/news-releases/workplace-fatalities-rising-trump-osha-enforcement-declines/" TargetMode="External"/><Relationship Id="rId17" Type="http://schemas.openxmlformats.org/officeDocument/2006/relationships/hyperlink" Target="https://news.nilfiskcfm.com/2017/07/osha-removes-combustible-dust-standard-regulatory-agenda/" TargetMode="External"/><Relationship Id="rId2" Type="http://schemas.openxmlformats.org/officeDocument/2006/relationships/settings" Target="settings.xml"/><Relationship Id="rId16" Type="http://schemas.openxmlformats.org/officeDocument/2006/relationships/hyperlink" Target="https://jordanbarab.com/confinedspace/2021/11/19/house-passes-build-back-better-with-higher-osha-penalties-and-increased-budge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usw.org/" TargetMode="External"/><Relationship Id="rId11" Type="http://schemas.openxmlformats.org/officeDocument/2006/relationships/hyperlink" Target="https://www.safetyandhealthmagazine.com/articles/21305-osha-in-line-for-budget-increase-more-inspectors-in-bidens-first-budget-request" TargetMode="External"/><Relationship Id="rId5" Type="http://schemas.openxmlformats.org/officeDocument/2006/relationships/endnotes" Target="endnotes.xml"/><Relationship Id="rId15" Type="http://schemas.openxmlformats.org/officeDocument/2006/relationships/hyperlink" Target="https://thehill.com/homenews/senate/583643-schumer-eyeing-build-back-better-vote-as-soon-as-week-of-dec-13" TargetMode="External"/><Relationship Id="rId10" Type="http://schemas.openxmlformats.org/officeDocument/2006/relationships/hyperlink" Target="https://www.epi.org/press/epi-applauds-house-passage-of-the-build-back-better-act/"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jordanbarab.com/confinedspace/2021/11/19/house-passes-build-back-better-with-higher-osha-penalties-and-increased-budget/" TargetMode="External"/><Relationship Id="rId14" Type="http://schemas.openxmlformats.org/officeDocument/2006/relationships/hyperlink" Target="https://www.govexec.com/management/2021/10/senate-confirms-bidens-occupational-safety-and-health-nominee/186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6472</Characters>
  <Application>Microsoft Office Word</Application>
  <DocSecurity>0</DocSecurity>
  <Lines>53</Lines>
  <Paragraphs>15</Paragraphs>
  <ScaleCrop>false</ScaleCrop>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2021-12-08T22:34:00Z</dcterms:created>
  <dcterms:modified xsi:type="dcterms:W3CDTF">2021-12-08T22:34:00Z</dcterms:modified>
</cp:coreProperties>
</file>