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71DD" w:rsidRDefault="0069331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Why the Internet Itself Is a Major Environmental Problem</w:t>
      </w:r>
    </w:p>
    <w:p w14:paraId="00000002" w14:textId="77777777" w:rsidR="009071DD" w:rsidRDefault="0069331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If the internet were a country, it would be the sixth biggest user of electricity.</w:t>
      </w:r>
    </w:p>
    <w:p w14:paraId="00000003" w14:textId="77777777" w:rsidR="009071DD" w:rsidRDefault="0069331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Robin </w:t>
      </w:r>
      <w:proofErr w:type="spellStart"/>
      <w:r>
        <w:rPr>
          <w:rFonts w:ascii="Times New Roman" w:eastAsia="Times New Roman" w:hAnsi="Times New Roman" w:cs="Times New Roman"/>
          <w:sz w:val="28"/>
          <w:szCs w:val="28"/>
          <w:highlight w:val="white"/>
        </w:rPr>
        <w:t>Scher</w:t>
      </w:r>
      <w:proofErr w:type="spellEnd"/>
    </w:p>
    <w:p w14:paraId="00000004" w14:textId="77777777" w:rsidR="009071DD" w:rsidRDefault="0069331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Robin </w:t>
      </w:r>
      <w:proofErr w:type="spellStart"/>
      <w:r>
        <w:rPr>
          <w:rFonts w:ascii="Times New Roman" w:eastAsia="Times New Roman" w:hAnsi="Times New Roman" w:cs="Times New Roman"/>
          <w:sz w:val="28"/>
          <w:szCs w:val="28"/>
        </w:rPr>
        <w:t>Scher</w:t>
      </w:r>
      <w:proofErr w:type="spellEnd"/>
      <w:r>
        <w:rPr>
          <w:rFonts w:ascii="Times New Roman" w:eastAsia="Times New Roman" w:hAnsi="Times New Roman" w:cs="Times New Roman"/>
          <w:sz w:val="28"/>
          <w:szCs w:val="28"/>
        </w:rPr>
        <w:t xml:space="preserve"> is a writer based in South Africa. He is a graduate of the Cultural Reporting and Criticism program at New York University. Find him on Twitter </w:t>
      </w:r>
      <w:hyperlink r:id="rId4">
        <w:r>
          <w:rPr>
            <w:rFonts w:ascii="Times New Roman" w:eastAsia="Times New Roman" w:hAnsi="Times New Roman" w:cs="Times New Roman"/>
            <w:color w:val="1155CC"/>
            <w:sz w:val="28"/>
            <w:szCs w:val="28"/>
            <w:u w:val="single"/>
          </w:rPr>
          <w:t>@RobScherHimself</w:t>
        </w:r>
      </w:hyperlink>
      <w:r>
        <w:rPr>
          <w:rFonts w:ascii="Times New Roman" w:eastAsia="Times New Roman" w:hAnsi="Times New Roman" w:cs="Times New Roman"/>
          <w:sz w:val="28"/>
          <w:szCs w:val="28"/>
        </w:rPr>
        <w:t>.</w:t>
      </w:r>
    </w:p>
    <w:p w14:paraId="00000005" w14:textId="77777777" w:rsidR="009071DD" w:rsidRDefault="0069331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9071DD" w:rsidRDefault="00693315">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w:t>
      </w:r>
      <w:r>
        <w:rPr>
          <w:rFonts w:ascii="Times New Roman" w:eastAsia="Times New Roman" w:hAnsi="Times New Roman" w:cs="Times New Roman"/>
          <w:b/>
          <w:sz w:val="28"/>
          <w:szCs w:val="28"/>
          <w:highlight w:val="white"/>
        </w:rPr>
        <w:t>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9071DD" w:rsidRDefault="0069331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Climate Change, Environment, Internet, Tech, Economy, Science, Activi</w:t>
      </w:r>
      <w:r>
        <w:rPr>
          <w:rFonts w:ascii="Times New Roman" w:eastAsia="Times New Roman" w:hAnsi="Times New Roman" w:cs="Times New Roman"/>
          <w:sz w:val="28"/>
          <w:szCs w:val="28"/>
          <w:highlight w:val="white"/>
        </w:rPr>
        <w:t>sm, Opinion, North America/United States of America</w:t>
      </w:r>
    </w:p>
    <w:p w14:paraId="00000008" w14:textId="77777777" w:rsidR="009071DD" w:rsidRDefault="0069331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Images:</w:t>
      </w:r>
      <w:r>
        <w:rPr>
          <w:rFonts w:ascii="Times New Roman" w:eastAsia="Times New Roman" w:hAnsi="Times New Roman" w:cs="Times New Roman"/>
          <w:sz w:val="28"/>
          <w:szCs w:val="28"/>
          <w:highlight w:val="white"/>
        </w:rPr>
        <w:t xml:space="preserve"> </w:t>
      </w:r>
      <w:hyperlink r:id="rId6">
        <w:r>
          <w:rPr>
            <w:rFonts w:ascii="Times New Roman" w:eastAsia="Times New Roman" w:hAnsi="Times New Roman" w:cs="Times New Roman"/>
            <w:color w:val="1155CC"/>
            <w:sz w:val="28"/>
            <w:szCs w:val="28"/>
            <w:highlight w:val="white"/>
            <w:u w:val="single"/>
          </w:rPr>
          <w:t>https://drive.google.com/drive/u/2/folders/1VMsJolwfSSlG_DnCM4k-uYdvEGOnwUKc</w:t>
        </w:r>
      </w:hyperlink>
      <w:r>
        <w:rPr>
          <w:rFonts w:ascii="Times New Roman" w:eastAsia="Times New Roman" w:hAnsi="Times New Roman" w:cs="Times New Roman"/>
          <w:sz w:val="28"/>
          <w:szCs w:val="28"/>
          <w:highlight w:val="white"/>
        </w:rPr>
        <w:t xml:space="preserve"> (captions and credits can be found in each image’s description field)</w:t>
      </w:r>
    </w:p>
    <w:p w14:paraId="00000009" w14:textId="77777777" w:rsidR="009071DD" w:rsidRDefault="009071DD">
      <w:pPr>
        <w:widowControl w:val="0"/>
        <w:spacing w:before="200" w:after="200"/>
        <w:rPr>
          <w:rFonts w:ascii="Times New Roman" w:eastAsia="Times New Roman" w:hAnsi="Times New Roman" w:cs="Times New Roman"/>
          <w:b/>
          <w:sz w:val="28"/>
          <w:szCs w:val="28"/>
          <w:highlight w:val="white"/>
        </w:rPr>
      </w:pPr>
    </w:p>
    <w:p w14:paraId="0000000A" w14:textId="77777777" w:rsidR="009071DD" w:rsidRDefault="00693315">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B"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paradox of combating climate change is that the extent of the emergency extends far beyond the actions taken by individuals to mitigate the climate crisis, yet </w:t>
      </w:r>
      <w:hyperlink r:id="rId7">
        <w:r>
          <w:rPr>
            <w:rFonts w:ascii="Times New Roman" w:eastAsia="Times New Roman" w:hAnsi="Times New Roman" w:cs="Times New Roman"/>
            <w:color w:val="1155CC"/>
            <w:sz w:val="28"/>
            <w:szCs w:val="28"/>
            <w:u w:val="single"/>
          </w:rPr>
          <w:t>collective action is what is most required</w:t>
        </w:r>
      </w:hyperlink>
      <w:r>
        <w:rPr>
          <w:rFonts w:ascii="Times New Roman" w:eastAsia="Times New Roman" w:hAnsi="Times New Roman" w:cs="Times New Roman"/>
          <w:sz w:val="28"/>
          <w:szCs w:val="28"/>
        </w:rPr>
        <w:t xml:space="preserve"> to address this issue. There are so many examples of this dilemma—from recycling to </w:t>
      </w:r>
      <w:hyperlink r:id="rId8">
        <w:r>
          <w:rPr>
            <w:rFonts w:ascii="Times New Roman" w:eastAsia="Times New Roman" w:hAnsi="Times New Roman" w:cs="Times New Roman"/>
            <w:color w:val="1155CC"/>
            <w:sz w:val="28"/>
            <w:szCs w:val="28"/>
            <w:u w:val="single"/>
          </w:rPr>
          <w:t>how power</w:t>
        </w:r>
      </w:hyperlink>
      <w:hyperlink r:id="rId9">
        <w:r>
          <w:rPr>
            <w:rFonts w:ascii="Times New Roman" w:eastAsia="Times New Roman" w:hAnsi="Times New Roman" w:cs="Times New Roman"/>
            <w:color w:val="1155CC"/>
            <w:sz w:val="28"/>
            <w:szCs w:val="28"/>
            <w:u w:val="single"/>
          </w:rPr>
          <w:t xml:space="preserve"> is bei</w:t>
        </w:r>
        <w:r>
          <w:rPr>
            <w:rFonts w:ascii="Times New Roman" w:eastAsia="Times New Roman" w:hAnsi="Times New Roman" w:cs="Times New Roman"/>
            <w:color w:val="1155CC"/>
            <w:sz w:val="28"/>
            <w:szCs w:val="28"/>
            <w:u w:val="single"/>
          </w:rPr>
          <w:t>ng generated</w:t>
        </w:r>
      </w:hyperlink>
      <w:r>
        <w:rPr>
          <w:rFonts w:ascii="Times New Roman" w:eastAsia="Times New Roman" w:hAnsi="Times New Roman" w:cs="Times New Roman"/>
          <w:sz w:val="28"/>
          <w:szCs w:val="28"/>
        </w:rPr>
        <w:t xml:space="preserve">, to </w:t>
      </w:r>
      <w:hyperlink r:id="rId10">
        <w:r>
          <w:rPr>
            <w:rFonts w:ascii="Times New Roman" w:eastAsia="Times New Roman" w:hAnsi="Times New Roman" w:cs="Times New Roman"/>
            <w:color w:val="1155CC"/>
            <w:sz w:val="28"/>
            <w:szCs w:val="28"/>
            <w:u w:val="single"/>
          </w:rPr>
          <w:t>what people should consume</w:t>
        </w:r>
      </w:hyperlink>
      <w:r>
        <w:rPr>
          <w:rFonts w:ascii="Times New Roman" w:eastAsia="Times New Roman" w:hAnsi="Times New Roman" w:cs="Times New Roman"/>
          <w:sz w:val="28"/>
          <w:szCs w:val="28"/>
        </w:rPr>
        <w:t xml:space="preserve">. In each case, broad-based action is required to shift the </w:t>
      </w:r>
      <w:r>
        <w:rPr>
          <w:rFonts w:ascii="Times New Roman" w:eastAsia="Times New Roman" w:hAnsi="Times New Roman" w:cs="Times New Roman"/>
          <w:sz w:val="28"/>
          <w:szCs w:val="28"/>
        </w:rPr>
        <w:t xml:space="preserve">dial, and while it might seem insurmountable, </w:t>
      </w:r>
      <w:hyperlink r:id="rId11">
        <w:r>
          <w:rPr>
            <w:rFonts w:ascii="Times New Roman" w:eastAsia="Times New Roman" w:hAnsi="Times New Roman" w:cs="Times New Roman"/>
            <w:color w:val="1155CC"/>
            <w:sz w:val="28"/>
            <w:szCs w:val="28"/>
            <w:u w:val="single"/>
          </w:rPr>
          <w:t>every little bit counts</w:t>
        </w:r>
      </w:hyperlink>
      <w:r>
        <w:rPr>
          <w:rFonts w:ascii="Times New Roman" w:eastAsia="Times New Roman" w:hAnsi="Times New Roman" w:cs="Times New Roman"/>
          <w:sz w:val="28"/>
          <w:szCs w:val="28"/>
        </w:rPr>
        <w:t>. A great example of this sentiment</w:t>
      </w:r>
      <w:r>
        <w:rPr>
          <w:rFonts w:ascii="Times New Roman" w:eastAsia="Times New Roman" w:hAnsi="Times New Roman" w:cs="Times New Roman"/>
          <w:sz w:val="28"/>
          <w:szCs w:val="28"/>
        </w:rPr>
        <w:t xml:space="preserve"> in action can be found in the growing field of eco-friendly web design.</w:t>
      </w:r>
    </w:p>
    <w:p w14:paraId="0000000C"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 </w:t>
      </w:r>
      <w:hyperlink r:id="rId12">
        <w:r>
          <w:rPr>
            <w:rFonts w:ascii="Times New Roman" w:eastAsia="Times New Roman" w:hAnsi="Times New Roman" w:cs="Times New Roman"/>
            <w:color w:val="1155CC"/>
            <w:sz w:val="28"/>
            <w:szCs w:val="28"/>
            <w:u w:val="single"/>
          </w:rPr>
          <w:t>2013 study</w:t>
        </w:r>
      </w:hyperlink>
      <w:r>
        <w:rPr>
          <w:rFonts w:ascii="Times New Roman" w:eastAsia="Times New Roman" w:hAnsi="Times New Roman" w:cs="Times New Roman"/>
          <w:sz w:val="28"/>
          <w:szCs w:val="28"/>
        </w:rPr>
        <w:t>, the internet’s annual carbon footprint was measured at 830 million tons of carbon di</w:t>
      </w:r>
      <w:r>
        <w:rPr>
          <w:rFonts w:ascii="Times New Roman" w:eastAsia="Times New Roman" w:hAnsi="Times New Roman" w:cs="Times New Roman"/>
          <w:sz w:val="28"/>
          <w:szCs w:val="28"/>
        </w:rPr>
        <w:t xml:space="preserve">oxide. This would put the web’s electricity output at roughly the same level as the aviation industry. “If the internet were a country, it would now </w:t>
      </w:r>
      <w:r>
        <w:rPr>
          <w:rFonts w:ascii="Times New Roman" w:eastAsia="Times New Roman" w:hAnsi="Times New Roman" w:cs="Times New Roman"/>
          <w:sz w:val="28"/>
          <w:szCs w:val="28"/>
        </w:rPr>
        <w:lastRenderedPageBreak/>
        <w:t xml:space="preserve">rank sixth in the world for its electricity demand,” states a 2014 </w:t>
      </w:r>
      <w:hyperlink r:id="rId13">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in the Guardian by Gary Cook, a senior IT analyst with Greenpeace.</w:t>
      </w:r>
    </w:p>
    <w:p w14:paraId="0000000D"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Meanwhile, with the ongoing COVID-19 pandemic leading to people working remotely from their homes and increasingl</w:t>
      </w:r>
      <w:r>
        <w:rPr>
          <w:rFonts w:ascii="Times New Roman" w:eastAsia="Times New Roman" w:hAnsi="Times New Roman" w:cs="Times New Roman"/>
          <w:sz w:val="28"/>
          <w:szCs w:val="28"/>
        </w:rPr>
        <w:t xml:space="preserve">y relying on at-home entertainment, some countries reported a 20 percent increase in “internet traffic” since March 2020, according to a January 2021 </w:t>
      </w:r>
      <w:hyperlink r:id="rId14">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in Science Daily</w:t>
      </w:r>
      <w:r>
        <w:rPr>
          <w:rFonts w:ascii="Times New Roman" w:eastAsia="Times New Roman" w:hAnsi="Times New Roman" w:cs="Times New Roman"/>
          <w:sz w:val="28"/>
          <w:szCs w:val="28"/>
        </w:rPr>
        <w:t xml:space="preserve">. Extrapolating that data through the end of 2021, the “increased </w:t>
      </w:r>
      <w:r>
        <w:rPr>
          <w:rFonts w:ascii="Times New Roman" w:eastAsia="Times New Roman" w:hAnsi="Times New Roman" w:cs="Times New Roman"/>
          <w:sz w:val="28"/>
          <w:szCs w:val="28"/>
          <w:highlight w:val="white"/>
        </w:rPr>
        <w:t>internet use alone would require a forest of about 71,600 square miles</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twice the land area of Indiana</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to sequester the emitted carbon,” </w:t>
      </w:r>
      <w:hyperlink r:id="rId15">
        <w:r>
          <w:rPr>
            <w:rFonts w:ascii="Times New Roman" w:eastAsia="Times New Roman" w:hAnsi="Times New Roman" w:cs="Times New Roman"/>
            <w:sz w:val="28"/>
            <w:szCs w:val="28"/>
            <w:highlight w:val="white"/>
          </w:rPr>
          <w:t>according to</w:t>
        </w:r>
      </w:hyperlink>
      <w:r>
        <w:rPr>
          <w:rFonts w:ascii="Times New Roman" w:eastAsia="Times New Roman" w:hAnsi="Times New Roman" w:cs="Times New Roman"/>
          <w:sz w:val="28"/>
          <w:szCs w:val="28"/>
          <w:highlight w:val="white"/>
        </w:rPr>
        <w:t xml:space="preserve"> the study, which was conducted by researchers from Purdue University, Yale University and the Massachusetts Institute of Technology.</w:t>
      </w:r>
    </w:p>
    <w:p w14:paraId="0000000E"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It’s no wonder then that there</w:t>
      </w:r>
      <w:r>
        <w:rPr>
          <w:rFonts w:ascii="Times New Roman" w:eastAsia="Times New Roman" w:hAnsi="Times New Roman" w:cs="Times New Roman"/>
          <w:sz w:val="28"/>
          <w:szCs w:val="28"/>
        </w:rPr>
        <w:t xml:space="preserve"> is a growing interest in making the internet </w:t>
      </w:r>
      <w:proofErr w:type="gramStart"/>
      <w:r>
        <w:rPr>
          <w:rFonts w:ascii="Times New Roman" w:eastAsia="Times New Roman" w:hAnsi="Times New Roman" w:cs="Times New Roman"/>
          <w:sz w:val="28"/>
          <w:szCs w:val="28"/>
        </w:rPr>
        <w:t>a more eco-friendly</w:t>
      </w:r>
      <w:proofErr w:type="gramEnd"/>
      <w:r>
        <w:rPr>
          <w:rFonts w:ascii="Times New Roman" w:eastAsia="Times New Roman" w:hAnsi="Times New Roman" w:cs="Times New Roman"/>
          <w:sz w:val="28"/>
          <w:szCs w:val="28"/>
        </w:rPr>
        <w:t xml:space="preserve"> place. For instance, Tim Frick’s company </w:t>
      </w:r>
      <w:hyperlink r:id="rId16">
        <w:proofErr w:type="spellStart"/>
        <w:r>
          <w:rPr>
            <w:rFonts w:ascii="Times New Roman" w:eastAsia="Times New Roman" w:hAnsi="Times New Roman" w:cs="Times New Roman"/>
            <w:color w:val="1155CC"/>
            <w:sz w:val="28"/>
            <w:szCs w:val="28"/>
            <w:u w:val="single"/>
          </w:rPr>
          <w:t>Mightybytes</w:t>
        </w:r>
        <w:proofErr w:type="spellEnd"/>
      </w:hyperlink>
      <w:r>
        <w:rPr>
          <w:rFonts w:ascii="Times New Roman" w:eastAsia="Times New Roman" w:hAnsi="Times New Roman" w:cs="Times New Roman"/>
          <w:sz w:val="28"/>
          <w:szCs w:val="28"/>
        </w:rPr>
        <w:t xml:space="preserve"> is helping to create a more sustainable </w:t>
      </w:r>
      <w:proofErr w:type="spellStart"/>
      <w:r>
        <w:rPr>
          <w:rFonts w:ascii="Times New Roman" w:eastAsia="Times New Roman" w:hAnsi="Times New Roman" w:cs="Times New Roman"/>
          <w:sz w:val="28"/>
          <w:szCs w:val="28"/>
        </w:rPr>
        <w:t>interweb</w:t>
      </w:r>
      <w:proofErr w:type="spellEnd"/>
      <w:r>
        <w:rPr>
          <w:rFonts w:ascii="Times New Roman" w:eastAsia="Times New Roman" w:hAnsi="Times New Roman" w:cs="Times New Roman"/>
          <w:sz w:val="28"/>
          <w:szCs w:val="28"/>
        </w:rPr>
        <w:t xml:space="preserve"> for all. In an </w:t>
      </w:r>
      <w:hyperlink r:id="rId17">
        <w:r>
          <w:rPr>
            <w:rFonts w:ascii="Times New Roman" w:eastAsia="Times New Roman" w:hAnsi="Times New Roman" w:cs="Times New Roman"/>
            <w:color w:val="1155CC"/>
            <w:sz w:val="28"/>
            <w:szCs w:val="28"/>
            <w:u w:val="single"/>
          </w:rPr>
          <w:t>interview</w:t>
        </w:r>
      </w:hyperlink>
      <w:r>
        <w:rPr>
          <w:rFonts w:ascii="Times New Roman" w:eastAsia="Times New Roman" w:hAnsi="Times New Roman" w:cs="Times New Roman"/>
          <w:sz w:val="28"/>
          <w:szCs w:val="28"/>
        </w:rPr>
        <w:t xml:space="preserve"> with the American Marketing Association (AMA), Frick explained how in the past, the internet was viewed as a “green solution” due to the paper-free nature of its existence. But, as</w:t>
      </w:r>
      <w:r>
        <w:rPr>
          <w:rFonts w:ascii="Times New Roman" w:eastAsia="Times New Roman" w:hAnsi="Times New Roman" w:cs="Times New Roman"/>
          <w:sz w:val="28"/>
          <w:szCs w:val="28"/>
        </w:rPr>
        <w:t xml:space="preserve"> more products and services go online, the need to think about the digital carbon offset has become increasingly important.</w:t>
      </w:r>
    </w:p>
    <w:p w14:paraId="0000000F"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its own, a digital product might be lighter in terms of carbon emission and environmental impact, but when you multiply that by </w:t>
      </w:r>
      <w:r>
        <w:rPr>
          <w:rFonts w:ascii="Times New Roman" w:eastAsia="Times New Roman" w:hAnsi="Times New Roman" w:cs="Times New Roman"/>
          <w:sz w:val="28"/>
          <w:szCs w:val="28"/>
        </w:rPr>
        <w:t xml:space="preserve">the number of users on the internet, that’s a potentially very large environmental impact and a big concern,” Frick told AMA, adding that it’s not just the carbon offset of a physical product that determines its environmental impact; it’s also its digital </w:t>
      </w:r>
      <w:r>
        <w:rPr>
          <w:rFonts w:ascii="Times New Roman" w:eastAsia="Times New Roman" w:hAnsi="Times New Roman" w:cs="Times New Roman"/>
          <w:sz w:val="28"/>
          <w:szCs w:val="28"/>
        </w:rPr>
        <w:t>footprint.</w:t>
      </w:r>
    </w:p>
    <w:p w14:paraId="00000010"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Another way to understand why this is the case, Frick </w:t>
      </w:r>
      <w:hyperlink r:id="rId18">
        <w:r>
          <w:rPr>
            <w:rFonts w:ascii="Times New Roman" w:eastAsia="Times New Roman" w:hAnsi="Times New Roman" w:cs="Times New Roman"/>
            <w:color w:val="1155CC"/>
            <w:sz w:val="28"/>
            <w:szCs w:val="28"/>
            <w:u w:val="single"/>
          </w:rPr>
          <w:t>explained</w:t>
        </w:r>
      </w:hyperlink>
      <w:r>
        <w:rPr>
          <w:rFonts w:ascii="Times New Roman" w:eastAsia="Times New Roman" w:hAnsi="Times New Roman" w:cs="Times New Roman"/>
          <w:sz w:val="28"/>
          <w:szCs w:val="28"/>
        </w:rPr>
        <w:t>, is to look at the energy consumption of training a single artificial intelligence (AI) al</w:t>
      </w:r>
      <w:r>
        <w:rPr>
          <w:rFonts w:ascii="Times New Roman" w:eastAsia="Times New Roman" w:hAnsi="Times New Roman" w:cs="Times New Roman"/>
          <w:sz w:val="28"/>
          <w:szCs w:val="28"/>
        </w:rPr>
        <w:t xml:space="preserve">gorithm. According to a University of Massachusetts Amherst </w:t>
      </w:r>
      <w:hyperlink r:id="rId19">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the amount of electricity used for this pro</w:t>
      </w:r>
      <w:r>
        <w:rPr>
          <w:rFonts w:ascii="Times New Roman" w:eastAsia="Times New Roman" w:hAnsi="Times New Roman" w:cs="Times New Roman"/>
          <w:sz w:val="28"/>
          <w:szCs w:val="28"/>
        </w:rPr>
        <w:t>cess has the equivalent amount of CO2 emissions generated by five average American cars throughout their lifetime. When you begin to consider that thousands of algorithms are being created and trained every day, the scaling effect really begins to hit home</w:t>
      </w:r>
      <w:r>
        <w:rPr>
          <w:rFonts w:ascii="Times New Roman" w:eastAsia="Times New Roman" w:hAnsi="Times New Roman" w:cs="Times New Roman"/>
          <w:sz w:val="28"/>
          <w:szCs w:val="28"/>
        </w:rPr>
        <w:t>.</w:t>
      </w:r>
    </w:p>
    <w:p w14:paraId="00000011"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What does eco-friendly web design look like?</w:t>
      </w:r>
    </w:p>
    <w:p w14:paraId="00000012"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For Frick and his team, sustainability </w:t>
      </w:r>
      <w:hyperlink r:id="rId20">
        <w:r>
          <w:rPr>
            <w:rFonts w:ascii="Times New Roman" w:eastAsia="Times New Roman" w:hAnsi="Times New Roman" w:cs="Times New Roman"/>
            <w:color w:val="1155CC"/>
            <w:sz w:val="28"/>
            <w:szCs w:val="28"/>
            <w:u w:val="single"/>
          </w:rPr>
          <w:t>starts</w:t>
        </w:r>
      </w:hyperlink>
      <w:r>
        <w:rPr>
          <w:rFonts w:ascii="Times New Roman" w:eastAsia="Times New Roman" w:hAnsi="Times New Roman" w:cs="Times New Roman"/>
          <w:sz w:val="28"/>
          <w:szCs w:val="28"/>
        </w:rPr>
        <w:t xml:space="preserve"> by “including the planet as part of your stakeholders.” Website design s</w:t>
      </w:r>
      <w:r>
        <w:rPr>
          <w:rFonts w:ascii="Times New Roman" w:eastAsia="Times New Roman" w:hAnsi="Times New Roman" w:cs="Times New Roman"/>
          <w:sz w:val="28"/>
          <w:szCs w:val="28"/>
        </w:rPr>
        <w:t>hould prioritize the user (thus the industry term UX, or user experience), which Frick argues should include considering the environment in how things get made. Many internet users and brands don’t consider how much energy is used to power a particular web</w:t>
      </w:r>
      <w:r>
        <w:rPr>
          <w:rFonts w:ascii="Times New Roman" w:eastAsia="Times New Roman" w:hAnsi="Times New Roman" w:cs="Times New Roman"/>
          <w:sz w:val="28"/>
          <w:szCs w:val="28"/>
        </w:rPr>
        <w:t>site. According to Frick, “by making your site fast, efficient and easy to find and load, you’re making it better for the planet.”</w:t>
      </w:r>
    </w:p>
    <w:p w14:paraId="00000013"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If this seems a bit abstract to you, there are tangible ways to measure roughly how a site ranks in terms of its eco-efficien</w:t>
      </w:r>
      <w:r>
        <w:rPr>
          <w:rFonts w:ascii="Times New Roman" w:eastAsia="Times New Roman" w:hAnsi="Times New Roman" w:cs="Times New Roman"/>
          <w:sz w:val="28"/>
          <w:szCs w:val="28"/>
        </w:rPr>
        <w:t xml:space="preserve">cy. Frick’s company </w:t>
      </w:r>
      <w:proofErr w:type="spellStart"/>
      <w:r>
        <w:rPr>
          <w:rFonts w:ascii="Times New Roman" w:eastAsia="Times New Roman" w:hAnsi="Times New Roman" w:cs="Times New Roman"/>
          <w:sz w:val="28"/>
          <w:szCs w:val="28"/>
        </w:rPr>
        <w:t>Mightybytes</w:t>
      </w:r>
      <w:proofErr w:type="spellEnd"/>
      <w:r>
        <w:rPr>
          <w:rFonts w:ascii="Times New Roman" w:eastAsia="Times New Roman" w:hAnsi="Times New Roman" w:cs="Times New Roman"/>
          <w:sz w:val="28"/>
          <w:szCs w:val="28"/>
        </w:rPr>
        <w:t xml:space="preserve">, for instance, has created </w:t>
      </w:r>
      <w:hyperlink r:id="rId21">
        <w:proofErr w:type="spellStart"/>
        <w:r>
          <w:rPr>
            <w:rFonts w:ascii="Times New Roman" w:eastAsia="Times New Roman" w:hAnsi="Times New Roman" w:cs="Times New Roman"/>
            <w:color w:val="1155CC"/>
            <w:sz w:val="28"/>
            <w:szCs w:val="28"/>
            <w:u w:val="single"/>
          </w:rPr>
          <w:t>Ecograder</w:t>
        </w:r>
        <w:proofErr w:type="spellEnd"/>
      </w:hyperlink>
      <w:r>
        <w:rPr>
          <w:rFonts w:ascii="Times New Roman" w:eastAsia="Times New Roman" w:hAnsi="Times New Roman" w:cs="Times New Roman"/>
          <w:sz w:val="28"/>
          <w:szCs w:val="28"/>
        </w:rPr>
        <w:t>, a platform where you can enter any URL and get a rating based on that website’s environmental impact. This ranking is based on various indicator</w:t>
      </w:r>
      <w:r>
        <w:rPr>
          <w:rFonts w:ascii="Times New Roman" w:eastAsia="Times New Roman" w:hAnsi="Times New Roman" w:cs="Times New Roman"/>
          <w:sz w:val="28"/>
          <w:szCs w:val="28"/>
        </w:rPr>
        <w:t>s which include performance, user experience, SEO ranking and whether the site uses renewable energy.</w:t>
      </w:r>
    </w:p>
    <w:p w14:paraId="00000014" w14:textId="77777777" w:rsidR="009071DD" w:rsidRDefault="00693315">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Eco-Friendly Web Design in Action</w:t>
      </w:r>
    </w:p>
    <w:p w14:paraId="00000015"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Dutch programmer Danny van </w:t>
      </w:r>
      <w:proofErr w:type="spellStart"/>
      <w:r>
        <w:rPr>
          <w:rFonts w:ascii="Times New Roman" w:eastAsia="Times New Roman" w:hAnsi="Times New Roman" w:cs="Times New Roman"/>
          <w:sz w:val="28"/>
          <w:szCs w:val="28"/>
        </w:rPr>
        <w:t>Kooten</w:t>
      </w:r>
      <w:proofErr w:type="spellEnd"/>
      <w:r>
        <w:rPr>
          <w:rFonts w:ascii="Times New Roman" w:eastAsia="Times New Roman" w:hAnsi="Times New Roman" w:cs="Times New Roman"/>
          <w:sz w:val="28"/>
          <w:szCs w:val="28"/>
        </w:rPr>
        <w:t xml:space="preserve"> offers a good working example of how a small adjustment to a piece of code can make a </w:t>
      </w:r>
      <w:r>
        <w:rPr>
          <w:rFonts w:ascii="Times New Roman" w:eastAsia="Times New Roman" w:hAnsi="Times New Roman" w:cs="Times New Roman"/>
          <w:sz w:val="28"/>
          <w:szCs w:val="28"/>
        </w:rPr>
        <w:t xml:space="preserve">substantial difference. Featured in </w:t>
      </w:r>
      <w:hyperlink r:id="rId22">
        <w:r>
          <w:rPr>
            <w:rFonts w:ascii="Times New Roman" w:eastAsia="Times New Roman" w:hAnsi="Times New Roman" w:cs="Times New Roman"/>
            <w:color w:val="1155CC"/>
            <w:sz w:val="28"/>
            <w:szCs w:val="28"/>
            <w:u w:val="single"/>
          </w:rPr>
          <w:t>Wired</w:t>
        </w:r>
      </w:hyperlink>
      <w:r>
        <w:rPr>
          <w:rFonts w:ascii="Times New Roman" w:eastAsia="Times New Roman" w:hAnsi="Times New Roman" w:cs="Times New Roman"/>
          <w:sz w:val="28"/>
          <w:szCs w:val="28"/>
        </w:rPr>
        <w:t xml:space="preserve"> in 2020, Van </w:t>
      </w:r>
      <w:proofErr w:type="spellStart"/>
      <w:r>
        <w:rPr>
          <w:rFonts w:ascii="Times New Roman" w:eastAsia="Times New Roman" w:hAnsi="Times New Roman" w:cs="Times New Roman"/>
          <w:sz w:val="28"/>
          <w:szCs w:val="28"/>
        </w:rPr>
        <w:t>Kooten</w:t>
      </w:r>
      <w:proofErr w:type="spellEnd"/>
      <w:r>
        <w:rPr>
          <w:rFonts w:ascii="Times New Roman" w:eastAsia="Times New Roman" w:hAnsi="Times New Roman" w:cs="Times New Roman"/>
          <w:sz w:val="28"/>
          <w:szCs w:val="28"/>
        </w:rPr>
        <w:t xml:space="preserve"> is the creator of a WordPress plug-in that helps website owners to allow their visitors to sign up for </w:t>
      </w:r>
      <w:r>
        <w:rPr>
          <w:rFonts w:ascii="Times New Roman" w:eastAsia="Times New Roman" w:hAnsi="Times New Roman" w:cs="Times New Roman"/>
          <w:sz w:val="28"/>
          <w:szCs w:val="28"/>
        </w:rPr>
        <w:t xml:space="preserve">their Mailchimp mailing lists through an embedded form. Van </w:t>
      </w:r>
      <w:proofErr w:type="spellStart"/>
      <w:r>
        <w:rPr>
          <w:rFonts w:ascii="Times New Roman" w:eastAsia="Times New Roman" w:hAnsi="Times New Roman" w:cs="Times New Roman"/>
          <w:sz w:val="28"/>
          <w:szCs w:val="28"/>
        </w:rPr>
        <w:t>Kooten</w:t>
      </w:r>
      <w:proofErr w:type="spellEnd"/>
      <w:r>
        <w:rPr>
          <w:rFonts w:ascii="Times New Roman" w:eastAsia="Times New Roman" w:hAnsi="Times New Roman" w:cs="Times New Roman"/>
          <w:sz w:val="28"/>
          <w:szCs w:val="28"/>
        </w:rPr>
        <w:t xml:space="preserve"> had previously decided to cut down on his carbon footprint by giving up air travel and eating beef. But when he realized that his plug-in was responsible for making websites larger through </w:t>
      </w:r>
      <w:r>
        <w:rPr>
          <w:rFonts w:ascii="Times New Roman" w:eastAsia="Times New Roman" w:hAnsi="Times New Roman" w:cs="Times New Roman"/>
          <w:sz w:val="28"/>
          <w:szCs w:val="28"/>
        </w:rPr>
        <w:t>the addition of several thousand lines of code required to execute its function, he realized he could do more for the environment than his personal consumer choices.</w:t>
      </w:r>
    </w:p>
    <w:p w14:paraId="00000016"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Over time, this extra code meant extra energy, so Van </w:t>
      </w:r>
      <w:proofErr w:type="spellStart"/>
      <w:r>
        <w:rPr>
          <w:rFonts w:ascii="Times New Roman" w:eastAsia="Times New Roman" w:hAnsi="Times New Roman" w:cs="Times New Roman"/>
          <w:sz w:val="28"/>
          <w:szCs w:val="28"/>
        </w:rPr>
        <w:t>Kooten</w:t>
      </w:r>
      <w:proofErr w:type="spellEnd"/>
      <w:r>
        <w:rPr>
          <w:rFonts w:ascii="Times New Roman" w:eastAsia="Times New Roman" w:hAnsi="Times New Roman" w:cs="Times New Roman"/>
          <w:sz w:val="28"/>
          <w:szCs w:val="28"/>
        </w:rPr>
        <w:t xml:space="preserve"> decided to simplify his plug-in. Although he only managed to reduce its data use by 20 KB, with more than 2 million sites using his plug-in, the cumulative effect on energy usage is significant. </w:t>
      </w:r>
      <w:r>
        <w:rPr>
          <w:rFonts w:ascii="Times New Roman" w:eastAsia="Times New Roman" w:hAnsi="Times New Roman" w:cs="Times New Roman"/>
          <w:sz w:val="28"/>
          <w:szCs w:val="28"/>
        </w:rPr>
        <w:t xml:space="preserve">With that small adjustment, Van </w:t>
      </w:r>
      <w:proofErr w:type="spellStart"/>
      <w:r>
        <w:rPr>
          <w:rFonts w:ascii="Times New Roman" w:eastAsia="Times New Roman" w:hAnsi="Times New Roman" w:cs="Times New Roman"/>
          <w:sz w:val="28"/>
          <w:szCs w:val="28"/>
        </w:rPr>
        <w:t>Kooten</w:t>
      </w:r>
      <w:proofErr w:type="spellEnd"/>
      <w:r>
        <w:rPr>
          <w:rFonts w:ascii="Times New Roman" w:eastAsia="Times New Roman" w:hAnsi="Times New Roman" w:cs="Times New Roman"/>
          <w:sz w:val="28"/>
          <w:szCs w:val="28"/>
        </w:rPr>
        <w:t xml:space="preserve"> was able to save the world roughly 59,000 kilograms of CO2 each month, which is “roughly the equivalent to flying from New York to Amsterdam and back 85 times,” according to the </w:t>
      </w:r>
      <w:hyperlink r:id="rId23">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in Wired.</w:t>
      </w:r>
    </w:p>
    <w:p w14:paraId="00000017"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Frick, while </w:t>
      </w:r>
      <w:hyperlink r:id="rId24">
        <w:r>
          <w:rPr>
            <w:rFonts w:ascii="Times New Roman" w:eastAsia="Times New Roman" w:hAnsi="Times New Roman" w:cs="Times New Roman"/>
            <w:color w:val="1155CC"/>
            <w:sz w:val="28"/>
            <w:szCs w:val="28"/>
            <w:u w:val="single"/>
          </w:rPr>
          <w:t>speaking</w:t>
        </w:r>
      </w:hyperlink>
      <w:r>
        <w:rPr>
          <w:rFonts w:ascii="Times New Roman" w:eastAsia="Times New Roman" w:hAnsi="Times New Roman" w:cs="Times New Roman"/>
          <w:sz w:val="28"/>
          <w:szCs w:val="28"/>
        </w:rPr>
        <w:t xml:space="preserve"> to Wired, offered another example in the form of ad code. “It’s constantl</w:t>
      </w:r>
      <w:r>
        <w:rPr>
          <w:rFonts w:ascii="Times New Roman" w:eastAsia="Times New Roman" w:hAnsi="Times New Roman" w:cs="Times New Roman"/>
          <w:sz w:val="28"/>
          <w:szCs w:val="28"/>
        </w:rPr>
        <w:t xml:space="preserve">y pinging servers; it’s not very efficient,” he said. Frick’s company, </w:t>
      </w:r>
      <w:r>
        <w:rPr>
          <w:rFonts w:ascii="Times New Roman" w:eastAsia="Times New Roman" w:hAnsi="Times New Roman" w:cs="Times New Roman"/>
          <w:sz w:val="28"/>
          <w:szCs w:val="28"/>
        </w:rPr>
        <w:lastRenderedPageBreak/>
        <w:t>for example, found that when U.S. companies like USA Today were forced to remove certain tracking code from their sites due to European Union regulation, “USA Today’s homepage shed 90 p</w:t>
      </w:r>
      <w:r>
        <w:rPr>
          <w:rFonts w:ascii="Times New Roman" w:eastAsia="Times New Roman" w:hAnsi="Times New Roman" w:cs="Times New Roman"/>
          <w:sz w:val="28"/>
          <w:szCs w:val="28"/>
        </w:rPr>
        <w:t>ercent of its data size and loaded 15 times faster.”</w:t>
      </w:r>
    </w:p>
    <w:p w14:paraId="00000018"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Sustainable fonts have become another popular form of environmentally friendly web design. An </w:t>
      </w:r>
      <w:hyperlink r:id="rId25">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p</w:t>
      </w:r>
      <w:r>
        <w:rPr>
          <w:rFonts w:ascii="Times New Roman" w:eastAsia="Times New Roman" w:hAnsi="Times New Roman" w:cs="Times New Roman"/>
          <w:sz w:val="28"/>
          <w:szCs w:val="28"/>
        </w:rPr>
        <w:t xml:space="preserve">ublished by Fast Company explores how this simple design choice is improving website efficiency and with it, its impact on the planet. The piece describes the efforts of Amsterdam-based design studio </w:t>
      </w:r>
      <w:proofErr w:type="spellStart"/>
      <w:r>
        <w:rPr>
          <w:rFonts w:ascii="Times New Roman" w:eastAsia="Times New Roman" w:hAnsi="Times New Roman" w:cs="Times New Roman"/>
          <w:sz w:val="28"/>
          <w:szCs w:val="28"/>
        </w:rPr>
        <w:t>Formafantasma</w:t>
      </w:r>
      <w:proofErr w:type="spellEnd"/>
      <w:r>
        <w:rPr>
          <w:rFonts w:ascii="Times New Roman" w:eastAsia="Times New Roman" w:hAnsi="Times New Roman" w:cs="Times New Roman"/>
          <w:sz w:val="28"/>
          <w:szCs w:val="28"/>
        </w:rPr>
        <w:t xml:space="preserve"> that redesigned its </w:t>
      </w:r>
      <w:hyperlink r:id="rId26">
        <w:r>
          <w:rPr>
            <w:rFonts w:ascii="Times New Roman" w:eastAsia="Times New Roman" w:hAnsi="Times New Roman" w:cs="Times New Roman"/>
            <w:color w:val="1155CC"/>
            <w:sz w:val="28"/>
            <w:szCs w:val="28"/>
            <w:u w:val="single"/>
          </w:rPr>
          <w:t>website</w:t>
        </w:r>
      </w:hyperlink>
      <w:r>
        <w:rPr>
          <w:rFonts w:ascii="Times New Roman" w:eastAsia="Times New Roman" w:hAnsi="Times New Roman" w:cs="Times New Roman"/>
          <w:sz w:val="28"/>
          <w:szCs w:val="28"/>
        </w:rPr>
        <w:t xml:space="preserve"> in a collaborative project with Studio Blanco, a design agency, to make “[t]he site [look] about as plain as possible” by using Arial and Times New Roman as its only fonts. As </w:t>
      </w:r>
      <w:proofErr w:type="spellStart"/>
      <w:r>
        <w:rPr>
          <w:rFonts w:ascii="Times New Roman" w:eastAsia="Times New Roman" w:hAnsi="Times New Roman" w:cs="Times New Roman"/>
          <w:sz w:val="28"/>
          <w:szCs w:val="28"/>
        </w:rPr>
        <w:t>Formafantasma</w:t>
      </w:r>
      <w:proofErr w:type="spellEnd"/>
      <w:r>
        <w:rPr>
          <w:rFonts w:ascii="Times New Roman" w:eastAsia="Times New Roman" w:hAnsi="Times New Roman" w:cs="Times New Roman"/>
          <w:sz w:val="28"/>
          <w:szCs w:val="28"/>
        </w:rPr>
        <w:t xml:space="preserve"> co-founder Andrea </w:t>
      </w:r>
      <w:proofErr w:type="spellStart"/>
      <w:r>
        <w:rPr>
          <w:rFonts w:ascii="Times New Roman" w:eastAsia="Times New Roman" w:hAnsi="Times New Roman" w:cs="Times New Roman"/>
          <w:sz w:val="28"/>
          <w:szCs w:val="28"/>
        </w:rPr>
        <w:t>Trimarchi</w:t>
      </w:r>
      <w:proofErr w:type="spellEnd"/>
      <w:r>
        <w:rPr>
          <w:rFonts w:ascii="Times New Roman" w:eastAsia="Times New Roman" w:hAnsi="Times New Roman" w:cs="Times New Roman"/>
          <w:sz w:val="28"/>
          <w:szCs w:val="28"/>
        </w:rPr>
        <w:t xml:space="preserve"> explained to Fast Company, the reason for this design comes down to how a website </w:t>
      </w:r>
      <w:proofErr w:type="gramStart"/>
      <w:r>
        <w:rPr>
          <w:rFonts w:ascii="Times New Roman" w:eastAsia="Times New Roman" w:hAnsi="Times New Roman" w:cs="Times New Roman"/>
          <w:sz w:val="28"/>
          <w:szCs w:val="28"/>
        </w:rPr>
        <w:t>loads</w:t>
      </w:r>
      <w:proofErr w:type="gramEnd"/>
      <w:r>
        <w:rPr>
          <w:rFonts w:ascii="Times New Roman" w:eastAsia="Times New Roman" w:hAnsi="Times New Roman" w:cs="Times New Roman"/>
          <w:sz w:val="28"/>
          <w:szCs w:val="28"/>
        </w:rPr>
        <w:t>.</w:t>
      </w:r>
    </w:p>
    <w:p w14:paraId="00000019" w14:textId="77777777" w:rsidR="009071DD" w:rsidRDefault="0069331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the content that needs to be loaded in a page, including fonts, logos, etc., are a request to the server,” said </w:t>
      </w:r>
      <w:proofErr w:type="spellStart"/>
      <w:r>
        <w:rPr>
          <w:rFonts w:ascii="Times New Roman" w:eastAsia="Times New Roman" w:hAnsi="Times New Roman" w:cs="Times New Roman"/>
          <w:sz w:val="28"/>
          <w:szCs w:val="28"/>
        </w:rPr>
        <w:t>Trimarchi</w:t>
      </w:r>
      <w:proofErr w:type="spellEnd"/>
      <w:r>
        <w:rPr>
          <w:rFonts w:ascii="Times New Roman" w:eastAsia="Times New Roman" w:hAnsi="Times New Roman" w:cs="Times New Roman"/>
          <w:sz w:val="28"/>
          <w:szCs w:val="28"/>
        </w:rPr>
        <w:t>. “Arial and Times New Roman are default</w:t>
      </w:r>
      <w:r>
        <w:rPr>
          <w:rFonts w:ascii="Times New Roman" w:eastAsia="Times New Roman" w:hAnsi="Times New Roman" w:cs="Times New Roman"/>
          <w:sz w:val="28"/>
          <w:szCs w:val="28"/>
        </w:rPr>
        <w:t xml:space="preserve"> fonts on both Macs and PCs, which means there are no extra requests required.” By saving the site from making these extra requests, the design ultimately conserves energy. </w:t>
      </w:r>
      <w:proofErr w:type="gramStart"/>
      <w:r>
        <w:rPr>
          <w:rFonts w:ascii="Times New Roman" w:eastAsia="Times New Roman" w:hAnsi="Times New Roman" w:cs="Times New Roman"/>
          <w:sz w:val="28"/>
          <w:szCs w:val="28"/>
        </w:rPr>
        <w:t>Similar to</w:t>
      </w:r>
      <w:proofErr w:type="gramEnd"/>
      <w:r>
        <w:rPr>
          <w:rFonts w:ascii="Times New Roman" w:eastAsia="Times New Roman" w:hAnsi="Times New Roman" w:cs="Times New Roman"/>
          <w:sz w:val="28"/>
          <w:szCs w:val="28"/>
        </w:rPr>
        <w:t xml:space="preserve"> Van </w:t>
      </w:r>
      <w:proofErr w:type="spellStart"/>
      <w:r>
        <w:rPr>
          <w:rFonts w:ascii="Times New Roman" w:eastAsia="Times New Roman" w:hAnsi="Times New Roman" w:cs="Times New Roman"/>
          <w:sz w:val="28"/>
          <w:szCs w:val="28"/>
        </w:rPr>
        <w:t>Kooten’s</w:t>
      </w:r>
      <w:proofErr w:type="spellEnd"/>
      <w:r>
        <w:rPr>
          <w:rFonts w:ascii="Times New Roman" w:eastAsia="Times New Roman" w:hAnsi="Times New Roman" w:cs="Times New Roman"/>
          <w:sz w:val="28"/>
          <w:szCs w:val="28"/>
        </w:rPr>
        <w:t xml:space="preserve"> bit of coding, this small amount of energy saved adds up ov</w:t>
      </w:r>
      <w:r>
        <w:rPr>
          <w:rFonts w:ascii="Times New Roman" w:eastAsia="Times New Roman" w:hAnsi="Times New Roman" w:cs="Times New Roman"/>
          <w:sz w:val="28"/>
          <w:szCs w:val="28"/>
        </w:rPr>
        <w:t xml:space="preserve">er time. Other default fonts the Fast Company article lists include Courier New, Georgia, </w:t>
      </w:r>
      <w:proofErr w:type="gramStart"/>
      <w:r>
        <w:rPr>
          <w:rFonts w:ascii="Times New Roman" w:eastAsia="Times New Roman" w:hAnsi="Times New Roman" w:cs="Times New Roman"/>
          <w:sz w:val="28"/>
          <w:szCs w:val="28"/>
        </w:rPr>
        <w:t>Verdana</w:t>
      </w:r>
      <w:proofErr w:type="gramEnd"/>
      <w:r>
        <w:rPr>
          <w:rFonts w:ascii="Times New Roman" w:eastAsia="Times New Roman" w:hAnsi="Times New Roman" w:cs="Times New Roman"/>
          <w:sz w:val="28"/>
          <w:szCs w:val="28"/>
        </w:rPr>
        <w:t xml:space="preserve"> and Helvetica. Another advantage to using default fonts is that it means websites load faster. So, while the site may look more generic, the user experience i</w:t>
      </w:r>
      <w:r>
        <w:rPr>
          <w:rFonts w:ascii="Times New Roman" w:eastAsia="Times New Roman" w:hAnsi="Times New Roman" w:cs="Times New Roman"/>
          <w:sz w:val="28"/>
          <w:szCs w:val="28"/>
        </w:rPr>
        <w:t>s improved. And going forward, the simplified look of a website will serve as an indicator of its sustainability.</w:t>
      </w:r>
    </w:p>
    <w:p w14:paraId="0000001A" w14:textId="77777777" w:rsidR="009071DD" w:rsidRDefault="0069331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Despite </w:t>
      </w:r>
      <w:proofErr w:type="gramStart"/>
      <w:r>
        <w:rPr>
          <w:rFonts w:ascii="Times New Roman" w:eastAsia="Times New Roman" w:hAnsi="Times New Roman" w:cs="Times New Roman"/>
          <w:sz w:val="28"/>
          <w:szCs w:val="28"/>
        </w:rPr>
        <w:t>the overwhelming majority of</w:t>
      </w:r>
      <w:proofErr w:type="gramEnd"/>
      <w:r>
        <w:rPr>
          <w:rFonts w:ascii="Times New Roman" w:eastAsia="Times New Roman" w:hAnsi="Times New Roman" w:cs="Times New Roman"/>
          <w:sz w:val="28"/>
          <w:szCs w:val="28"/>
        </w:rPr>
        <w:t xml:space="preserve"> websites that remain wasteful in their energy expenditure, Frick remains hopeful of the growth of sustain</w:t>
      </w:r>
      <w:r>
        <w:rPr>
          <w:rFonts w:ascii="Times New Roman" w:eastAsia="Times New Roman" w:hAnsi="Times New Roman" w:cs="Times New Roman"/>
          <w:sz w:val="28"/>
          <w:szCs w:val="28"/>
        </w:rPr>
        <w:t xml:space="preserve">able web design. Since first developing </w:t>
      </w:r>
      <w:proofErr w:type="spellStart"/>
      <w:r>
        <w:rPr>
          <w:rFonts w:ascii="Times New Roman" w:eastAsia="Times New Roman" w:hAnsi="Times New Roman" w:cs="Times New Roman"/>
          <w:sz w:val="28"/>
          <w:szCs w:val="28"/>
        </w:rPr>
        <w:t>Ecograder</w:t>
      </w:r>
      <w:proofErr w:type="spellEnd"/>
      <w:r>
        <w:rPr>
          <w:rFonts w:ascii="Times New Roman" w:eastAsia="Times New Roman" w:hAnsi="Times New Roman" w:cs="Times New Roman"/>
          <w:sz w:val="28"/>
          <w:szCs w:val="28"/>
        </w:rPr>
        <w:t xml:space="preserve"> in 2011, “[w]</w:t>
      </w:r>
      <w:proofErr w:type="spellStart"/>
      <w:r>
        <w:rPr>
          <w:rFonts w:ascii="Times New Roman" w:eastAsia="Times New Roman" w:hAnsi="Times New Roman" w:cs="Times New Roman"/>
          <w:sz w:val="28"/>
          <w:szCs w:val="28"/>
        </w:rPr>
        <w:t>e’ve</w:t>
      </w:r>
      <w:proofErr w:type="spellEnd"/>
      <w:r>
        <w:rPr>
          <w:rFonts w:ascii="Times New Roman" w:eastAsia="Times New Roman" w:hAnsi="Times New Roman" w:cs="Times New Roman"/>
          <w:sz w:val="28"/>
          <w:szCs w:val="28"/>
        </w:rPr>
        <w:t xml:space="preserve"> seen this burgeoning community growing globally,” Frick said during his interview with AMA, “but I would say it’s far from the majority. The only way to make a good, positive impact is at </w:t>
      </w:r>
      <w:r>
        <w:rPr>
          <w:rFonts w:ascii="Times New Roman" w:eastAsia="Times New Roman" w:hAnsi="Times New Roman" w:cs="Times New Roman"/>
          <w:sz w:val="28"/>
          <w:szCs w:val="28"/>
        </w:rPr>
        <w:t>scale, so I would like to see most web designers and developers doing this as opposed to a minority.”</w:t>
      </w:r>
    </w:p>
    <w:sectPr w:rsidR="009071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1DD"/>
    <w:rsid w:val="00693315"/>
    <w:rsid w:val="0090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4D945-FD1F-4067-A6C8-B1FAA0E9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dependentmediainstitute.org/big-oil-gets-5-trillion-in-subsidies-every-year-take-action-tuesday-earthfoodlife/" TargetMode="External"/><Relationship Id="rId13" Type="http://schemas.openxmlformats.org/officeDocument/2006/relationships/hyperlink" Target="https://www.theguardian.com/sustainable-business/internet-sustainability-renewable-power" TargetMode="External"/><Relationship Id="rId18" Type="http://schemas.openxmlformats.org/officeDocument/2006/relationships/hyperlink" Target="https://www.ama.org/marketing-news/why-eco-friendly-web-design-matters/" TargetMode="External"/><Relationship Id="rId26" Type="http://schemas.openxmlformats.org/officeDocument/2006/relationships/hyperlink" Target="https://formafantasma.com/website" TargetMode="External"/><Relationship Id="rId3" Type="http://schemas.openxmlformats.org/officeDocument/2006/relationships/webSettings" Target="webSettings.xml"/><Relationship Id="rId21" Type="http://schemas.openxmlformats.org/officeDocument/2006/relationships/hyperlink" Target="https://ecograder.com/" TargetMode="External"/><Relationship Id="rId7" Type="http://schemas.openxmlformats.org/officeDocument/2006/relationships/hyperlink" Target="https://www.un.org/en/un75/climate-crisis-race-we-can-win" TargetMode="External"/><Relationship Id="rId12" Type="http://schemas.openxmlformats.org/officeDocument/2006/relationships/hyperlink" Target="https://www.sciencedaily.com/releases/2013/01/130102140452.htm" TargetMode="External"/><Relationship Id="rId17" Type="http://schemas.openxmlformats.org/officeDocument/2006/relationships/hyperlink" Target="https://www.ama.org/marketing-news/why-eco-friendly-web-design-matters/" TargetMode="External"/><Relationship Id="rId25" Type="http://schemas.openxmlformats.org/officeDocument/2006/relationships/hyperlink" Target="https://www.fastcompany.com/90605005/these-are-the-worlds-most-sustainable-fonts" TargetMode="External"/><Relationship Id="rId2" Type="http://schemas.openxmlformats.org/officeDocument/2006/relationships/settings" Target="settings.xml"/><Relationship Id="rId16" Type="http://schemas.openxmlformats.org/officeDocument/2006/relationships/hyperlink" Target="https://www.mightybytes.com/" TargetMode="External"/><Relationship Id="rId20" Type="http://schemas.openxmlformats.org/officeDocument/2006/relationships/hyperlink" Target="https://www.ama.org/marketing-news/why-eco-friendly-web-design-matters/" TargetMode="External"/><Relationship Id="rId1" Type="http://schemas.openxmlformats.org/officeDocument/2006/relationships/styles" Target="styles.xml"/><Relationship Id="rId6" Type="http://schemas.openxmlformats.org/officeDocument/2006/relationships/hyperlink" Target="https://drive.google.com/drive/u/2/folders/1VMsJolwfSSlG_DnCM4k-uYdvEGOnwUKc" TargetMode="External"/><Relationship Id="rId11" Type="http://schemas.openxmlformats.org/officeDocument/2006/relationships/hyperlink" Target="https://www.nationofchange.org/2020/02/08/in-the-face-of-big-environmental-challenges-our-everyday-actions-are-part-of-the-solution/" TargetMode="External"/><Relationship Id="rId24" Type="http://schemas.openxmlformats.org/officeDocument/2006/relationships/hyperlink" Target="https://www.wired.com/story/sustainable-software-design-climate-change/" TargetMode="External"/><Relationship Id="rId5" Type="http://schemas.openxmlformats.org/officeDocument/2006/relationships/hyperlink" Target="https://independentmediainstitute.org/earth-food-life/" TargetMode="External"/><Relationship Id="rId15" Type="http://schemas.openxmlformats.org/officeDocument/2006/relationships/hyperlink" Target="https://www.sciencedaily.com/releases/2021/01/210114134033.htm" TargetMode="External"/><Relationship Id="rId23" Type="http://schemas.openxmlformats.org/officeDocument/2006/relationships/hyperlink" Target="https://www.wired.com/story/sustainable-software-design-climate-change/" TargetMode="External"/><Relationship Id="rId28" Type="http://schemas.openxmlformats.org/officeDocument/2006/relationships/theme" Target="theme/theme1.xml"/><Relationship Id="rId10" Type="http://schemas.openxmlformats.org/officeDocument/2006/relationships/hyperlink" Target="https://braveneweurope.com/reynard-loki-humanitys-1-environmental-problem-is-consumption-climate-change-is-just-one-of-the-byproducts" TargetMode="External"/><Relationship Id="rId19" Type="http://schemas.openxmlformats.org/officeDocument/2006/relationships/hyperlink" Target="https://www.technologyreview.com/s/613630/training-a-single-ai-model-can-emit-as-much-carbon-as-five-cars-in-their-lifetimes/" TargetMode="External"/><Relationship Id="rId4" Type="http://schemas.openxmlformats.org/officeDocument/2006/relationships/hyperlink" Target="https://twitter.com/robscherhimself" TargetMode="External"/><Relationship Id="rId9" Type="http://schemas.openxmlformats.org/officeDocument/2006/relationships/hyperlink" Target="https://www.nationofchange.org/2021/06/03/humanitys-1-environmental-problem-is-consumption-climate-change-is-just-one-of-the-byproducts/" TargetMode="External"/><Relationship Id="rId14" Type="http://schemas.openxmlformats.org/officeDocument/2006/relationships/hyperlink" Target="https://www.sciencedaily.com/releases/2021/01/210114134033.htm" TargetMode="External"/><Relationship Id="rId22" Type="http://schemas.openxmlformats.org/officeDocument/2006/relationships/hyperlink" Target="https://www.wired.com/story/sustainable-software-design-climate-chang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9042</Characters>
  <Application>Microsoft Office Word</Application>
  <DocSecurity>0</DocSecurity>
  <Lines>75</Lines>
  <Paragraphs>21</Paragraphs>
  <ScaleCrop>false</ScaleCrop>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2021-12-14T15:23:00Z</dcterms:created>
  <dcterms:modified xsi:type="dcterms:W3CDTF">2021-12-14T15:23:00Z</dcterms:modified>
</cp:coreProperties>
</file>