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D4465" w:rsidRDefault="00855F4C">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Understanding the Basics of 21st-Century Democracy, Autocracy, and Capitalism</w:t>
      </w:r>
    </w:p>
    <w:p w14:paraId="00000002" w14:textId="77777777" w:rsidR="007D4465" w:rsidRDefault="00855F4C">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Richard D. Wolff</w:t>
      </w:r>
    </w:p>
    <w:p w14:paraId="00000003" w14:textId="77777777" w:rsidR="007D4465" w:rsidRDefault="00855F4C">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Richard D. Wolff is professor of economics emeritus at the University of Massachusetts, Amherst, and a visiting professor in the Graduate Program in International Affairs of the New School University, in New York. Wolff’s weekly show, “Economic Update,” is</w:t>
      </w:r>
      <w:r>
        <w:rPr>
          <w:rFonts w:ascii="Times New Roman" w:eastAsia="Times New Roman" w:hAnsi="Times New Roman" w:cs="Times New Roman"/>
          <w:sz w:val="28"/>
          <w:szCs w:val="28"/>
        </w:rPr>
        <w:t xml:space="preserve"> syndicated by more than 100 radio stations and goes to 55 million TV receivers via Free Speech TV. His three recent </w:t>
      </w:r>
      <w:hyperlink r:id="rId4">
        <w:r>
          <w:rPr>
            <w:rFonts w:ascii="Times New Roman" w:eastAsia="Times New Roman" w:hAnsi="Times New Roman" w:cs="Times New Roman"/>
            <w:color w:val="1155CC"/>
            <w:sz w:val="28"/>
            <w:szCs w:val="28"/>
            <w:u w:val="single"/>
          </w:rPr>
          <w:t>books with Democracy at Work</w:t>
        </w:r>
      </w:hyperlink>
      <w:r>
        <w:rPr>
          <w:rFonts w:ascii="Times New Roman" w:eastAsia="Times New Roman" w:hAnsi="Times New Roman" w:cs="Times New Roman"/>
          <w:sz w:val="28"/>
          <w:szCs w:val="28"/>
        </w:rPr>
        <w:t xml:space="preserve"> are </w:t>
      </w:r>
      <w:r>
        <w:rPr>
          <w:rFonts w:ascii="Times New Roman" w:eastAsia="Times New Roman" w:hAnsi="Times New Roman" w:cs="Times New Roman"/>
          <w:i/>
          <w:sz w:val="28"/>
          <w:szCs w:val="28"/>
        </w:rPr>
        <w:t xml:space="preserve">The Sickness Is the System: When Capitalism Fails to </w:t>
      </w:r>
      <w:r>
        <w:rPr>
          <w:rFonts w:ascii="Times New Roman" w:eastAsia="Times New Roman" w:hAnsi="Times New Roman" w:cs="Times New Roman"/>
          <w:i/>
          <w:sz w:val="28"/>
          <w:szCs w:val="28"/>
        </w:rPr>
        <w:t xml:space="preserve">Save Us </w:t>
      </w:r>
      <w:proofErr w:type="gramStart"/>
      <w:r>
        <w:rPr>
          <w:rFonts w:ascii="Times New Roman" w:eastAsia="Times New Roman" w:hAnsi="Times New Roman" w:cs="Times New Roman"/>
          <w:i/>
          <w:sz w:val="28"/>
          <w:szCs w:val="28"/>
        </w:rPr>
        <w:t>From</w:t>
      </w:r>
      <w:proofErr w:type="gramEnd"/>
      <w:r>
        <w:rPr>
          <w:rFonts w:ascii="Times New Roman" w:eastAsia="Times New Roman" w:hAnsi="Times New Roman" w:cs="Times New Roman"/>
          <w:i/>
          <w:sz w:val="28"/>
          <w:szCs w:val="28"/>
        </w:rPr>
        <w:t xml:space="preserve"> Pandemics or Itself</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Understanding Marxism</w:t>
      </w:r>
      <w:r>
        <w:rPr>
          <w:rFonts w:ascii="Times New Roman" w:eastAsia="Times New Roman" w:hAnsi="Times New Roman" w:cs="Times New Roman"/>
          <w:sz w:val="28"/>
          <w:szCs w:val="28"/>
        </w:rPr>
        <w:t xml:space="preserve">, and </w:t>
      </w:r>
      <w:r>
        <w:rPr>
          <w:rFonts w:ascii="Times New Roman" w:eastAsia="Times New Roman" w:hAnsi="Times New Roman" w:cs="Times New Roman"/>
          <w:i/>
          <w:sz w:val="28"/>
          <w:szCs w:val="28"/>
        </w:rPr>
        <w:t>Understanding Socialism</w:t>
      </w:r>
      <w:r>
        <w:rPr>
          <w:rFonts w:ascii="Times New Roman" w:eastAsia="Times New Roman" w:hAnsi="Times New Roman" w:cs="Times New Roman"/>
          <w:sz w:val="28"/>
          <w:szCs w:val="28"/>
        </w:rPr>
        <w:t>.</w:t>
      </w:r>
    </w:p>
    <w:p w14:paraId="00000004" w14:textId="77777777" w:rsidR="007D4465" w:rsidRDefault="00855F4C">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5" w14:textId="77777777" w:rsidR="007D4465" w:rsidRDefault="00855F4C">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5">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6" w14:textId="77777777" w:rsidR="007D4465" w:rsidRDefault="00855F4C">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Labor, History, Opinion, North America/United States of America, Europe, Europe/Russia, Europe/Sweden, Asia/China</w:t>
      </w:r>
    </w:p>
    <w:p w14:paraId="00000007" w14:textId="77777777" w:rsidR="007D4465" w:rsidRDefault="007D4465">
      <w:pPr>
        <w:widowControl w:val="0"/>
        <w:spacing w:before="200" w:after="200"/>
        <w:rPr>
          <w:rFonts w:ascii="Times New Roman" w:eastAsia="Times New Roman" w:hAnsi="Times New Roman" w:cs="Times New Roman"/>
          <w:b/>
          <w:sz w:val="28"/>
          <w:szCs w:val="28"/>
          <w:highlight w:val="white"/>
        </w:rPr>
      </w:pPr>
    </w:p>
    <w:p w14:paraId="00000008" w14:textId="77777777" w:rsidR="007D4465" w:rsidRDefault="00855F4C">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7D4465" w:rsidRDefault="00855F4C">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Democracy exists </w:t>
      </w:r>
      <w:proofErr w:type="gramStart"/>
      <w:r>
        <w:rPr>
          <w:rFonts w:ascii="Times New Roman" w:eastAsia="Times New Roman" w:hAnsi="Times New Roman" w:cs="Times New Roman"/>
          <w:sz w:val="28"/>
          <w:szCs w:val="28"/>
        </w:rPr>
        <w:t>if and when</w:t>
      </w:r>
      <w:proofErr w:type="gramEnd"/>
      <w:r>
        <w:rPr>
          <w:rFonts w:ascii="Times New Roman" w:eastAsia="Times New Roman" w:hAnsi="Times New Roman" w:cs="Times New Roman"/>
          <w:sz w:val="28"/>
          <w:szCs w:val="28"/>
        </w:rPr>
        <w:t xml:space="preserve"> a community organizes its self-go</w:t>
      </w:r>
      <w:r>
        <w:rPr>
          <w:rFonts w:ascii="Times New Roman" w:eastAsia="Times New Roman" w:hAnsi="Times New Roman" w:cs="Times New Roman"/>
          <w:sz w:val="28"/>
          <w:szCs w:val="28"/>
        </w:rPr>
        <w:t>vernance around the full participation, on an equal basis, of all the members of the community. Its other, autocracy, exists when a community organizes (or allows) its governance by an individual or subgroup of that community, a ruler. Universal suffrage i</w:t>
      </w:r>
      <w:r>
        <w:rPr>
          <w:rFonts w:ascii="Times New Roman" w:eastAsia="Times New Roman" w:hAnsi="Times New Roman" w:cs="Times New Roman"/>
          <w:sz w:val="28"/>
          <w:szCs w:val="28"/>
        </w:rPr>
        <w:t xml:space="preserve">s clearly a step toward at least formal democracy because voters elect leaders. How real this formal democracy is </w:t>
      </w:r>
      <w:proofErr w:type="gramStart"/>
      <w:r>
        <w:rPr>
          <w:rFonts w:ascii="Times New Roman" w:eastAsia="Times New Roman" w:hAnsi="Times New Roman" w:cs="Times New Roman"/>
          <w:sz w:val="28"/>
          <w:szCs w:val="28"/>
        </w:rPr>
        <w:t>depends</w:t>
      </w:r>
      <w:proofErr w:type="gramEnd"/>
      <w:r>
        <w:rPr>
          <w:rFonts w:ascii="Times New Roman" w:eastAsia="Times New Roman" w:hAnsi="Times New Roman" w:cs="Times New Roman"/>
          <w:sz w:val="28"/>
          <w:szCs w:val="28"/>
        </w:rPr>
        <w:t xml:space="preserve"> on the inclusivity of the population voting and the concrete reality of voters’ equal influence on the election’s outcome.</w:t>
      </w:r>
    </w:p>
    <w:p w14:paraId="0000000A" w14:textId="77777777" w:rsidR="007D4465" w:rsidRDefault="00855F4C">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Residential</w:t>
      </w:r>
      <w:r>
        <w:rPr>
          <w:rFonts w:ascii="Times New Roman" w:eastAsia="Times New Roman" w:hAnsi="Times New Roman" w:cs="Times New Roman"/>
          <w:sz w:val="28"/>
          <w:szCs w:val="28"/>
        </w:rPr>
        <w:t xml:space="preserve"> communities in many parts of the modern world operate in formal democracies. However, they usually allow individuals with high levels of income and wealth to use these means to influence others in their voting, whereas individuals with low levels of incom</w:t>
      </w:r>
      <w:r>
        <w:rPr>
          <w:rFonts w:ascii="Times New Roman" w:eastAsia="Times New Roman" w:hAnsi="Times New Roman" w:cs="Times New Roman"/>
          <w:sz w:val="28"/>
          <w:szCs w:val="28"/>
        </w:rPr>
        <w:t xml:space="preserve">e and wealth can and usually do wield less </w:t>
      </w:r>
      <w:r>
        <w:rPr>
          <w:rFonts w:ascii="Times New Roman" w:eastAsia="Times New Roman" w:hAnsi="Times New Roman" w:cs="Times New Roman"/>
          <w:sz w:val="28"/>
          <w:szCs w:val="28"/>
        </w:rPr>
        <w:lastRenderedPageBreak/>
        <w:t>influence. The capitalist economic system generates precisely that unequal distribution of income and wealth that creates and sustains a wide gap between formal and real democracy in the world today. That gap in t</w:t>
      </w:r>
      <w:r>
        <w:rPr>
          <w:rFonts w:ascii="Times New Roman" w:eastAsia="Times New Roman" w:hAnsi="Times New Roman" w:cs="Times New Roman"/>
          <w:sz w:val="28"/>
          <w:szCs w:val="28"/>
        </w:rPr>
        <w:t>urn reinforces capitalism.</w:t>
      </w:r>
    </w:p>
    <w:p w14:paraId="0000000B" w14:textId="77777777" w:rsidR="007D4465" w:rsidRDefault="00855F4C">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Workplace communities are those collections of interacting individuals comprising enterprises: factories, offices, and stores. In societies where capitalism prevails, enterprises are very rarely organized democratically. Instead,</w:t>
      </w:r>
      <w:r>
        <w:rPr>
          <w:rFonts w:ascii="Times New Roman" w:eastAsia="Times New Roman" w:hAnsi="Times New Roman" w:cs="Times New Roman"/>
          <w:sz w:val="28"/>
          <w:szCs w:val="28"/>
        </w:rPr>
        <w:t xml:space="preserve"> they are autocratic. Inside most workplace communities in today’s world, an individual or small subgroup within the workplace community, a ruling group, governs the workplace community. An owner, an owning family, a partnership of owners, or a board of di</w:t>
      </w:r>
      <w:r>
        <w:rPr>
          <w:rFonts w:ascii="Times New Roman" w:eastAsia="Times New Roman" w:hAnsi="Times New Roman" w:cs="Times New Roman"/>
          <w:sz w:val="28"/>
          <w:szCs w:val="28"/>
        </w:rPr>
        <w:t>rectors elected by major shareholders comprises the ruler in capitalist enterprises. Their autocratic governance reinforces and is reinforced by the unequal distributions of income and wealth that they generate.</w:t>
      </w:r>
    </w:p>
    <w:p w14:paraId="0000000C" w14:textId="77777777" w:rsidR="007D4465" w:rsidRDefault="00855F4C">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democratic impulses that were provoked a</w:t>
      </w:r>
      <w:r>
        <w:rPr>
          <w:rFonts w:ascii="Times New Roman" w:eastAsia="Times New Roman" w:hAnsi="Times New Roman" w:cs="Times New Roman"/>
          <w:sz w:val="28"/>
          <w:szCs w:val="28"/>
        </w:rPr>
        <w:t>nd suppressed in turn by monarchical autocracies occasionally matured into social movements. These movements were sometimes able to alter relations between the ruler and the ruled, but usually succeeded only to a limited degree and temporarily. Eventually,</w:t>
      </w:r>
      <w:r>
        <w:rPr>
          <w:rFonts w:ascii="Times New Roman" w:eastAsia="Times New Roman" w:hAnsi="Times New Roman" w:cs="Times New Roman"/>
          <w:sz w:val="28"/>
          <w:szCs w:val="28"/>
        </w:rPr>
        <w:t xml:space="preserve"> some of these social movements gathered enough strength to dislodge those rulers and end autocracies in residential communities. Kingdoms, czarisms, and oligarchies were then overthrown </w:t>
      </w:r>
      <w:proofErr w:type="gramStart"/>
      <w:r>
        <w:rPr>
          <w:rFonts w:ascii="Times New Roman" w:eastAsia="Times New Roman" w:hAnsi="Times New Roman" w:cs="Times New Roman"/>
          <w:sz w:val="28"/>
          <w:szCs w:val="28"/>
        </w:rPr>
        <w:t>as a result of</w:t>
      </w:r>
      <w:proofErr w:type="gramEnd"/>
      <w:r>
        <w:rPr>
          <w:rFonts w:ascii="Times New Roman" w:eastAsia="Times New Roman" w:hAnsi="Times New Roman" w:cs="Times New Roman"/>
          <w:sz w:val="28"/>
          <w:szCs w:val="28"/>
        </w:rPr>
        <w:t xml:space="preserve"> this. In their places, revolutionaries often establish</w:t>
      </w:r>
      <w:r>
        <w:rPr>
          <w:rFonts w:ascii="Times New Roman" w:eastAsia="Times New Roman" w:hAnsi="Times New Roman" w:cs="Times New Roman"/>
          <w:sz w:val="28"/>
          <w:szCs w:val="28"/>
        </w:rPr>
        <w:t>ed representative (parliamentary) democracies.</w:t>
      </w:r>
    </w:p>
    <w:p w14:paraId="0000000D" w14:textId="77777777" w:rsidR="007D4465" w:rsidRDefault="00855F4C">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Democratic impulses, </w:t>
      </w:r>
      <w:proofErr w:type="gramStart"/>
      <w:r>
        <w:rPr>
          <w:rFonts w:ascii="Times New Roman" w:eastAsia="Times New Roman" w:hAnsi="Times New Roman" w:cs="Times New Roman"/>
          <w:sz w:val="28"/>
          <w:szCs w:val="28"/>
        </w:rPr>
        <w:t>similarly</w:t>
      </w:r>
      <w:proofErr w:type="gramEnd"/>
      <w:r>
        <w:rPr>
          <w:rFonts w:ascii="Times New Roman" w:eastAsia="Times New Roman" w:hAnsi="Times New Roman" w:cs="Times New Roman"/>
          <w:sz w:val="28"/>
          <w:szCs w:val="28"/>
        </w:rPr>
        <w:t xml:space="preserve"> provoked and suppressed inside workplace autocracies, have not yet matured into social movements that are strong and focused enough to overthrow autocracy inside workplaces. Soci</w:t>
      </w:r>
      <w:r>
        <w:rPr>
          <w:rFonts w:ascii="Times New Roman" w:eastAsia="Times New Roman" w:hAnsi="Times New Roman" w:cs="Times New Roman"/>
          <w:sz w:val="28"/>
          <w:szCs w:val="28"/>
        </w:rPr>
        <w:t>al movements did develop far enough to form labor unions and labor-based political parties, and to win greater diversity of race and gender among workplace participants. Unions utilized collective bargaining to alter the terms of the relations between empl</w:t>
      </w:r>
      <w:r>
        <w:rPr>
          <w:rFonts w:ascii="Times New Roman" w:eastAsia="Times New Roman" w:hAnsi="Times New Roman" w:cs="Times New Roman"/>
          <w:sz w:val="28"/>
          <w:szCs w:val="28"/>
        </w:rPr>
        <w:t>oyers and employees. Labor-based political parties used suffrage to yield laws that also changed the terms of the employer-employee relationship.</w:t>
      </w:r>
    </w:p>
    <w:p w14:paraId="0000000E" w14:textId="77777777" w:rsidR="007D4465" w:rsidRDefault="00855F4C">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Yet labor unions and labor/socialist parties rarely targeted—let alone achieved—transforming workplace autocra</w:t>
      </w:r>
      <w:r>
        <w:rPr>
          <w:rFonts w:ascii="Times New Roman" w:eastAsia="Times New Roman" w:hAnsi="Times New Roman" w:cs="Times New Roman"/>
          <w:sz w:val="28"/>
          <w:szCs w:val="28"/>
        </w:rPr>
        <w:t xml:space="preserve">cies into workplace democracies. Even at moments in history when labor unions and left parties coalesced to build impressive social </w:t>
      </w:r>
      <w:r>
        <w:rPr>
          <w:rFonts w:ascii="Times New Roman" w:eastAsia="Times New Roman" w:hAnsi="Times New Roman" w:cs="Times New Roman"/>
          <w:sz w:val="28"/>
          <w:szCs w:val="28"/>
        </w:rPr>
        <w:lastRenderedPageBreak/>
        <w:t>power—such as the New Deal of the 1930s in the United States or social democracy in 20th-century Europe—they could not or di</w:t>
      </w:r>
      <w:r>
        <w:rPr>
          <w:rFonts w:ascii="Times New Roman" w:eastAsia="Times New Roman" w:hAnsi="Times New Roman" w:cs="Times New Roman"/>
          <w:sz w:val="28"/>
          <w:szCs w:val="28"/>
        </w:rPr>
        <w:t>d not move to end the social prevalence and dominance of capitalism’s autocratic enterprises. No revolution occurred in the sense of a transition beyond the capitalist organization of enterprises and its autocratic division of participants into an employee</w:t>
      </w:r>
      <w:r>
        <w:rPr>
          <w:rFonts w:ascii="Times New Roman" w:eastAsia="Times New Roman" w:hAnsi="Times New Roman" w:cs="Times New Roman"/>
          <w:sz w:val="28"/>
          <w:szCs w:val="28"/>
        </w:rPr>
        <w:t xml:space="preserve"> majority and a governing employer minority.</w:t>
      </w:r>
    </w:p>
    <w:p w14:paraId="0000000F" w14:textId="77777777" w:rsidR="007D4465" w:rsidRDefault="00855F4C">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Autocracies inside workplaces have endured in both private and state enterprises. In private enterprises, the rulers have often been individuals, partners, or corporate boards of directors: all persons with no p</w:t>
      </w:r>
      <w:r>
        <w:rPr>
          <w:rFonts w:ascii="Times New Roman" w:eastAsia="Times New Roman" w:hAnsi="Times New Roman" w:cs="Times New Roman"/>
          <w:sz w:val="28"/>
          <w:szCs w:val="28"/>
        </w:rPr>
        <w:t>ositions within any state apparatus. Alternatively, rulers have also often been state officials positioned inside state enterprises (owned and operated by the state) in ways parallel to the positions of private corporate boards of directors. In such cases,</w:t>
      </w:r>
      <w:r>
        <w:rPr>
          <w:rFonts w:ascii="Times New Roman" w:eastAsia="Times New Roman" w:hAnsi="Times New Roman" w:cs="Times New Roman"/>
          <w:sz w:val="28"/>
          <w:szCs w:val="28"/>
        </w:rPr>
        <w:t xml:space="preserve"> the label “socialist” applied to such state enterprises might refer to some aspects that differentiated them from private capitalist corporations. But such “socialist” enterprises were not different in their autocratic internal organization.</w:t>
      </w:r>
    </w:p>
    <w:p w14:paraId="00000010" w14:textId="77777777" w:rsidR="007D4465" w:rsidRDefault="00855F4C">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Over the mill</w:t>
      </w:r>
      <w:r>
        <w:rPr>
          <w:rFonts w:ascii="Times New Roman" w:eastAsia="Times New Roman" w:hAnsi="Times New Roman" w:cs="Times New Roman"/>
          <w:sz w:val="28"/>
          <w:szCs w:val="28"/>
        </w:rPr>
        <w:t>ennia, democratic impulses were occasionally able to establish democratically governed workplaces in some places and during certain times. In them, all members of the workplace community had equal voting power to determine what, how, and where the enterpri</w:t>
      </w:r>
      <w:r>
        <w:rPr>
          <w:rFonts w:ascii="Times New Roman" w:eastAsia="Times New Roman" w:hAnsi="Times New Roman" w:cs="Times New Roman"/>
          <w:sz w:val="28"/>
          <w:szCs w:val="28"/>
        </w:rPr>
        <w:t>se produced and what was done with the enterprise’s product. We shall call these democratically governed workplaces worker cooperatives (as they sometimes named themselves).</w:t>
      </w:r>
    </w:p>
    <w:p w14:paraId="00000011" w14:textId="77777777" w:rsidR="007D4465" w:rsidRDefault="00855F4C">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Across the many centuries when slavery, feudalism, and capitalism were the chief s</w:t>
      </w:r>
      <w:r>
        <w:rPr>
          <w:rFonts w:ascii="Times New Roman" w:eastAsia="Times New Roman" w:hAnsi="Times New Roman" w:cs="Times New Roman"/>
          <w:sz w:val="28"/>
          <w:szCs w:val="28"/>
        </w:rPr>
        <w:t>orts of economic systems, worker cooperatives were marginal forms of workplace organization. The conditions, objective and subjective, were absent for worker cooperatives to become the socially prevalent forms of workplace organization. However, their scat</w:t>
      </w:r>
      <w:r>
        <w:rPr>
          <w:rFonts w:ascii="Times New Roman" w:eastAsia="Times New Roman" w:hAnsi="Times New Roman" w:cs="Times New Roman"/>
          <w:sz w:val="28"/>
          <w:szCs w:val="28"/>
        </w:rPr>
        <w:t>tered presences kept alive the notion that democratized workplaces were a possible alternative to the socially prevalent autocratic enterprises. Critics of autocratic workplaces often supplemented their opposition to them with advocacy for worker cooperati</w:t>
      </w:r>
      <w:r>
        <w:rPr>
          <w:rFonts w:ascii="Times New Roman" w:eastAsia="Times New Roman" w:hAnsi="Times New Roman" w:cs="Times New Roman"/>
          <w:sz w:val="28"/>
          <w:szCs w:val="28"/>
        </w:rPr>
        <w:t>ves.</w:t>
      </w:r>
    </w:p>
    <w:p w14:paraId="00000012" w14:textId="77777777" w:rsidR="007D4465" w:rsidRDefault="00855F4C">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Marxism’s criticisms of capitalism in the century after Marx’s death might have led it to advocacy for worker cooperatives. Instead, Marxism’s anti-capitalism focused on pinpointing which agents could accomplish a transition from capitalism </w:t>
      </w:r>
      <w:r>
        <w:rPr>
          <w:rFonts w:ascii="Times New Roman" w:eastAsia="Times New Roman" w:hAnsi="Times New Roman" w:cs="Times New Roman"/>
          <w:sz w:val="28"/>
          <w:szCs w:val="28"/>
        </w:rPr>
        <w:lastRenderedPageBreak/>
        <w:t>to sociali</w:t>
      </w:r>
      <w:r>
        <w:rPr>
          <w:rFonts w:ascii="Times New Roman" w:eastAsia="Times New Roman" w:hAnsi="Times New Roman" w:cs="Times New Roman"/>
          <w:sz w:val="28"/>
          <w:szCs w:val="28"/>
        </w:rPr>
        <w:t>sm. There were two key agents considered: first, the working class, and second, the state. The consensus that emerged was simple. The working class as society’s majority would seize the state. This might happen via voting, or it might require a revolution.</w:t>
      </w:r>
      <w:r>
        <w:rPr>
          <w:rFonts w:ascii="Times New Roman" w:eastAsia="Times New Roman" w:hAnsi="Times New Roman" w:cs="Times New Roman"/>
          <w:sz w:val="28"/>
          <w:szCs w:val="28"/>
        </w:rPr>
        <w:t xml:space="preserve"> Either way, once state power was won by an organized working class, it would use that power to make the transition from a capitalist to a socialist economic system. That consensus led both socialism and Marxism eventually to an excessive focus on the stat</w:t>
      </w:r>
      <w:r>
        <w:rPr>
          <w:rFonts w:ascii="Times New Roman" w:eastAsia="Times New Roman" w:hAnsi="Times New Roman" w:cs="Times New Roman"/>
          <w:sz w:val="28"/>
          <w:szCs w:val="28"/>
        </w:rPr>
        <w:t>e and all it might do to negate, overwhelm, and displace capitalism and its baleful social effects. Government regulations of enterprises, government ownership and operation of enterprises, and government control of the market: these became the various def</w:t>
      </w:r>
      <w:r>
        <w:rPr>
          <w:rFonts w:ascii="Times New Roman" w:eastAsia="Times New Roman" w:hAnsi="Times New Roman" w:cs="Times New Roman"/>
          <w:sz w:val="28"/>
          <w:szCs w:val="28"/>
        </w:rPr>
        <w:t>initions of what socialists would do once they had state power. As history shows, that is what most socialists and Marxists did in fact do when they acquired state power.</w:t>
      </w:r>
    </w:p>
    <w:p w14:paraId="00000013" w14:textId="77777777" w:rsidR="007D4465" w:rsidRDefault="00855F4C">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What happened was another historic example of a movement for basic social change mist</w:t>
      </w:r>
      <w:r>
        <w:rPr>
          <w:rFonts w:ascii="Times New Roman" w:eastAsia="Times New Roman" w:hAnsi="Times New Roman" w:cs="Times New Roman"/>
          <w:sz w:val="28"/>
          <w:szCs w:val="28"/>
        </w:rPr>
        <w:t>aking one step taken toward its social goal for the achievement of that goal itself. Socialisms including and since the 1917 Soviet revolution increasingly defined and declared their state-regulated and controlled workplaces to be “socialism.” That sociali</w:t>
      </w:r>
      <w:r>
        <w:rPr>
          <w:rFonts w:ascii="Times New Roman" w:eastAsia="Times New Roman" w:hAnsi="Times New Roman" w:cs="Times New Roman"/>
          <w:sz w:val="28"/>
          <w:szCs w:val="28"/>
        </w:rPr>
        <w:t>sm, however, included an enduring autocratic organization of the workplace. Developing socialism thus became the continuous refinement and shaping of the government’s great influence on the economy toward approved social goals. Socialism might even advocat</w:t>
      </w:r>
      <w:r>
        <w:rPr>
          <w:rFonts w:ascii="Times New Roman" w:eastAsia="Times New Roman" w:hAnsi="Times New Roman" w:cs="Times New Roman"/>
          <w:sz w:val="28"/>
          <w:szCs w:val="28"/>
        </w:rPr>
        <w:t>e giving its working classes greater civil liberties and freedoms.</w:t>
      </w:r>
    </w:p>
    <w:p w14:paraId="00000014" w14:textId="77777777" w:rsidR="007D4465" w:rsidRDefault="00855F4C">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Marxism and socialism had lost sight of was the internal organization of </w:t>
      </w:r>
      <w:proofErr w:type="gramStart"/>
      <w:r>
        <w:rPr>
          <w:rFonts w:ascii="Times New Roman" w:eastAsia="Times New Roman" w:hAnsi="Times New Roman" w:cs="Times New Roman"/>
          <w:sz w:val="28"/>
          <w:szCs w:val="28"/>
        </w:rPr>
        <w:t>workplaces.</w:t>
      </w:r>
      <w:proofErr w:type="gramEnd"/>
      <w:r>
        <w:rPr>
          <w:rFonts w:ascii="Times New Roman" w:eastAsia="Times New Roman" w:hAnsi="Times New Roman" w:cs="Times New Roman"/>
          <w:sz w:val="28"/>
          <w:szCs w:val="28"/>
        </w:rPr>
        <w:t xml:space="preserve"> Those stopped being seen as sites of profound class struggles once “socialism” was proclaimed. The </w:t>
      </w:r>
      <w:r>
        <w:rPr>
          <w:rFonts w:ascii="Times New Roman" w:eastAsia="Times New Roman" w:hAnsi="Times New Roman" w:cs="Times New Roman"/>
          <w:sz w:val="28"/>
          <w:szCs w:val="28"/>
        </w:rPr>
        <w:t>need to transform the organization of enterprises’ internal relations of production from autocratic to democratic dropped from most socialists’ focus.</w:t>
      </w:r>
    </w:p>
    <w:p w14:paraId="00000015" w14:textId="77777777" w:rsidR="007D4465" w:rsidRDefault="00855F4C">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Thus, the Soviet Union, China, Sweden, and other socialist variants experimented with differing kinds and</w:t>
      </w:r>
      <w:r>
        <w:rPr>
          <w:rFonts w:ascii="Times New Roman" w:eastAsia="Times New Roman" w:hAnsi="Times New Roman" w:cs="Times New Roman"/>
          <w:sz w:val="28"/>
          <w:szCs w:val="28"/>
        </w:rPr>
        <w:t xml:space="preserve"> degrees of state interventions in the economy. For example, Sweden chiefly regulated private enterprises with autocratic internal structures. In contrast, the Soviets took over, owned, and operated state enterprises with autocratic internal structures. Ch</w:t>
      </w:r>
      <w:r>
        <w:rPr>
          <w:rFonts w:ascii="Times New Roman" w:eastAsia="Times New Roman" w:hAnsi="Times New Roman" w:cs="Times New Roman"/>
          <w:sz w:val="28"/>
          <w:szCs w:val="28"/>
        </w:rPr>
        <w:t xml:space="preserve">ina now experiments with a combination of both Swedish and Soviet socialisms to produce its “socialism with Chinese characteristics.” Chinese socialism operates with autocratic organizations inside </w:t>
      </w:r>
      <w:r>
        <w:rPr>
          <w:rFonts w:ascii="Times New Roman" w:eastAsia="Times New Roman" w:hAnsi="Times New Roman" w:cs="Times New Roman"/>
          <w:sz w:val="28"/>
          <w:szCs w:val="28"/>
        </w:rPr>
        <w:lastRenderedPageBreak/>
        <w:t>both its private and state enterprises.</w:t>
      </w:r>
    </w:p>
    <w:p w14:paraId="00000016" w14:textId="77777777" w:rsidR="007D4465" w:rsidRDefault="00855F4C">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If we define capit</w:t>
      </w:r>
      <w:r>
        <w:rPr>
          <w:rFonts w:ascii="Times New Roman" w:eastAsia="Times New Roman" w:hAnsi="Times New Roman" w:cs="Times New Roman"/>
          <w:sz w:val="28"/>
          <w:szCs w:val="28"/>
        </w:rPr>
        <w:t>alism in terms of the employer-employee internal structure of its enterprises—what Marx termed their “social relations of production”—most socialisms to date have not yet accomplished transitions beyond capitalism. To do that, they would have to change the</w:t>
      </w:r>
      <w:r>
        <w:rPr>
          <w:rFonts w:ascii="Times New Roman" w:eastAsia="Times New Roman" w:hAnsi="Times New Roman" w:cs="Times New Roman"/>
          <w:sz w:val="28"/>
          <w:szCs w:val="28"/>
        </w:rPr>
        <w:t xml:space="preserve"> prevalent internal organization of their enterprises to democratic worker cooperatives. Indeed, that has now become the task for 21st-century socialism.</w:t>
      </w:r>
    </w:p>
    <w:sectPr w:rsidR="007D44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465"/>
    <w:rsid w:val="007D4465"/>
    <w:rsid w:val="00855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A669A-6AFD-44B3-83A0-1A844CC5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dependentmediainstitute.org/economy-for-all/" TargetMode="External"/><Relationship Id="rId4" Type="http://schemas.openxmlformats.org/officeDocument/2006/relationships/hyperlink" Target="https://www.democracyatwork.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8289</Characters>
  <Application>Microsoft Office Word</Application>
  <DocSecurity>0</DocSecurity>
  <Lines>69</Lines>
  <Paragraphs>19</Paragraphs>
  <ScaleCrop>false</ScaleCrop>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2021-09-16T16:16:00Z</dcterms:created>
  <dcterms:modified xsi:type="dcterms:W3CDTF">2021-09-16T16:16:00Z</dcterms:modified>
</cp:coreProperties>
</file>