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Headline:</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How Trump Got Himself into a World of Trouble in Iraq</w:t>
      </w:r>
    </w:p>
    <w:p w14:paraId="00000002" w14:textId="77777777" w:rsidR="001A1DAF" w:rsidRDefault="00776996">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By Medea Benjamin and Nicolas J. S. Davies</w:t>
      </w:r>
    </w:p>
    <w:p w14:paraId="00000003" w14:textId="77777777" w:rsidR="001A1DAF" w:rsidRDefault="00776996">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222222"/>
          <w:sz w:val="28"/>
          <w:szCs w:val="28"/>
        </w:rPr>
        <w:t>Author Bios:</w:t>
      </w:r>
    </w:p>
    <w:p w14:paraId="00000004" w14:textId="77777777" w:rsidR="001A1DAF" w:rsidRDefault="00776996">
      <w:pPr>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 xml:space="preserve">Medea Benjamin, co-founder of </w:t>
      </w:r>
      <w:hyperlink r:id="rId4">
        <w:r>
          <w:rPr>
            <w:rFonts w:ascii="Times New Roman" w:eastAsia="Times New Roman" w:hAnsi="Times New Roman" w:cs="Times New Roman"/>
            <w:color w:val="1155CC"/>
            <w:sz w:val="28"/>
            <w:szCs w:val="28"/>
            <w:u w:val="single"/>
          </w:rPr>
          <w:t>CODEPINK for Peace</w:t>
        </w:r>
      </w:hyperlink>
      <w:r>
        <w:rPr>
          <w:rFonts w:ascii="Times New Roman" w:eastAsia="Times New Roman" w:hAnsi="Times New Roman" w:cs="Times New Roman"/>
          <w:color w:val="333333"/>
          <w:sz w:val="28"/>
          <w:szCs w:val="28"/>
          <w:highlight w:val="white"/>
        </w:rPr>
        <w:t xml:space="preserve">, is the author of several books, including </w:t>
      </w:r>
      <w:hyperlink r:id="rId5">
        <w:r>
          <w:rPr>
            <w:rFonts w:ascii="Times New Roman" w:eastAsia="Times New Roman" w:hAnsi="Times New Roman" w:cs="Times New Roman"/>
            <w:i/>
            <w:color w:val="1155CC"/>
            <w:sz w:val="28"/>
            <w:szCs w:val="28"/>
            <w:u w:val="single"/>
          </w:rPr>
          <w:t xml:space="preserve">Inside Iran: </w:t>
        </w:r>
        <w:bookmarkStart w:id="0" w:name="_GoBack"/>
        <w:bookmarkEnd w:id="0"/>
        <w:r>
          <w:rPr>
            <w:rFonts w:ascii="Times New Roman" w:eastAsia="Times New Roman" w:hAnsi="Times New Roman" w:cs="Times New Roman"/>
            <w:i/>
            <w:color w:val="1155CC"/>
            <w:sz w:val="28"/>
            <w:szCs w:val="28"/>
            <w:u w:val="single"/>
          </w:rPr>
          <w:t>The Real History and Politics of the Islamic Republic of Iran</w:t>
        </w:r>
      </w:hyperlink>
      <w:r>
        <w:rPr>
          <w:rFonts w:ascii="Times New Roman" w:eastAsia="Times New Roman" w:hAnsi="Times New Roman" w:cs="Times New Roman"/>
          <w:color w:val="222222"/>
          <w:sz w:val="28"/>
          <w:szCs w:val="28"/>
          <w:highlight w:val="white"/>
        </w:rPr>
        <w:t xml:space="preserve"> and </w:t>
      </w:r>
      <w:hyperlink r:id="rId6">
        <w:r>
          <w:rPr>
            <w:rFonts w:ascii="Times New Roman" w:eastAsia="Times New Roman" w:hAnsi="Times New Roman" w:cs="Times New Roman"/>
            <w:i/>
            <w:color w:val="1155CC"/>
            <w:sz w:val="28"/>
            <w:szCs w:val="28"/>
            <w:u w:val="single"/>
          </w:rPr>
          <w:t>Kingdom of the Unjust: Behind the U.S.-Saudi Connection</w:t>
        </w:r>
      </w:hyperlink>
      <w:r>
        <w:rPr>
          <w:rFonts w:ascii="Times New Roman" w:eastAsia="Times New Roman" w:hAnsi="Times New Roman" w:cs="Times New Roman"/>
          <w:color w:val="222222"/>
          <w:sz w:val="28"/>
          <w:szCs w:val="28"/>
          <w:highlight w:val="white"/>
        </w:rPr>
        <w:t>.</w:t>
      </w:r>
    </w:p>
    <w:p w14:paraId="00000005" w14:textId="77777777" w:rsidR="001A1DAF" w:rsidRDefault="00776996">
      <w:pPr>
        <w:shd w:val="clear" w:color="auto" w:fill="FFFFFF"/>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Nicolas J. S. Davies</w:t>
      </w:r>
      <w:r>
        <w:rPr>
          <w:rFonts w:ascii="Times New Roman" w:eastAsia="Times New Roman" w:hAnsi="Times New Roman" w:cs="Times New Roman"/>
          <w:color w:val="333333"/>
          <w:sz w:val="28"/>
          <w:szCs w:val="28"/>
        </w:rPr>
        <w:t xml:space="preserve"> is an independent journalist, a researcher for </w:t>
      </w:r>
      <w:hyperlink r:id="rId7">
        <w:r>
          <w:rPr>
            <w:rFonts w:ascii="Times New Roman" w:eastAsia="Times New Roman" w:hAnsi="Times New Roman" w:cs="Times New Roman"/>
            <w:color w:val="1155CC"/>
            <w:sz w:val="28"/>
            <w:szCs w:val="28"/>
            <w:u w:val="single"/>
          </w:rPr>
          <w:t>CODEPINK</w:t>
        </w:r>
      </w:hyperlink>
      <w:r>
        <w:rPr>
          <w:rFonts w:ascii="Times New Roman" w:eastAsia="Times New Roman" w:hAnsi="Times New Roman" w:cs="Times New Roman"/>
          <w:color w:val="333333"/>
          <w:sz w:val="28"/>
          <w:szCs w:val="28"/>
        </w:rPr>
        <w:t xml:space="preserve">, and the author of </w:t>
      </w:r>
      <w:hyperlink r:id="rId8">
        <w:r>
          <w:rPr>
            <w:rFonts w:ascii="Times New Roman" w:eastAsia="Times New Roman" w:hAnsi="Times New Roman" w:cs="Times New Roman"/>
            <w:i/>
            <w:color w:val="1155CC"/>
            <w:sz w:val="28"/>
            <w:szCs w:val="28"/>
            <w:u w:val="single"/>
          </w:rPr>
          <w:t>Blood on Our Hands: The American Invasion and Destruction of Iraq</w:t>
        </w:r>
      </w:hyperlink>
      <w:r>
        <w:rPr>
          <w:rFonts w:ascii="Times New Roman" w:eastAsia="Times New Roman" w:hAnsi="Times New Roman" w:cs="Times New Roman"/>
          <w:color w:val="333333"/>
          <w:sz w:val="28"/>
          <w:szCs w:val="28"/>
        </w:rPr>
        <w:t>.</w:t>
      </w:r>
    </w:p>
    <w:p w14:paraId="00000006" w14:textId="77777777" w:rsidR="001A1DAF" w:rsidRDefault="0077699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222222"/>
          <w:sz w:val="28"/>
          <w:szCs w:val="28"/>
        </w:rPr>
        <w:t>Source:</w:t>
      </w:r>
      <w:r>
        <w:rPr>
          <w:rFonts w:ascii="Times New Roman" w:eastAsia="Times New Roman" w:hAnsi="Times New Roman" w:cs="Times New Roman"/>
          <w:color w:val="222222"/>
          <w:sz w:val="28"/>
          <w:szCs w:val="28"/>
        </w:rPr>
        <w:t xml:space="preserve"> Independent Media Institute</w:t>
      </w:r>
    </w:p>
    <w:p w14:paraId="00000007" w14:textId="77777777" w:rsidR="001A1DAF" w:rsidRDefault="0077699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222222"/>
          <w:sz w:val="28"/>
          <w:szCs w:val="28"/>
        </w:rPr>
        <w:t>C</w:t>
      </w:r>
      <w:r>
        <w:rPr>
          <w:rFonts w:ascii="Times New Roman" w:eastAsia="Times New Roman" w:hAnsi="Times New Roman" w:cs="Times New Roman"/>
          <w:b/>
          <w:color w:val="222222"/>
          <w:sz w:val="28"/>
          <w:szCs w:val="28"/>
        </w:rPr>
        <w:t xml:space="preserve">redit Line: </w:t>
      </w:r>
      <w:r>
        <w:rPr>
          <w:rFonts w:ascii="Times New Roman" w:eastAsia="Times New Roman" w:hAnsi="Times New Roman" w:cs="Times New Roman"/>
          <w:i/>
          <w:sz w:val="28"/>
          <w:szCs w:val="28"/>
        </w:rPr>
        <w:t xml:space="preserve">This article was produced by </w:t>
      </w:r>
      <w:hyperlink r:id="rId9">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8" w14:textId="77777777" w:rsidR="001A1DAF" w:rsidRDefault="00776996">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222222"/>
          <w:sz w:val="28"/>
          <w:szCs w:val="28"/>
        </w:rPr>
        <w:t>Tags:</w:t>
      </w:r>
      <w:r>
        <w:rPr>
          <w:rFonts w:ascii="Times New Roman" w:eastAsia="Times New Roman" w:hAnsi="Times New Roman" w:cs="Times New Roman"/>
          <w:color w:val="222222"/>
          <w:sz w:val="28"/>
          <w:szCs w:val="28"/>
        </w:rPr>
        <w:t> Middle East/Iraq, Middle East/Iran, War, Trump</w:t>
      </w:r>
    </w:p>
    <w:p w14:paraId="00000009" w14:textId="77777777" w:rsidR="001A1DAF" w:rsidRDefault="001A1DAF">
      <w:pPr>
        <w:spacing w:before="200" w:after="200" w:line="276" w:lineRule="auto"/>
        <w:rPr>
          <w:rFonts w:ascii="Times New Roman" w:eastAsia="Times New Roman" w:hAnsi="Times New Roman" w:cs="Times New Roman"/>
          <w:sz w:val="28"/>
          <w:szCs w:val="28"/>
        </w:rPr>
      </w:pPr>
    </w:p>
    <w:p w14:paraId="0000000A" w14:textId="77777777" w:rsidR="001A1DAF" w:rsidRDefault="00776996">
      <w:pPr>
        <w:spacing w:before="200" w:after="20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sz w:val="28"/>
          <w:szCs w:val="28"/>
        </w:rPr>
        <w:t>[Article Body:]</w:t>
      </w:r>
    </w:p>
    <w:p w14:paraId="0000000B" w14:textId="77777777" w:rsidR="001A1DAF" w:rsidRDefault="00776996">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It’s a new year, and the U.S. has found a new enemy—an Iraqi militia called Kata’ib Hezbollah. How tragically predictable was that? So who or what is Kata’ib Hezbollah? Why are U.S. forces attacking it? And where will this lead?</w:t>
      </w:r>
    </w:p>
    <w:p w14:paraId="0000000C" w14:textId="77777777" w:rsidR="001A1DAF" w:rsidRDefault="00776996">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Kata’ib Hezbollah is one o</w:t>
      </w:r>
      <w:r>
        <w:rPr>
          <w:rFonts w:ascii="Times New Roman" w:eastAsia="Times New Roman" w:hAnsi="Times New Roman" w:cs="Times New Roman"/>
          <w:color w:val="000000"/>
          <w:sz w:val="28"/>
          <w:szCs w:val="28"/>
        </w:rPr>
        <w:t xml:space="preserve">f the </w:t>
      </w:r>
      <w:hyperlink r:id="rId10">
        <w:r>
          <w:rPr>
            <w:rFonts w:ascii="Times New Roman" w:eastAsia="Times New Roman" w:hAnsi="Times New Roman" w:cs="Times New Roman"/>
            <w:color w:val="1155CC"/>
            <w:sz w:val="28"/>
            <w:szCs w:val="28"/>
            <w:u w:val="single"/>
          </w:rPr>
          <w:t>Popular Mobilization Units</w:t>
        </w:r>
      </w:hyperlink>
      <w:r>
        <w:rPr>
          <w:rFonts w:ascii="Times New Roman" w:eastAsia="Times New Roman" w:hAnsi="Times New Roman" w:cs="Times New Roman"/>
          <w:color w:val="000000"/>
          <w:sz w:val="28"/>
          <w:szCs w:val="28"/>
        </w:rPr>
        <w:t xml:space="preserve"> (PMU) that were recruited to fight the Islamic State after the Iraqi armed forces collapsed and Mosul, Iraq’s second-largest city, fell to IS in J</w:t>
      </w:r>
      <w:r>
        <w:rPr>
          <w:rFonts w:ascii="Times New Roman" w:eastAsia="Times New Roman" w:hAnsi="Times New Roman" w:cs="Times New Roman"/>
          <w:color w:val="000000"/>
          <w:sz w:val="28"/>
          <w:szCs w:val="28"/>
        </w:rPr>
        <w:t>une 2014. The first six PMUs were formed by five Shiite militias that all received support from Iran, plus Muqtada al-Sadr’s Iraqi nationalist Peace Company, the reincarnation of his anti-occupation Mahdi Army militia, which he had previously disarmed in 2</w:t>
      </w:r>
      <w:r>
        <w:rPr>
          <w:rFonts w:ascii="Times New Roman" w:eastAsia="Times New Roman" w:hAnsi="Times New Roman" w:cs="Times New Roman"/>
          <w:color w:val="000000"/>
          <w:sz w:val="28"/>
          <w:szCs w:val="28"/>
        </w:rPr>
        <w:t>008 under an agreement with the Iraqi government.</w:t>
      </w:r>
    </w:p>
    <w:p w14:paraId="0000000D"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hyperlink r:id="rId11">
        <w:r>
          <w:rPr>
            <w:rFonts w:ascii="Times New Roman" w:eastAsia="Times New Roman" w:hAnsi="Times New Roman" w:cs="Times New Roman"/>
            <w:color w:val="1155CC"/>
            <w:sz w:val="28"/>
            <w:szCs w:val="28"/>
            <w:u w:val="single"/>
          </w:rPr>
          <w:t>Kata’ib Hezbollah</w:t>
        </w:r>
      </w:hyperlink>
      <w:r>
        <w:rPr>
          <w:rFonts w:ascii="Times New Roman" w:eastAsia="Times New Roman" w:hAnsi="Times New Roman" w:cs="Times New Roman"/>
          <w:color w:val="000000"/>
          <w:sz w:val="28"/>
          <w:szCs w:val="28"/>
        </w:rPr>
        <w:t xml:space="preserve"> was one of those five original Shiite militias, and it existed long before the fight against IS. It was a small Shiite </w:t>
      </w:r>
      <w:r>
        <w:rPr>
          <w:rFonts w:ascii="Times New Roman" w:eastAsia="Times New Roman" w:hAnsi="Times New Roman" w:cs="Times New Roman"/>
          <w:color w:val="000000"/>
          <w:sz w:val="28"/>
          <w:szCs w:val="28"/>
        </w:rPr>
        <w:t>group founded before the U.S. invasion of Iraq in 2003, and was part of the Iraqi Resistance throughout the U.S. occupation. In 2011, it reportedly had 1,000 fighters, who were paid $300 to $500 per month, probably mainly funded by Iran. It fought fiercely</w:t>
      </w:r>
      <w:r>
        <w:rPr>
          <w:rFonts w:ascii="Times New Roman" w:eastAsia="Times New Roman" w:hAnsi="Times New Roman" w:cs="Times New Roman"/>
          <w:color w:val="000000"/>
          <w:sz w:val="28"/>
          <w:szCs w:val="28"/>
        </w:rPr>
        <w:t xml:space="preserve"> until the last U.S. occupation forces were withdrawn in December 2011, and claimed responsibility for a rocket attack that killed </w:t>
      </w:r>
      <w:r>
        <w:rPr>
          <w:rFonts w:ascii="Times New Roman" w:eastAsia="Times New Roman" w:hAnsi="Times New Roman" w:cs="Times New Roman"/>
          <w:sz w:val="28"/>
          <w:szCs w:val="28"/>
        </w:rPr>
        <w:t>five</w:t>
      </w:r>
      <w:r>
        <w:rPr>
          <w:rFonts w:ascii="Times New Roman" w:eastAsia="Times New Roman" w:hAnsi="Times New Roman" w:cs="Times New Roman"/>
          <w:color w:val="000000"/>
          <w:sz w:val="28"/>
          <w:szCs w:val="28"/>
        </w:rPr>
        <w:t xml:space="preserve"> U.S. soldiers in Baghdad in June 2011. Since forming a PMU in 2014, its leader, Abu Mahdi al-Muhandis, has been the over</w:t>
      </w:r>
      <w:r>
        <w:rPr>
          <w:rFonts w:ascii="Times New Roman" w:eastAsia="Times New Roman" w:hAnsi="Times New Roman" w:cs="Times New Roman"/>
          <w:color w:val="000000"/>
          <w:sz w:val="28"/>
          <w:szCs w:val="28"/>
        </w:rPr>
        <w:t xml:space="preserve">all military commander of the PMUs, reporting directly to the </w:t>
      </w: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 xml:space="preserve">ational </w:t>
      </w: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 xml:space="preserve">ecurity </w:t>
      </w:r>
      <w:r>
        <w:rPr>
          <w:rFonts w:ascii="Times New Roman" w:eastAsia="Times New Roman" w:hAnsi="Times New Roman" w:cs="Times New Roman"/>
          <w:sz w:val="28"/>
          <w:szCs w:val="28"/>
        </w:rPr>
        <w:t>a</w:t>
      </w:r>
      <w:r>
        <w:rPr>
          <w:rFonts w:ascii="Times New Roman" w:eastAsia="Times New Roman" w:hAnsi="Times New Roman" w:cs="Times New Roman"/>
          <w:color w:val="000000"/>
          <w:sz w:val="28"/>
          <w:szCs w:val="28"/>
        </w:rPr>
        <w:t xml:space="preserve">dviser in the </w:t>
      </w:r>
      <w:r>
        <w:rPr>
          <w:rFonts w:ascii="Times New Roman" w:eastAsia="Times New Roman" w:hAnsi="Times New Roman" w:cs="Times New Roman"/>
          <w:sz w:val="28"/>
          <w:szCs w:val="28"/>
        </w:rPr>
        <w:t>p</w:t>
      </w:r>
      <w:r>
        <w:rPr>
          <w:rFonts w:ascii="Times New Roman" w:eastAsia="Times New Roman" w:hAnsi="Times New Roman" w:cs="Times New Roman"/>
          <w:color w:val="000000"/>
          <w:sz w:val="28"/>
          <w:szCs w:val="28"/>
        </w:rPr>
        <w:t xml:space="preserve">rime </w:t>
      </w:r>
      <w:r>
        <w:rPr>
          <w:rFonts w:ascii="Times New Roman" w:eastAsia="Times New Roman" w:hAnsi="Times New Roman" w:cs="Times New Roman"/>
          <w:sz w:val="28"/>
          <w:szCs w:val="28"/>
        </w:rPr>
        <w:t>m</w:t>
      </w:r>
      <w:r>
        <w:rPr>
          <w:rFonts w:ascii="Times New Roman" w:eastAsia="Times New Roman" w:hAnsi="Times New Roman" w:cs="Times New Roman"/>
          <w:color w:val="000000"/>
          <w:sz w:val="28"/>
          <w:szCs w:val="28"/>
        </w:rPr>
        <w:t>inister’s office.</w:t>
      </w:r>
    </w:p>
    <w:p w14:paraId="0000000E"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fight against IS, the PMUs proliferated quickly. Most political parties in Iraq responded to a fatwa by Grand Ayatollah al-Sistan</w:t>
      </w:r>
      <w:r>
        <w:rPr>
          <w:rFonts w:ascii="Times New Roman" w:eastAsia="Times New Roman" w:hAnsi="Times New Roman" w:cs="Times New Roman"/>
          <w:color w:val="000000"/>
          <w:sz w:val="28"/>
          <w:szCs w:val="28"/>
        </w:rPr>
        <w:t xml:space="preserve">i to form and join these units by forming their own. At the peak of the war with IS, the PMUs comprised about 60 brigades with hundreds of thousands of Shia fighters, and even included up to </w:t>
      </w:r>
      <w:hyperlink r:id="rId12">
        <w:r>
          <w:rPr>
            <w:rFonts w:ascii="Times New Roman" w:eastAsia="Times New Roman" w:hAnsi="Times New Roman" w:cs="Times New Roman"/>
            <w:color w:val="1155CC"/>
            <w:sz w:val="28"/>
            <w:szCs w:val="28"/>
            <w:u w:val="single"/>
          </w:rPr>
          <w:t>40,000 Sunni Iraqis</w:t>
        </w:r>
      </w:hyperlink>
      <w:r>
        <w:rPr>
          <w:rFonts w:ascii="Times New Roman" w:eastAsia="Times New Roman" w:hAnsi="Times New Roman" w:cs="Times New Roman"/>
          <w:color w:val="000000"/>
          <w:sz w:val="28"/>
          <w:szCs w:val="28"/>
        </w:rPr>
        <w:t>.</w:t>
      </w:r>
    </w:p>
    <w:p w14:paraId="0000000F"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context of the war against the Islamic State, the U.S. and Iran have both provided</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a great deal of </w:t>
      </w:r>
      <w:hyperlink r:id="rId13">
        <w:r>
          <w:rPr>
            <w:rFonts w:ascii="Times New Roman" w:eastAsia="Times New Roman" w:hAnsi="Times New Roman" w:cs="Times New Roman"/>
            <w:color w:val="1155CC"/>
            <w:sz w:val="28"/>
            <w:szCs w:val="28"/>
            <w:u w:val="single"/>
          </w:rPr>
          <w:t>military support</w:t>
        </w:r>
      </w:hyperlink>
      <w:r>
        <w:rPr>
          <w:rFonts w:ascii="Times New Roman" w:eastAsia="Times New Roman" w:hAnsi="Times New Roman" w:cs="Times New Roman"/>
          <w:color w:val="000000"/>
          <w:sz w:val="28"/>
          <w:szCs w:val="28"/>
        </w:rPr>
        <w:t xml:space="preserve"> to the PMU and other Iraqi forces, and the Iraqi Kurdish peshmerga have also received support from Iran. Secretary of State John Kerry met with Iranian Foreign Min</w:t>
      </w:r>
      <w:r>
        <w:rPr>
          <w:rFonts w:ascii="Times New Roman" w:eastAsia="Times New Roman" w:hAnsi="Times New Roman" w:cs="Times New Roman"/>
          <w:color w:val="000000"/>
          <w:sz w:val="28"/>
          <w:szCs w:val="28"/>
        </w:rPr>
        <w:t>ister Mohammad Zarif in New York in September 2014 to discuss the crisis, and U.S. Ambassador Stuart Jones said in December 2014, “Let’s face it, Iran is an important neighbor to Iraq. There has to be cooperation between Iran and Iraq. The Iranians are tal</w:t>
      </w:r>
      <w:r>
        <w:rPr>
          <w:rFonts w:ascii="Times New Roman" w:eastAsia="Times New Roman" w:hAnsi="Times New Roman" w:cs="Times New Roman"/>
          <w:color w:val="000000"/>
          <w:sz w:val="28"/>
          <w:szCs w:val="28"/>
        </w:rPr>
        <w:t>king to the Iraqi security forces and we’re talking to Iraqi security forces… We’re relying on them to do the deconfliction.”</w:t>
      </w:r>
    </w:p>
    <w:p w14:paraId="00000010"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 officials and corporate media are falsely painting Kata’ib Hezbollah and the PMUs as independent, renegade Iranian-backed mil</w:t>
      </w:r>
      <w:r>
        <w:rPr>
          <w:rFonts w:ascii="Times New Roman" w:eastAsia="Times New Roman" w:hAnsi="Times New Roman" w:cs="Times New Roman"/>
          <w:color w:val="000000"/>
          <w:sz w:val="28"/>
          <w:szCs w:val="28"/>
        </w:rPr>
        <w:t xml:space="preserve">itias in Iraq, but they are really </w:t>
      </w:r>
      <w:hyperlink r:id="rId14">
        <w:r>
          <w:rPr>
            <w:rFonts w:ascii="Times New Roman" w:eastAsia="Times New Roman" w:hAnsi="Times New Roman" w:cs="Times New Roman"/>
            <w:color w:val="1155CC"/>
            <w:sz w:val="28"/>
            <w:szCs w:val="28"/>
            <w:u w:val="single"/>
          </w:rPr>
          <w:t>an official part</w:t>
        </w:r>
      </w:hyperlink>
      <w:r>
        <w:rPr>
          <w:rFonts w:ascii="Times New Roman" w:eastAsia="Times New Roman" w:hAnsi="Times New Roman" w:cs="Times New Roman"/>
          <w:color w:val="000000"/>
          <w:sz w:val="28"/>
          <w:szCs w:val="28"/>
        </w:rPr>
        <w:t xml:space="preserve"> of the Iraq security forces. As </w:t>
      </w:r>
      <w:hyperlink r:id="rId15">
        <w:r>
          <w:rPr>
            <w:rFonts w:ascii="Times New Roman" w:eastAsia="Times New Roman" w:hAnsi="Times New Roman" w:cs="Times New Roman"/>
            <w:color w:val="1155CC"/>
            <w:sz w:val="28"/>
            <w:szCs w:val="28"/>
            <w:u w:val="single"/>
          </w:rPr>
          <w:t>a statement</w:t>
        </w:r>
      </w:hyperlink>
      <w:r>
        <w:rPr>
          <w:rFonts w:ascii="Times New Roman" w:eastAsia="Times New Roman" w:hAnsi="Times New Roman" w:cs="Times New Roman"/>
          <w:color w:val="000000"/>
          <w:sz w:val="28"/>
          <w:szCs w:val="28"/>
        </w:rPr>
        <w:t xml:space="preserve"> from the Iraqi prime minister’s office made clear, the U.S. airstrikes were an “American attack on the Iraqi ar</w:t>
      </w:r>
      <w:r>
        <w:rPr>
          <w:rFonts w:ascii="Times New Roman" w:eastAsia="Times New Roman" w:hAnsi="Times New Roman" w:cs="Times New Roman"/>
          <w:color w:val="000000"/>
          <w:sz w:val="28"/>
          <w:szCs w:val="28"/>
        </w:rPr>
        <w:t>med forces.”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And these were not just any Iraqi military forces, but forces that have borne the brunt of some of the fiercest fighting against the Islamic State.</w:t>
      </w:r>
    </w:p>
    <w:p w14:paraId="00000011"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Open hostility between U.S. forces and Kata’ib Hezbollah began six months ago, when the U.S. al</w:t>
      </w:r>
      <w:r>
        <w:rPr>
          <w:rFonts w:ascii="Times New Roman" w:eastAsia="Times New Roman" w:hAnsi="Times New Roman" w:cs="Times New Roman"/>
          <w:color w:val="000000"/>
          <w:sz w:val="28"/>
          <w:szCs w:val="28"/>
        </w:rPr>
        <w:t xml:space="preserve">lowed Israel to use U.S. bases in Iraq and/or Syria to launch </w:t>
      </w:r>
      <w:hyperlink r:id="rId16">
        <w:r>
          <w:rPr>
            <w:rFonts w:ascii="Times New Roman" w:eastAsia="Times New Roman" w:hAnsi="Times New Roman" w:cs="Times New Roman"/>
            <w:color w:val="1155CC"/>
            <w:sz w:val="28"/>
            <w:szCs w:val="28"/>
            <w:u w:val="single"/>
          </w:rPr>
          <w:t>drone strikes</w:t>
        </w:r>
      </w:hyperlink>
      <w:r>
        <w:rPr>
          <w:rFonts w:ascii="Times New Roman" w:eastAsia="Times New Roman" w:hAnsi="Times New Roman" w:cs="Times New Roman"/>
          <w:color w:val="000000"/>
          <w:sz w:val="28"/>
          <w:szCs w:val="28"/>
        </w:rPr>
        <w:t xml:space="preserve"> against Kata’ib Hezbollah and other PMU forces in Iraq. There are conflicting reports on exactly wh</w:t>
      </w:r>
      <w:r>
        <w:rPr>
          <w:rFonts w:ascii="Times New Roman" w:eastAsia="Times New Roman" w:hAnsi="Times New Roman" w:cs="Times New Roman"/>
          <w:color w:val="000000"/>
          <w:sz w:val="28"/>
          <w:szCs w:val="28"/>
        </w:rPr>
        <w:t>ere the Israeli drones were launched from, but the U.S. had effective control of Iraqi airspace and was clearly complicit in the drone strikes. This led to a campaign by Shia cleric/politician Muqtada al-Sadr and other anti-occupation parties and politicia</w:t>
      </w:r>
      <w:r>
        <w:rPr>
          <w:rFonts w:ascii="Times New Roman" w:eastAsia="Times New Roman" w:hAnsi="Times New Roman" w:cs="Times New Roman"/>
          <w:color w:val="000000"/>
          <w:sz w:val="28"/>
          <w:szCs w:val="28"/>
        </w:rPr>
        <w:t xml:space="preserve">ns in the Iraqi National Assembly to once again call for the expulsion of U.S. forces from Iraq, as they successfully did in 2011, and the U.S. was forced to accept </w:t>
      </w:r>
      <w:hyperlink r:id="rId17">
        <w:r>
          <w:rPr>
            <w:rFonts w:ascii="Times New Roman" w:eastAsia="Times New Roman" w:hAnsi="Times New Roman" w:cs="Times New Roman"/>
            <w:color w:val="1155CC"/>
            <w:sz w:val="28"/>
            <w:szCs w:val="28"/>
            <w:u w:val="single"/>
          </w:rPr>
          <w:t>new restrictions</w:t>
        </w:r>
      </w:hyperlink>
      <w:r>
        <w:rPr>
          <w:rFonts w:ascii="Times New Roman" w:eastAsia="Times New Roman" w:hAnsi="Times New Roman" w:cs="Times New Roman"/>
          <w:color w:val="000000"/>
          <w:sz w:val="28"/>
          <w:szCs w:val="28"/>
        </w:rPr>
        <w:t xml:space="preserve"> on its use of Iraqi airspace.</w:t>
      </w:r>
    </w:p>
    <w:p w14:paraId="00000012"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Then, at the end of October, U.S. bases and the Green Zone in Baghdad came under a new wave of </w:t>
      </w:r>
      <w:hyperlink r:id="rId18">
        <w:r>
          <w:rPr>
            <w:rFonts w:ascii="Times New Roman" w:eastAsia="Times New Roman" w:hAnsi="Times New Roman" w:cs="Times New Roman"/>
            <w:color w:val="1155CC"/>
            <w:sz w:val="28"/>
            <w:szCs w:val="28"/>
            <w:u w:val="single"/>
          </w:rPr>
          <w:t>rocket and mortar attacks</w:t>
        </w:r>
      </w:hyperlink>
      <w:r>
        <w:rPr>
          <w:rFonts w:ascii="Times New Roman" w:eastAsia="Times New Roman" w:hAnsi="Times New Roman" w:cs="Times New Roman"/>
          <w:color w:val="000000"/>
          <w:sz w:val="28"/>
          <w:szCs w:val="28"/>
        </w:rPr>
        <w:t xml:space="preserve">. While previous attacks were blamed on the Islamic State, the U.S. blamed the new round of attacks on Kata’ib Hezbollah. After a </w:t>
      </w:r>
      <w:hyperlink r:id="rId19">
        <w:r>
          <w:rPr>
            <w:rFonts w:ascii="Times New Roman" w:eastAsia="Times New Roman" w:hAnsi="Times New Roman" w:cs="Times New Roman"/>
            <w:color w:val="1155CC"/>
            <w:sz w:val="28"/>
            <w:szCs w:val="28"/>
            <w:u w:val="single"/>
          </w:rPr>
          <w:t>sharp increase</w:t>
        </w:r>
      </w:hyperlink>
      <w:r>
        <w:rPr>
          <w:rFonts w:ascii="Times New Roman" w:eastAsia="Times New Roman" w:hAnsi="Times New Roman" w:cs="Times New Roman"/>
          <w:color w:val="000000"/>
          <w:sz w:val="28"/>
          <w:szCs w:val="28"/>
        </w:rPr>
        <w:t xml:space="preserve"> in rocket attacks on U.S. bases in December, including one that killed a U.S. military contractor on December 27, the Trump administration launched airstrikes</w:t>
      </w:r>
      <w:r>
        <w:rPr>
          <w:rFonts w:ascii="Times New Roman" w:eastAsia="Times New Roman" w:hAnsi="Times New Roman" w:cs="Times New Roman"/>
          <w:color w:val="000000"/>
          <w:sz w:val="28"/>
          <w:szCs w:val="28"/>
        </w:rPr>
        <w:t xml:space="preserve"> on December 29 that killed 25 members of Kata’ib Hezbollah and wounded 55. Prime Minister Abdul-Mahdi </w:t>
      </w:r>
      <w:hyperlink r:id="rId20">
        <w:r>
          <w:rPr>
            <w:rFonts w:ascii="Times New Roman" w:eastAsia="Times New Roman" w:hAnsi="Times New Roman" w:cs="Times New Roman"/>
            <w:color w:val="1155CC"/>
            <w:sz w:val="28"/>
            <w:szCs w:val="28"/>
            <w:u w:val="single"/>
          </w:rPr>
          <w:t>called</w:t>
        </w:r>
      </w:hyperlink>
      <w:r>
        <w:rPr>
          <w:rFonts w:ascii="Times New Roman" w:eastAsia="Times New Roman" w:hAnsi="Times New Roman" w:cs="Times New Roman"/>
          <w:color w:val="000000"/>
          <w:sz w:val="28"/>
          <w:szCs w:val="28"/>
        </w:rPr>
        <w:t xml:space="preserve"> the strikes a violation of Iraqi sovereignty and declared three national da</w:t>
      </w:r>
      <w:r>
        <w:rPr>
          <w:rFonts w:ascii="Times New Roman" w:eastAsia="Times New Roman" w:hAnsi="Times New Roman" w:cs="Times New Roman"/>
          <w:color w:val="000000"/>
          <w:sz w:val="28"/>
          <w:szCs w:val="28"/>
        </w:rPr>
        <w:t>ys of mourning for the Iraqi troops that U.S. forces killed.</w:t>
      </w:r>
    </w:p>
    <w:p w14:paraId="00000013"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U.S. attacks also led to </w:t>
      </w:r>
      <w:hyperlink r:id="rId21">
        <w:r>
          <w:rPr>
            <w:rFonts w:ascii="Times New Roman" w:eastAsia="Times New Roman" w:hAnsi="Times New Roman" w:cs="Times New Roman"/>
            <w:color w:val="1155CC"/>
            <w:sz w:val="28"/>
            <w:szCs w:val="28"/>
            <w:u w:val="single"/>
          </w:rPr>
          <w:t>massive protests</w:t>
        </w:r>
      </w:hyperlink>
      <w:r>
        <w:rPr>
          <w:rFonts w:ascii="Times New Roman" w:eastAsia="Times New Roman" w:hAnsi="Times New Roman" w:cs="Times New Roman"/>
          <w:color w:val="000000"/>
          <w:sz w:val="28"/>
          <w:szCs w:val="28"/>
        </w:rPr>
        <w:t xml:space="preserve"> that besieged the U.S. Embassy and former U.S. occupation headquarters in the </w:t>
      </w:r>
      <w:r>
        <w:rPr>
          <w:rFonts w:ascii="Times New Roman" w:eastAsia="Times New Roman" w:hAnsi="Times New Roman" w:cs="Times New Roman"/>
          <w:color w:val="000000"/>
          <w:sz w:val="28"/>
          <w:szCs w:val="28"/>
        </w:rPr>
        <w:t xml:space="preserve">Green Zone in Baghdad. U.S. forces at the embassy </w:t>
      </w:r>
      <w:hyperlink r:id="rId22">
        <w:r>
          <w:rPr>
            <w:rFonts w:ascii="Times New Roman" w:eastAsia="Times New Roman" w:hAnsi="Times New Roman" w:cs="Times New Roman"/>
            <w:color w:val="1155CC"/>
            <w:sz w:val="28"/>
            <w:szCs w:val="28"/>
            <w:u w:val="single"/>
          </w:rPr>
          <w:t>reportedly</w:t>
        </w:r>
      </w:hyperlink>
      <w:r>
        <w:rPr>
          <w:rFonts w:ascii="Times New Roman" w:eastAsia="Times New Roman" w:hAnsi="Times New Roman" w:cs="Times New Roman"/>
          <w:color w:val="000000"/>
          <w:sz w:val="28"/>
          <w:szCs w:val="28"/>
        </w:rPr>
        <w:t xml:space="preserve"> used tear gas and stun grenades against the p</w:t>
      </w:r>
      <w:r>
        <w:rPr>
          <w:rFonts w:ascii="Times New Roman" w:eastAsia="Times New Roman" w:hAnsi="Times New Roman" w:cs="Times New Roman"/>
          <w:color w:val="000000"/>
          <w:sz w:val="28"/>
          <w:szCs w:val="28"/>
        </w:rPr>
        <w:t xml:space="preserve">rotesters, leaving 62 militiamen and civilians wounded. After the siege, the Trump administration announced that it would send more troops to the Middle East. Approximately 750 troops </w:t>
      </w:r>
      <w:hyperlink r:id="rId23">
        <w:r>
          <w:rPr>
            <w:rFonts w:ascii="Times New Roman" w:eastAsia="Times New Roman" w:hAnsi="Times New Roman" w:cs="Times New Roman"/>
            <w:color w:val="1155CC"/>
            <w:sz w:val="28"/>
            <w:szCs w:val="28"/>
            <w:u w:val="single"/>
          </w:rPr>
          <w:t>are expected</w:t>
        </w:r>
      </w:hyperlink>
      <w:r>
        <w:rPr>
          <w:rFonts w:ascii="Times New Roman" w:eastAsia="Times New Roman" w:hAnsi="Times New Roman" w:cs="Times New Roman"/>
          <w:color w:val="000000"/>
          <w:sz w:val="28"/>
          <w:szCs w:val="28"/>
        </w:rPr>
        <w:t xml:space="preserve"> to be sent as a result of the embassy attack and another 3,000 could be deployed in the next few days.</w:t>
      </w:r>
    </w:p>
    <w:p w14:paraId="00000014"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U.S. retaliation was bound to inflame tensions with the Iraqi government and increase popular pressure to close U.S. bases in Iraq.</w:t>
      </w:r>
      <w:r>
        <w:rPr>
          <w:rFonts w:ascii="Times New Roman" w:eastAsia="Times New Roman" w:hAnsi="Times New Roman" w:cs="Times New Roman"/>
          <w:color w:val="000000"/>
          <w:sz w:val="28"/>
          <w:szCs w:val="28"/>
        </w:rPr>
        <w:t xml:space="preserve"> In fact, if Kata’ib Hezbollah is indeed responsible for the rocket and mortar attacks, this is probably exactly the chain of events they intended to provoke. Incensed at the Trump administration’s blatant disregard for Iraqi </w:t>
      </w:r>
      <w:r>
        <w:rPr>
          <w:rFonts w:ascii="Times New Roman" w:eastAsia="Times New Roman" w:hAnsi="Times New Roman" w:cs="Times New Roman"/>
          <w:color w:val="000000"/>
          <w:sz w:val="28"/>
          <w:szCs w:val="28"/>
        </w:rPr>
        <w:lastRenderedPageBreak/>
        <w:t xml:space="preserve">sovereignty and worried about </w:t>
      </w:r>
      <w:r>
        <w:rPr>
          <w:rFonts w:ascii="Times New Roman" w:eastAsia="Times New Roman" w:hAnsi="Times New Roman" w:cs="Times New Roman"/>
          <w:color w:val="000000"/>
          <w:sz w:val="28"/>
          <w:szCs w:val="28"/>
        </w:rPr>
        <w:t xml:space="preserve">Iraq being dragged into a U.S. proxy war with Iran that will spiral out of control, a broad swath of Iraqi political </w:t>
      </w:r>
      <w:hyperlink r:id="rId24">
        <w:r>
          <w:rPr>
            <w:rFonts w:ascii="Times New Roman" w:eastAsia="Times New Roman" w:hAnsi="Times New Roman" w:cs="Times New Roman"/>
            <w:color w:val="1155CC"/>
            <w:sz w:val="28"/>
            <w:szCs w:val="28"/>
            <w:u w:val="single"/>
          </w:rPr>
          <w:t>leaders</w:t>
        </w:r>
      </w:hyperlink>
      <w:r>
        <w:rPr>
          <w:rFonts w:ascii="Times New Roman" w:eastAsia="Times New Roman" w:hAnsi="Times New Roman" w:cs="Times New Roman"/>
          <w:color w:val="000000"/>
          <w:sz w:val="28"/>
          <w:szCs w:val="28"/>
        </w:rPr>
        <w:t xml:space="preserve"> are now calling for a withdrawal of U.S. troops.</w:t>
      </w:r>
    </w:p>
    <w:p w14:paraId="00000015"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U.S. military presence in Iraq was reestablished in 2014 as part of the campaign against the Islamic State, but that campaign has wound down substantially since the near destruction and reoccup</w:t>
      </w:r>
      <w:r>
        <w:rPr>
          <w:rFonts w:ascii="Times New Roman" w:eastAsia="Times New Roman" w:hAnsi="Times New Roman" w:cs="Times New Roman"/>
          <w:color w:val="000000"/>
          <w:sz w:val="28"/>
          <w:szCs w:val="28"/>
        </w:rPr>
        <w:t>ation of Mosul, Iraq’s second</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largest city, in 2017. The number of attacks and terrorist incidents linked to the Islamic State in Iraq has </w:t>
      </w:r>
      <w:hyperlink r:id="rId25">
        <w:r>
          <w:rPr>
            <w:rFonts w:ascii="Times New Roman" w:eastAsia="Times New Roman" w:hAnsi="Times New Roman" w:cs="Times New Roman"/>
            <w:color w:val="1155CC"/>
            <w:sz w:val="28"/>
            <w:szCs w:val="28"/>
            <w:u w:val="single"/>
          </w:rPr>
          <w:t>declined steadily</w:t>
        </w:r>
      </w:hyperlink>
      <w:r>
        <w:rPr>
          <w:rFonts w:ascii="Times New Roman" w:eastAsia="Times New Roman" w:hAnsi="Times New Roman" w:cs="Times New Roman"/>
          <w:color w:val="000000"/>
          <w:sz w:val="28"/>
          <w:szCs w:val="28"/>
        </w:rPr>
        <w:t xml:space="preserve"> since then, from 239 in March 2018 to 51 in November 2019, according to Iraq researcher Joel Wing. Wing’s data makes it clear that IS is a </w:t>
      </w:r>
      <w:hyperlink r:id="rId26">
        <w:r>
          <w:rPr>
            <w:rFonts w:ascii="Times New Roman" w:eastAsia="Times New Roman" w:hAnsi="Times New Roman" w:cs="Times New Roman"/>
            <w:color w:val="1155CC"/>
            <w:sz w:val="28"/>
            <w:szCs w:val="28"/>
            <w:u w:val="single"/>
          </w:rPr>
          <w:t>vastly diminished</w:t>
        </w:r>
      </w:hyperlink>
      <w:r>
        <w:rPr>
          <w:rFonts w:ascii="Times New Roman" w:eastAsia="Times New Roman" w:hAnsi="Times New Roman" w:cs="Times New Roman"/>
          <w:color w:val="000000"/>
          <w:sz w:val="28"/>
          <w:szCs w:val="28"/>
        </w:rPr>
        <w:t xml:space="preserve"> force in Iraq.</w:t>
      </w:r>
    </w:p>
    <w:p w14:paraId="00000016"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real crisis facing Iraq is not a growing IS but the massive public protests, starting in October, that have exposed the dysfunction of the Iraqi government it</w:t>
      </w:r>
      <w:r>
        <w:rPr>
          <w:rFonts w:ascii="Times New Roman" w:eastAsia="Times New Roman" w:hAnsi="Times New Roman" w:cs="Times New Roman"/>
          <w:color w:val="000000"/>
          <w:sz w:val="28"/>
          <w:szCs w:val="28"/>
        </w:rPr>
        <w:t xml:space="preserve">self. Months of street </w:t>
      </w:r>
      <w:hyperlink r:id="rId27">
        <w:r>
          <w:rPr>
            <w:rFonts w:ascii="Times New Roman" w:eastAsia="Times New Roman" w:hAnsi="Times New Roman" w:cs="Times New Roman"/>
            <w:color w:val="1155CC"/>
            <w:sz w:val="28"/>
            <w:szCs w:val="28"/>
            <w:u w:val="single"/>
          </w:rPr>
          <w:t>protests</w:t>
        </w:r>
      </w:hyperlink>
      <w:r>
        <w:rPr>
          <w:rFonts w:ascii="Times New Roman" w:eastAsia="Times New Roman" w:hAnsi="Times New Roman" w:cs="Times New Roman"/>
          <w:color w:val="000000"/>
          <w:sz w:val="28"/>
          <w:szCs w:val="28"/>
        </w:rPr>
        <w:t xml:space="preserve"> have forced Prime Minister Abdul-Mahdi to submit his resignation</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he is now simply acting as a caretaker pending new elections. Severe repress</w:t>
      </w:r>
      <w:r>
        <w:rPr>
          <w:rFonts w:ascii="Times New Roman" w:eastAsia="Times New Roman" w:hAnsi="Times New Roman" w:cs="Times New Roman"/>
          <w:color w:val="000000"/>
          <w:sz w:val="28"/>
          <w:szCs w:val="28"/>
        </w:rPr>
        <w:t>ion by government forces left over 400 protesters dead, but this has only fueled even greater public outrage.</w:t>
      </w:r>
    </w:p>
    <w:p w14:paraId="00000017"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demonstrations are not just directed against individual Iraqi politicians or against Iranian influence in Iraq but against the entire post-2003 political regime established by the U.S. occupation. Protesters blame the government’</w:t>
      </w:r>
      <w:r>
        <w:rPr>
          <w:rFonts w:ascii="Times New Roman" w:eastAsia="Times New Roman" w:hAnsi="Times New Roman" w:cs="Times New Roman"/>
          <w:sz w:val="28"/>
          <w:szCs w:val="28"/>
        </w:rPr>
        <w:t xml:space="preserve">s </w:t>
      </w:r>
      <w:r>
        <w:rPr>
          <w:rFonts w:ascii="Times New Roman" w:eastAsia="Times New Roman" w:hAnsi="Times New Roman" w:cs="Times New Roman"/>
          <w:color w:val="000000"/>
          <w:sz w:val="28"/>
          <w:szCs w:val="28"/>
        </w:rPr>
        <w:t>sectarianism, its c</w:t>
      </w:r>
      <w:r>
        <w:rPr>
          <w:rFonts w:ascii="Times New Roman" w:eastAsia="Times New Roman" w:hAnsi="Times New Roman" w:cs="Times New Roman"/>
          <w:color w:val="000000"/>
          <w:sz w:val="28"/>
          <w:szCs w:val="28"/>
        </w:rPr>
        <w:t xml:space="preserve">orruption and the enduring foreign influence of both Iran </w:t>
      </w:r>
      <w:hyperlink r:id="rId28">
        <w:r>
          <w:rPr>
            <w:rFonts w:ascii="Times New Roman" w:eastAsia="Times New Roman" w:hAnsi="Times New Roman" w:cs="Times New Roman"/>
            <w:color w:val="1155CC"/>
            <w:sz w:val="28"/>
            <w:szCs w:val="28"/>
            <w:u w:val="single"/>
          </w:rPr>
          <w:t>and the U.S.</w:t>
        </w:r>
      </w:hyperlink>
      <w:r>
        <w:rPr>
          <w:rFonts w:ascii="Times New Roman" w:eastAsia="Times New Roman" w:hAnsi="Times New Roman" w:cs="Times New Roman"/>
          <w:color w:val="000000"/>
          <w:sz w:val="28"/>
          <w:szCs w:val="28"/>
        </w:rPr>
        <w:t xml:space="preserve"> for the failure to invest Iraq’s oil wealth in rebuilding Iraq and improving the lives of a new genera</w:t>
      </w:r>
      <w:r>
        <w:rPr>
          <w:rFonts w:ascii="Times New Roman" w:eastAsia="Times New Roman" w:hAnsi="Times New Roman" w:cs="Times New Roman"/>
          <w:color w:val="000000"/>
          <w:sz w:val="28"/>
          <w:szCs w:val="28"/>
        </w:rPr>
        <w:t>tion of young Iraqis.</w:t>
      </w:r>
    </w:p>
    <w:p w14:paraId="00000018"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recent attack on Kata’ib Hezbollah has actually worked in favor of Iran, </w:t>
      </w:r>
      <w:hyperlink r:id="rId29">
        <w:r>
          <w:rPr>
            <w:rFonts w:ascii="Times New Roman" w:eastAsia="Times New Roman" w:hAnsi="Times New Roman" w:cs="Times New Roman"/>
            <w:color w:val="1155CC"/>
            <w:sz w:val="28"/>
            <w:szCs w:val="28"/>
            <w:u w:val="single"/>
          </w:rPr>
          <w:t>turning Iraqi public opinion</w:t>
        </w:r>
      </w:hyperlink>
      <w:r>
        <w:rPr>
          <w:rFonts w:ascii="Times New Roman" w:eastAsia="Times New Roman" w:hAnsi="Times New Roman" w:cs="Times New Roman"/>
          <w:color w:val="000000"/>
          <w:sz w:val="28"/>
          <w:szCs w:val="28"/>
        </w:rPr>
        <w:t xml:space="preserve"> and Iraqi leaders m</w:t>
      </w:r>
      <w:r>
        <w:rPr>
          <w:rFonts w:ascii="Times New Roman" w:eastAsia="Times New Roman" w:hAnsi="Times New Roman" w:cs="Times New Roman"/>
          <w:color w:val="000000"/>
          <w:sz w:val="28"/>
          <w:szCs w:val="28"/>
        </w:rPr>
        <w:t>ore solidly against the U.S. military presence. So why has the U.S. jeopardized what influence it still has in Iraq by launching airstrikes against Iraqi forces? And why is the U.S. maintaining a reported 5,200 U.S. troops in Iraq, at Al-Asad airbase in An</w:t>
      </w:r>
      <w:r>
        <w:rPr>
          <w:rFonts w:ascii="Times New Roman" w:eastAsia="Times New Roman" w:hAnsi="Times New Roman" w:cs="Times New Roman"/>
          <w:color w:val="000000"/>
          <w:sz w:val="28"/>
          <w:szCs w:val="28"/>
        </w:rPr>
        <w:t xml:space="preserve">bar province and smaller bases across Iraq? It already has </w:t>
      </w:r>
      <w:hyperlink r:id="rId30">
        <w:r>
          <w:rPr>
            <w:rFonts w:ascii="Times New Roman" w:eastAsia="Times New Roman" w:hAnsi="Times New Roman" w:cs="Times New Roman"/>
            <w:color w:val="1155CC"/>
            <w:sz w:val="28"/>
            <w:szCs w:val="28"/>
            <w:u w:val="single"/>
          </w:rPr>
          <w:t>nearly 70,000</w:t>
        </w:r>
      </w:hyperlink>
      <w:r>
        <w:rPr>
          <w:rFonts w:ascii="Times New Roman" w:eastAsia="Times New Roman" w:hAnsi="Times New Roman" w:cs="Times New Roman"/>
          <w:color w:val="000000"/>
          <w:sz w:val="28"/>
          <w:szCs w:val="28"/>
        </w:rPr>
        <w:t xml:space="preserve"> troops in other countries in the region, not least 13,000 in neighboring Kuwait, it</w:t>
      </w:r>
      <w:r>
        <w:rPr>
          <w:rFonts w:ascii="Times New Roman" w:eastAsia="Times New Roman" w:hAnsi="Times New Roman" w:cs="Times New Roman"/>
          <w:color w:val="000000"/>
          <w:sz w:val="28"/>
          <w:szCs w:val="28"/>
        </w:rPr>
        <w:t>s largest permanent foreign base after Germany, Japan and South Korea.</w:t>
      </w:r>
    </w:p>
    <w:p w14:paraId="00000019" w14:textId="77777777" w:rsidR="001A1DAF" w:rsidRDefault="00776996">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While the Pentagon continues to insist that the U.S. troop presence is solely to help Iraq fight ISIS, Trump himself has defined its mission as “also to watch over Iran.” He </w:t>
      </w:r>
      <w:hyperlink r:id="rId31">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that to U.S. servicemen in Iraq in a December 2018 Christmas visit and reiterated it in a February 2019 </w:t>
      </w:r>
      <w:hyperlink r:id="rId32">
        <w:r>
          <w:rPr>
            <w:rFonts w:ascii="Times New Roman" w:eastAsia="Times New Roman" w:hAnsi="Times New Roman" w:cs="Times New Roman"/>
            <w:color w:val="1155CC"/>
            <w:sz w:val="28"/>
            <w:szCs w:val="28"/>
            <w:u w:val="single"/>
          </w:rPr>
          <w:t>CBS interview</w:t>
        </w:r>
      </w:hyperlink>
      <w:r>
        <w:rPr>
          <w:rFonts w:ascii="Times New Roman" w:eastAsia="Times New Roman" w:hAnsi="Times New Roman" w:cs="Times New Roman"/>
          <w:sz w:val="28"/>
          <w:szCs w:val="28"/>
        </w:rPr>
        <w:t xml:space="preserve">. Iraqi Prime Minister Abdul-Mahdi </w:t>
      </w:r>
      <w:hyperlink r:id="rId33">
        <w:r>
          <w:rPr>
            <w:rFonts w:ascii="Times New Roman" w:eastAsia="Times New Roman" w:hAnsi="Times New Roman" w:cs="Times New Roman"/>
            <w:color w:val="1155CC"/>
            <w:sz w:val="28"/>
            <w:szCs w:val="28"/>
            <w:u w:val="single"/>
          </w:rPr>
          <w:t>has made clear</w:t>
        </w:r>
      </w:hyperlink>
      <w:r>
        <w:rPr>
          <w:rFonts w:ascii="Times New Roman" w:eastAsia="Times New Roman" w:hAnsi="Times New Roman" w:cs="Times New Roman"/>
          <w:sz w:val="28"/>
          <w:szCs w:val="28"/>
        </w:rPr>
        <w:t xml:space="preserve"> that the U.S. does not have permission to use Iraq as a base from which to confront Iran. Such a mission would be patently illegal under Iraq’s </w:t>
      </w:r>
      <w:hyperlink r:id="rId34">
        <w:r>
          <w:rPr>
            <w:rFonts w:ascii="Times New Roman" w:eastAsia="Times New Roman" w:hAnsi="Times New Roman" w:cs="Times New Roman"/>
            <w:color w:val="1155CC"/>
            <w:sz w:val="28"/>
            <w:szCs w:val="28"/>
            <w:u w:val="single"/>
          </w:rPr>
          <w:t>2005 constitution</w:t>
        </w:r>
      </w:hyperlink>
      <w:r>
        <w:rPr>
          <w:rFonts w:ascii="Times New Roman" w:eastAsia="Times New Roman" w:hAnsi="Times New Roman" w:cs="Times New Roman"/>
          <w:sz w:val="28"/>
          <w:szCs w:val="28"/>
        </w:rPr>
        <w:t xml:space="preserve">, drafted with the help of the United States, which </w:t>
      </w:r>
      <w:hyperlink r:id="rId35">
        <w:r>
          <w:rPr>
            <w:rFonts w:ascii="Times New Roman" w:eastAsia="Times New Roman" w:hAnsi="Times New Roman" w:cs="Times New Roman"/>
            <w:color w:val="1155CC"/>
            <w:sz w:val="28"/>
            <w:szCs w:val="28"/>
            <w:u w:val="single"/>
          </w:rPr>
          <w:t>forbids</w:t>
        </w:r>
      </w:hyperlink>
      <w:r>
        <w:rPr>
          <w:rFonts w:ascii="Times New Roman" w:eastAsia="Times New Roman" w:hAnsi="Times New Roman" w:cs="Times New Roman"/>
          <w:sz w:val="28"/>
          <w:szCs w:val="28"/>
        </w:rPr>
        <w:t xml:space="preserve"> using the country’s territory to harm its neighbors.</w:t>
      </w:r>
    </w:p>
    <w:p w14:paraId="0000001A"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Under the 2008 </w:t>
      </w:r>
      <w:hyperlink r:id="rId36">
        <w:r>
          <w:rPr>
            <w:rFonts w:ascii="Times New Roman" w:eastAsia="Times New Roman" w:hAnsi="Times New Roman" w:cs="Times New Roman"/>
            <w:color w:val="1155CC"/>
            <w:sz w:val="28"/>
            <w:szCs w:val="28"/>
            <w:u w:val="single"/>
          </w:rPr>
          <w:t>Strategic Framework Agreement</w:t>
        </w:r>
      </w:hyperlink>
      <w:r>
        <w:rPr>
          <w:rFonts w:ascii="Times New Roman" w:eastAsia="Times New Roman" w:hAnsi="Times New Roman" w:cs="Times New Roman"/>
          <w:color w:val="000000"/>
          <w:sz w:val="28"/>
          <w:szCs w:val="28"/>
        </w:rPr>
        <w:t xml:space="preserve"> between the U.S. and Iraq, U.S. for</w:t>
      </w:r>
      <w:r>
        <w:rPr>
          <w:rFonts w:ascii="Times New Roman" w:eastAsia="Times New Roman" w:hAnsi="Times New Roman" w:cs="Times New Roman"/>
          <w:color w:val="000000"/>
          <w:sz w:val="28"/>
          <w:szCs w:val="28"/>
        </w:rPr>
        <w:t xml:space="preserve">ces may only remain in Iraq at the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request and invitation</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of the Iraqi government. If that invitation is withdrawn, they must leave, as they were forced to do in 2011. The U.S. presence in Iraq is now almost universally unpopular, especially in the wake </w:t>
      </w:r>
      <w:r>
        <w:rPr>
          <w:rFonts w:ascii="Times New Roman" w:eastAsia="Times New Roman" w:hAnsi="Times New Roman" w:cs="Times New Roman"/>
          <w:color w:val="000000"/>
          <w:sz w:val="28"/>
          <w:szCs w:val="28"/>
        </w:rPr>
        <w:t>of U.S. attacks on the very Iraqi armed forces they are supposedly there to support.</w:t>
      </w:r>
    </w:p>
    <w:p w14:paraId="0000001B"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Trump</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s effort to blame Iran for this crisis is simply a ploy to divert attention from his own bungled policy. In reality, the blame for the present crisis should be place</w:t>
      </w:r>
      <w:r>
        <w:rPr>
          <w:rFonts w:ascii="Times New Roman" w:eastAsia="Times New Roman" w:hAnsi="Times New Roman" w:cs="Times New Roman"/>
          <w:color w:val="000000"/>
          <w:sz w:val="28"/>
          <w:szCs w:val="28"/>
        </w:rPr>
        <w:t xml:space="preserve">d squarely on the doorstep of the White House itself. The Trump administration’s reckless decision to withdraw from the 2015 nuclear deal with Iran and revert to the U.S. policy of threats and sanctions that </w:t>
      </w:r>
      <w:hyperlink r:id="rId37">
        <w:r>
          <w:rPr>
            <w:rFonts w:ascii="Times New Roman" w:eastAsia="Times New Roman" w:hAnsi="Times New Roman" w:cs="Times New Roman"/>
            <w:color w:val="1155CC"/>
            <w:sz w:val="28"/>
            <w:szCs w:val="28"/>
            <w:u w:val="single"/>
          </w:rPr>
          <w:t>never worked before</w:t>
        </w:r>
      </w:hyperlink>
      <w:r>
        <w:rPr>
          <w:rFonts w:ascii="Times New Roman" w:eastAsia="Times New Roman" w:hAnsi="Times New Roman" w:cs="Times New Roman"/>
          <w:color w:val="000000"/>
          <w:sz w:val="28"/>
          <w:szCs w:val="28"/>
        </w:rPr>
        <w:t xml:space="preserve"> is backfiring as badly as the rest of the world predicted it would, and Trump has only himself to blame for it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and maybe John Bolton.</w:t>
      </w:r>
    </w:p>
    <w:p w14:paraId="0000001C" w14:textId="77777777" w:rsidR="001A1DAF" w:rsidRDefault="00776996">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will 2020 be the year</w:t>
      </w:r>
      <w:r>
        <w:rPr>
          <w:rFonts w:ascii="Times New Roman" w:eastAsia="Times New Roman" w:hAnsi="Times New Roman" w:cs="Times New Roman"/>
          <w:color w:val="000000"/>
          <w:sz w:val="28"/>
          <w:szCs w:val="28"/>
        </w:rPr>
        <w:t xml:space="preserve"> when Donald Trump is finally forced to fulfill his </w:t>
      </w:r>
      <w:hyperlink r:id="rId38">
        <w:r>
          <w:rPr>
            <w:rFonts w:ascii="Times New Roman" w:eastAsia="Times New Roman" w:hAnsi="Times New Roman" w:cs="Times New Roman"/>
            <w:color w:val="1155CC"/>
            <w:sz w:val="28"/>
            <w:szCs w:val="28"/>
            <w:u w:val="single"/>
          </w:rPr>
          <w:t>endless promises</w:t>
        </w:r>
      </w:hyperlink>
      <w:r>
        <w:rPr>
          <w:rFonts w:ascii="Times New Roman" w:eastAsia="Times New Roman" w:hAnsi="Times New Roman" w:cs="Times New Roman"/>
          <w:color w:val="000000"/>
          <w:sz w:val="28"/>
          <w:szCs w:val="28"/>
        </w:rPr>
        <w:t xml:space="preserve"> to bring U.S. troops home from at least one of its endless wars and military occupation</w:t>
      </w:r>
      <w:r>
        <w:rPr>
          <w:rFonts w:ascii="Times New Roman" w:eastAsia="Times New Roman" w:hAnsi="Times New Roman" w:cs="Times New Roman"/>
          <w:color w:val="000000"/>
          <w:sz w:val="28"/>
          <w:szCs w:val="28"/>
        </w:rPr>
        <w:t>s? Or will Trump’s penchant for doubling down on brutal and counterproductive policies only lead us deeper into his pet quagmire of ever-escalating conflict with Iran, with the U.S.’s beleaguered forces in Iraq as pawns in yet another unwinnable war?</w:t>
      </w:r>
    </w:p>
    <w:p w14:paraId="0000001D" w14:textId="77777777" w:rsidR="001A1DAF" w:rsidRDefault="00776996">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We ho</w:t>
      </w:r>
      <w:r>
        <w:rPr>
          <w:rFonts w:ascii="Times New Roman" w:eastAsia="Times New Roman" w:hAnsi="Times New Roman" w:cs="Times New Roman"/>
          <w:color w:val="000000"/>
          <w:sz w:val="28"/>
          <w:szCs w:val="28"/>
        </w:rPr>
        <w:t xml:space="preserve">pe that 2020 will be the year when the American public finally looks at the fateful choice between war and peace with 20/20 vision, and that we </w:t>
      </w:r>
      <w:r>
        <w:rPr>
          <w:rFonts w:ascii="Times New Roman" w:eastAsia="Times New Roman" w:hAnsi="Times New Roman" w:cs="Times New Roman"/>
          <w:color w:val="000000"/>
          <w:sz w:val="28"/>
          <w:szCs w:val="28"/>
        </w:rPr>
        <w:lastRenderedPageBreak/>
        <w:t>will start severely punishing Trump and every other U.S. politician who opts for threats over diplomacy, coercio</w:t>
      </w:r>
      <w:r>
        <w:rPr>
          <w:rFonts w:ascii="Times New Roman" w:eastAsia="Times New Roman" w:hAnsi="Times New Roman" w:cs="Times New Roman"/>
          <w:color w:val="000000"/>
          <w:sz w:val="28"/>
          <w:szCs w:val="28"/>
        </w:rPr>
        <w:t>n over cooperation and war over peace.</w:t>
      </w:r>
    </w:p>
    <w:sectPr w:rsidR="001A1DAF">
      <w:pgSz w:w="12240" w:h="15840"/>
      <w:pgMar w:top="1440" w:right="1800" w:bottom="1440" w:left="18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AF"/>
    <w:rsid w:val="001A1DAF"/>
    <w:rsid w:val="0077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7D39A00-66AD-BC44-B284-13CB706A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n.wikipedia.org/wiki/Iranian_intervention_in_Iraq_(2014%E2%80%93present)" TargetMode="External"/><Relationship Id="rId18" Type="http://schemas.openxmlformats.org/officeDocument/2006/relationships/hyperlink" Target="https://sethfrantzman.com/2019/12/06/us-breaks-silence-on-rocket-and-mortar-attacks-near-us-bases-in-iraq/" TargetMode="External"/><Relationship Id="rId26" Type="http://schemas.openxmlformats.org/officeDocument/2006/relationships/hyperlink" Target="https://musingsoniraq.blogspot.com/2019/12/islamic-state-waits-out-protests-in-iraq.html?fbclid=IwAR2hTIzyetISJUsjPAV7BeP9Qiq_1zwXGL1hhiwaZiM__FjXPUxWQE_6smI" TargetMode="External"/><Relationship Id="rId39" Type="http://schemas.openxmlformats.org/officeDocument/2006/relationships/fontTable" Target="fontTable.xml"/><Relationship Id="rId21" Type="http://schemas.openxmlformats.org/officeDocument/2006/relationships/hyperlink" Target="https://www.bbc.com/news/world-middle-east-50956111" TargetMode="External"/><Relationship Id="rId34" Type="http://schemas.openxmlformats.org/officeDocument/2006/relationships/hyperlink" Target="https://www.constituteproject.org/constitution/Iraq_2005.pdf?lang=en" TargetMode="External"/><Relationship Id="rId7" Type="http://schemas.openxmlformats.org/officeDocument/2006/relationships/hyperlink" Target="https://www.codepink.org/" TargetMode="External"/><Relationship Id="rId12" Type="http://schemas.openxmlformats.org/officeDocument/2006/relationships/hyperlink" Target="https://web.archive.org/web/20160401040009/http://www.al-monitor.com/pulse/originals/2016/01/iraq-sunnis-join-shiite-popular-mobilization-forces.html" TargetMode="External"/><Relationship Id="rId17" Type="http://schemas.openxmlformats.org/officeDocument/2006/relationships/hyperlink" Target="https://www.militarytimes.com/news/your-military/2019/08/16/us-agrees-to-stand-down-on-anti-isis-air-strikes-in-iraq/" TargetMode="External"/><Relationship Id="rId25" Type="http://schemas.openxmlformats.org/officeDocument/2006/relationships/hyperlink" Target="https://musingsoniraq.blogspot.com/2019/12/islamic-state-waits-out-protests-in-iraq.html?fbclid=IwAR2hTIzyetISJUsjPAV7BeP9Qiq_1zwXGL1hhiwaZiM__FjXPUxWQE_6smI" TargetMode="External"/><Relationship Id="rId33" Type="http://schemas.openxmlformats.org/officeDocument/2006/relationships/hyperlink" Target="https://www.npr.org/2019/02/15/694897468/trump-wants-to-use-iraqi-base-to-watch-iran-now-iraqi-parties-want-u-s-forces-ou" TargetMode="External"/><Relationship Id="rId38" Type="http://schemas.openxmlformats.org/officeDocument/2006/relationships/hyperlink" Target="https://www.commondreams.org/views/2019/10/18/trumps-fake-withdrawal-endless-war" TargetMode="External"/><Relationship Id="rId2" Type="http://schemas.openxmlformats.org/officeDocument/2006/relationships/settings" Target="settings.xml"/><Relationship Id="rId16" Type="http://schemas.openxmlformats.org/officeDocument/2006/relationships/hyperlink" Target="https://en.wikipedia.org/wiki/2019_Israeli_airstrikes_in_Iraq" TargetMode="External"/><Relationship Id="rId20" Type="http://schemas.openxmlformats.org/officeDocument/2006/relationships/hyperlink" Target="https://www.bbc.com/news/world-middle-east-50959574" TargetMode="External"/><Relationship Id="rId29" Type="http://schemas.openxmlformats.org/officeDocument/2006/relationships/hyperlink" Target="https://www.nytimes.com/2019/12/30/world/middleeast/iraq-airstrikes-us-iran-militias.html" TargetMode="External"/><Relationship Id="rId1" Type="http://schemas.openxmlformats.org/officeDocument/2006/relationships/styles" Target="styles.xml"/><Relationship Id="rId6" Type="http://schemas.openxmlformats.org/officeDocument/2006/relationships/hyperlink" Target="https://www.orbooks.com/catalog/kingdom-of-the-unjust-by-medea-benjamin/" TargetMode="External"/><Relationship Id="rId11" Type="http://schemas.openxmlformats.org/officeDocument/2006/relationships/hyperlink" Target="https://en.wikipedia.org/wiki/Kata%27ib_Hezbollah" TargetMode="External"/><Relationship Id="rId24" Type="http://schemas.openxmlformats.org/officeDocument/2006/relationships/hyperlink" Target="https://www.npr.org/2019/02/15/694897468/trump-wants-to-use-iraqi-base-to-watch-iran-now-iraqi-parties-want-u-s-forces-ou" TargetMode="External"/><Relationship Id="rId32" Type="http://schemas.openxmlformats.org/officeDocument/2006/relationships/hyperlink" Target="https://www.cbsnews.com/news/transcript-president-trump-on-face-the-nation-february-3-2019/" TargetMode="External"/><Relationship Id="rId37" Type="http://schemas.openxmlformats.org/officeDocument/2006/relationships/hyperlink" Target="https://www.theguardian.com/world/julian-borger-global-security-blog/2012/mar/21/obama-policy-iran-nuclear" TargetMode="External"/><Relationship Id="rId40" Type="http://schemas.openxmlformats.org/officeDocument/2006/relationships/theme" Target="theme/theme1.xml"/><Relationship Id="rId5" Type="http://schemas.openxmlformats.org/officeDocument/2006/relationships/hyperlink" Target="https://www.orbooks.com/catalog/inside-iran-medea-benjamin/" TargetMode="External"/><Relationship Id="rId15" Type="http://schemas.openxmlformats.org/officeDocument/2006/relationships/hyperlink" Target="https://www.reuters.com/article/us-iraq-security-usa-primeminister-idUSKBN1YY14Y" TargetMode="External"/><Relationship Id="rId23" Type="http://schemas.openxmlformats.org/officeDocument/2006/relationships/hyperlink" Target="https://time.com/5757228/us-embassy-stormed-iraq-baghdad/" TargetMode="External"/><Relationship Id="rId28" Type="http://schemas.openxmlformats.org/officeDocument/2006/relationships/hyperlink" Target="https://www.juancole.com/2019/12/iraqis-against-corruption.html" TargetMode="External"/><Relationship Id="rId36" Type="http://schemas.openxmlformats.org/officeDocument/2006/relationships/hyperlink" Target="https://www.globalsecurity.org/military/library/policy/national/iraq-strategic-framework-agreement.htm" TargetMode="External"/><Relationship Id="rId10" Type="http://schemas.openxmlformats.org/officeDocument/2006/relationships/hyperlink" Target="https://en.wikipedia.org/wiki/Popular_Mobilization_Forces" TargetMode="External"/><Relationship Id="rId19" Type="http://schemas.openxmlformats.org/officeDocument/2006/relationships/hyperlink" Target="https://sethfrantzman.com/2019/12/06/us-breaks-silence-on-rocket-and-mortar-attacks-near-us-bases-in-iraq/" TargetMode="External"/><Relationship Id="rId31" Type="http://schemas.openxmlformats.org/officeDocument/2006/relationships/hyperlink" Target="https://www.whitehouse.gov/briefings-statements/remarks-president-trump-troops-al-asad-air-base-al-anbar-province-iraq/" TargetMode="External"/><Relationship Id="rId4" Type="http://schemas.openxmlformats.org/officeDocument/2006/relationships/hyperlink" Target="https://www.codepink.org/" TargetMode="External"/><Relationship Id="rId9" Type="http://schemas.openxmlformats.org/officeDocument/2006/relationships/hyperlink" Target="https://independentmediainstitute.org/local-peace-economy/" TargetMode="External"/><Relationship Id="rId14" Type="http://schemas.openxmlformats.org/officeDocument/2006/relationships/hyperlink" Target="https://www.reuters.com/article/us-mideast-crisis-iraq-militias/iraqs-shiite-militias-formally-inducted-into-security-forces-idUSKCN1GK354" TargetMode="External"/><Relationship Id="rId22" Type="http://schemas.openxmlformats.org/officeDocument/2006/relationships/hyperlink" Target="https://www.reuters.com/article/us-iraq-security-usa/protesters-outside-u-s-baghdad-embassy-rage-against-air-strikes-idUSKBN1YZ0IO" TargetMode="External"/><Relationship Id="rId27" Type="http://schemas.openxmlformats.org/officeDocument/2006/relationships/hyperlink" Target="https://www.juancole.com/2019/12/iraqis-against-corruption.html" TargetMode="External"/><Relationship Id="rId30" Type="http://schemas.openxmlformats.org/officeDocument/2006/relationships/hyperlink" Target="https://www.commondreams.org/views/2019/10/18/trumps-fake-withdrawal-endless-war" TargetMode="External"/><Relationship Id="rId35" Type="http://schemas.openxmlformats.org/officeDocument/2006/relationships/hyperlink" Target="https://www.npr.org/2019/02/15/694897468/trump-wants-to-use-iraqi-base-to-watch-iran-now-iraqi-parties-want-u-s-forces-ou" TargetMode="External"/><Relationship Id="rId8" Type="http://schemas.openxmlformats.org/officeDocument/2006/relationships/hyperlink" Target="https://smile.amazon.com/Blood-our-Hands-American-Destruction-ebook/dp/B003M68Y8E?tag=alternorg08-2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2020-01-02T18:01:00Z</dcterms:created>
  <dcterms:modified xsi:type="dcterms:W3CDTF">2020-01-02T18:02:00Z</dcterms:modified>
</cp:coreProperties>
</file>