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1537" w:rsidRDefault="0049189D">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The Shadowy Network of Right-Wing Money and Influence Behind Moms for Liberty</w:t>
      </w:r>
    </w:p>
    <w:p w14:paraId="00000002"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Teaser:</w:t>
      </w:r>
      <w:r>
        <w:rPr>
          <w:rFonts w:ascii="Times New Roman" w:eastAsia="Times New Roman" w:hAnsi="Times New Roman" w:cs="Times New Roman"/>
          <w:sz w:val="28"/>
          <w:szCs w:val="28"/>
        </w:rPr>
        <w:t xml:space="preserve"> The group, which claims to be about “parent rights,” has ties to the January 6 insurrection and is expected to provide “foot soldiers” for Florida Governor Ron DeSantis.</w:t>
      </w:r>
    </w:p>
    <w:p w14:paraId="00000003"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By Maurice Cunningham</w:t>
      </w:r>
    </w:p>
    <w:p w14:paraId="00000004"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t>
      </w:r>
      <w:proofErr w:type="gramStart"/>
      <w:r>
        <w:rPr>
          <w:rFonts w:ascii="Times New Roman" w:eastAsia="Times New Roman" w:hAnsi="Times New Roman" w:cs="Times New Roman"/>
          <w:sz w:val="28"/>
          <w:szCs w:val="28"/>
          <w:highlight w:val="white"/>
        </w:rPr>
        <w:t>was produced</w:t>
      </w:r>
      <w:proofErr w:type="gramEnd"/>
      <w:r>
        <w:rPr>
          <w:rFonts w:ascii="Times New Roman" w:eastAsia="Times New Roman" w:hAnsi="Times New Roman" w:cs="Times New Roman"/>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Our Schools</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Maurice Cunningham PhD, JD, retired in 2021 as an associate professor of political science at the College of Liberal Arts, University of Massachusetts, Boston, and is the author of </w:t>
      </w:r>
      <w:r>
        <w:rPr>
          <w:rFonts w:ascii="Times New Roman" w:eastAsia="Times New Roman" w:hAnsi="Times New Roman" w:cs="Times New Roman"/>
          <w:i/>
          <w:sz w:val="28"/>
          <w:szCs w:val="28"/>
        </w:rPr>
        <w:t>Dark Money and</w:t>
      </w:r>
      <w:r>
        <w:rPr>
          <w:rFonts w:ascii="Times New Roman" w:eastAsia="Times New Roman" w:hAnsi="Times New Roman" w:cs="Times New Roman"/>
          <w:i/>
          <w:sz w:val="28"/>
          <w:szCs w:val="28"/>
        </w:rPr>
        <w:t xml:space="preserve"> the Politics of School Privatization</w:t>
      </w:r>
      <w:r>
        <w:rPr>
          <w:rFonts w:ascii="Times New Roman" w:eastAsia="Times New Roman" w:hAnsi="Times New Roman" w:cs="Times New Roman"/>
          <w:sz w:val="28"/>
          <w:szCs w:val="28"/>
        </w:rPr>
        <w:t>.</w:t>
      </w:r>
    </w:p>
    <w:p w14:paraId="00000005" w14:textId="77777777" w:rsidR="00281537" w:rsidRDefault="0049189D">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Our Schools</w:t>
      </w:r>
    </w:p>
    <w:p w14:paraId="00000006" w14:textId="77777777" w:rsidR="00281537" w:rsidRDefault="0049189D">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Politics, GOP/Right Wing, Trump, Identity Politics, North America/United States of America, Biden, Activism, Midterm Elections, Presidential Elections, Opinion</w:t>
      </w:r>
    </w:p>
    <w:p w14:paraId="00000007" w14:textId="77777777" w:rsidR="00281537" w:rsidRDefault="00281537">
      <w:pPr>
        <w:widowControl w:val="0"/>
        <w:spacing w:before="200" w:after="200"/>
        <w:rPr>
          <w:rFonts w:ascii="Times New Roman" w:eastAsia="Times New Roman" w:hAnsi="Times New Roman" w:cs="Times New Roman"/>
          <w:b/>
          <w:sz w:val="28"/>
          <w:szCs w:val="28"/>
          <w:highlight w:val="white"/>
        </w:rPr>
      </w:pPr>
    </w:p>
    <w:p w14:paraId="00000008" w14:textId="77777777" w:rsidR="00281537" w:rsidRDefault="0049189D">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9"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Moms for Liber</w:t>
      </w:r>
      <w:r>
        <w:rPr>
          <w:rFonts w:ascii="Times New Roman" w:eastAsia="Times New Roman" w:hAnsi="Times New Roman" w:cs="Times New Roman"/>
          <w:sz w:val="28"/>
          <w:szCs w:val="28"/>
        </w:rPr>
        <w:t xml:space="preserve">ty (M4L) claims the organization </w:t>
      </w:r>
      <w:proofErr w:type="gramStart"/>
      <w:r>
        <w:rPr>
          <w:rFonts w:ascii="Times New Roman" w:eastAsia="Times New Roman" w:hAnsi="Times New Roman" w:cs="Times New Roman"/>
          <w:sz w:val="28"/>
          <w:szCs w:val="28"/>
        </w:rPr>
        <w:t>was started</w:t>
      </w:r>
      <w:proofErr w:type="gramEnd"/>
      <w:r>
        <w:rPr>
          <w:rFonts w:ascii="Times New Roman" w:eastAsia="Times New Roman" w:hAnsi="Times New Roman" w:cs="Times New Roman"/>
          <w:sz w:val="28"/>
          <w:szCs w:val="28"/>
        </w:rPr>
        <w:t xml:space="preserve"> by moms.</w:t>
      </w:r>
    </w:p>
    <w:p w14:paraId="0000000A"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But it is hard to believe that three mothers in Florida could start up a grassroots group on January 1, 2021, and then, within a matter of weeks and months, wind up on </w:t>
      </w:r>
      <w:hyperlink r:id="rId5">
        <w:r>
          <w:rPr>
            <w:rFonts w:ascii="Times New Roman" w:eastAsia="Times New Roman" w:hAnsi="Times New Roman" w:cs="Times New Roman"/>
            <w:color w:val="1155CC"/>
            <w:sz w:val="28"/>
            <w:szCs w:val="28"/>
            <w:u w:val="single"/>
          </w:rPr>
          <w:t>Rush Limbaugh</w:t>
        </w:r>
      </w:hyperlink>
      <w:r>
        <w:rPr>
          <w:rFonts w:ascii="Times New Roman" w:eastAsia="Times New Roman" w:hAnsi="Times New Roman" w:cs="Times New Roman"/>
          <w:sz w:val="28"/>
          <w:szCs w:val="28"/>
        </w:rPr>
        <w:t xml:space="preserve">, </w:t>
      </w:r>
      <w:hyperlink r:id="rId6">
        <w:r>
          <w:rPr>
            <w:rFonts w:ascii="Times New Roman" w:eastAsia="Times New Roman" w:hAnsi="Times New Roman" w:cs="Times New Roman"/>
            <w:color w:val="1155CC"/>
            <w:sz w:val="28"/>
            <w:szCs w:val="28"/>
            <w:u w:val="single"/>
          </w:rPr>
          <w:t>Tucker Carlson’s show</w:t>
        </w:r>
      </w:hyperlink>
      <w:r>
        <w:rPr>
          <w:rFonts w:ascii="Times New Roman" w:eastAsia="Times New Roman" w:hAnsi="Times New Roman" w:cs="Times New Roman"/>
          <w:sz w:val="28"/>
          <w:szCs w:val="28"/>
        </w:rPr>
        <w:t xml:space="preserve">, </w:t>
      </w:r>
      <w:hyperlink r:id="rId7">
        <w:r>
          <w:rPr>
            <w:rFonts w:ascii="Times New Roman" w:eastAsia="Times New Roman" w:hAnsi="Times New Roman" w:cs="Times New Roman"/>
            <w:color w:val="1155CC"/>
            <w:sz w:val="28"/>
            <w:szCs w:val="28"/>
            <w:u w:val="single"/>
          </w:rPr>
          <w:t>Glenn Beck</w:t>
        </w:r>
      </w:hyperlink>
      <w:r>
        <w:rPr>
          <w:rFonts w:ascii="Times New Roman" w:eastAsia="Times New Roman" w:hAnsi="Times New Roman" w:cs="Times New Roman"/>
          <w:sz w:val="28"/>
          <w:szCs w:val="28"/>
        </w:rPr>
        <w:t xml:space="preserve">, and </w:t>
      </w:r>
      <w:hyperlink r:id="rId8">
        <w:r>
          <w:rPr>
            <w:rFonts w:ascii="Times New Roman" w:eastAsia="Times New Roman" w:hAnsi="Times New Roman" w:cs="Times New Roman"/>
            <w:color w:val="1155CC"/>
            <w:sz w:val="28"/>
            <w:szCs w:val="28"/>
            <w:u w:val="single"/>
          </w:rPr>
          <w:t>Fox News</w:t>
        </w:r>
      </w:hyperlink>
      <w:r>
        <w:rPr>
          <w:rFonts w:ascii="Times New Roman" w:eastAsia="Times New Roman" w:hAnsi="Times New Roman" w:cs="Times New Roman"/>
          <w:sz w:val="28"/>
          <w:szCs w:val="28"/>
        </w:rPr>
        <w:t>. However, there is a shadowy network of money and influence in right-wing political circles that could arrange that easily.</w:t>
      </w:r>
    </w:p>
    <w:p w14:paraId="0000000B"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Among M4L’s financial supporters and p</w:t>
      </w:r>
      <w:r>
        <w:rPr>
          <w:rFonts w:ascii="Times New Roman" w:eastAsia="Times New Roman" w:hAnsi="Times New Roman" w:cs="Times New Roman"/>
          <w:sz w:val="28"/>
          <w:szCs w:val="28"/>
        </w:rPr>
        <w:t xml:space="preserve">rofile boosters are </w:t>
      </w:r>
      <w:proofErr w:type="gramStart"/>
      <w:r>
        <w:rPr>
          <w:rFonts w:ascii="Times New Roman" w:eastAsia="Times New Roman" w:hAnsi="Times New Roman" w:cs="Times New Roman"/>
          <w:sz w:val="28"/>
          <w:szCs w:val="28"/>
        </w:rPr>
        <w:t>some of</w:t>
      </w:r>
      <w:proofErr w:type="gramEnd"/>
      <w:r>
        <w:rPr>
          <w:rFonts w:ascii="Times New Roman" w:eastAsia="Times New Roman" w:hAnsi="Times New Roman" w:cs="Times New Roman"/>
          <w:sz w:val="28"/>
          <w:szCs w:val="28"/>
        </w:rPr>
        <w:t xml:space="preserve"> the most influential organizations, media operations, and wealthy donors in the vast theater of the right-wing propaganda machine.</w:t>
      </w:r>
    </w:p>
    <w:p w14:paraId="0000000C"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And it would be a mistake to believe M4L’s agenda is exclusively about maternal concerns over wha</w:t>
      </w:r>
      <w:r>
        <w:rPr>
          <w:rFonts w:ascii="Times New Roman" w:eastAsia="Times New Roman" w:hAnsi="Times New Roman" w:cs="Times New Roman"/>
          <w:sz w:val="28"/>
          <w:szCs w:val="28"/>
        </w:rPr>
        <w:t xml:space="preserve">t children learn in schools. Instead, most of the organization’s </w:t>
      </w:r>
      <w:proofErr w:type="gramStart"/>
      <w:r>
        <w:rPr>
          <w:rFonts w:ascii="Times New Roman" w:eastAsia="Times New Roman" w:hAnsi="Times New Roman" w:cs="Times New Roman"/>
          <w:sz w:val="28"/>
          <w:szCs w:val="28"/>
        </w:rPr>
        <w:t>purported success</w:t>
      </w:r>
      <w:proofErr w:type="gramEnd"/>
      <w:r>
        <w:rPr>
          <w:rFonts w:ascii="Times New Roman" w:eastAsia="Times New Roman" w:hAnsi="Times New Roman" w:cs="Times New Roman"/>
          <w:sz w:val="28"/>
          <w:szCs w:val="28"/>
        </w:rPr>
        <w:t xml:space="preserve"> seems to be in helping to advance a much broader right-wing </w:t>
      </w:r>
      <w:r>
        <w:rPr>
          <w:rFonts w:ascii="Times New Roman" w:eastAsia="Times New Roman" w:hAnsi="Times New Roman" w:cs="Times New Roman"/>
          <w:sz w:val="28"/>
          <w:szCs w:val="28"/>
        </w:rPr>
        <w:lastRenderedPageBreak/>
        <w:t xml:space="preserve">political agenda through electoral politics. In its short history, M4L has already been credited with helping to </w:t>
      </w:r>
      <w:r>
        <w:rPr>
          <w:rFonts w:ascii="Times New Roman" w:eastAsia="Times New Roman" w:hAnsi="Times New Roman" w:cs="Times New Roman"/>
          <w:sz w:val="28"/>
          <w:szCs w:val="28"/>
        </w:rPr>
        <w:t xml:space="preserve">engineer a </w:t>
      </w:r>
      <w:hyperlink r:id="rId9">
        <w:r>
          <w:rPr>
            <w:rFonts w:ascii="Times New Roman" w:eastAsia="Times New Roman" w:hAnsi="Times New Roman" w:cs="Times New Roman"/>
            <w:color w:val="1155CC"/>
            <w:sz w:val="28"/>
            <w:szCs w:val="28"/>
            <w:u w:val="single"/>
          </w:rPr>
          <w:t>“massive victory,”</w:t>
        </w:r>
      </w:hyperlink>
      <w:r>
        <w:rPr>
          <w:rFonts w:ascii="Times New Roman" w:eastAsia="Times New Roman" w:hAnsi="Times New Roman" w:cs="Times New Roman"/>
          <w:sz w:val="28"/>
          <w:szCs w:val="28"/>
        </w:rPr>
        <w:t xml:space="preserve"> according to Salon, and ensuring a string of wins for a number of Republican candidat</w:t>
      </w:r>
      <w:r>
        <w:rPr>
          <w:rFonts w:ascii="Times New Roman" w:eastAsia="Times New Roman" w:hAnsi="Times New Roman" w:cs="Times New Roman"/>
          <w:sz w:val="28"/>
          <w:szCs w:val="28"/>
        </w:rPr>
        <w:t>es in school board elections across Florida.</w:t>
      </w:r>
    </w:p>
    <w:p w14:paraId="0000000D"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Looking ahead at the upcoming elections, M4L is </w:t>
      </w:r>
      <w:hyperlink r:id="rId10">
        <w:r>
          <w:rPr>
            <w:rFonts w:ascii="Times New Roman" w:eastAsia="Times New Roman" w:hAnsi="Times New Roman" w:cs="Times New Roman"/>
            <w:color w:val="1155CC"/>
            <w:sz w:val="28"/>
            <w:szCs w:val="28"/>
            <w:u w:val="single"/>
          </w:rPr>
          <w:t>expected to p</w:t>
        </w:r>
        <w:r>
          <w:rPr>
            <w:rFonts w:ascii="Times New Roman" w:eastAsia="Times New Roman" w:hAnsi="Times New Roman" w:cs="Times New Roman"/>
            <w:color w:val="1155CC"/>
            <w:sz w:val="28"/>
            <w:szCs w:val="28"/>
            <w:u w:val="single"/>
          </w:rPr>
          <w:t>rovide</w:t>
        </w:r>
      </w:hyperlink>
      <w:r>
        <w:rPr>
          <w:rFonts w:ascii="Times New Roman" w:eastAsia="Times New Roman" w:hAnsi="Times New Roman" w:cs="Times New Roman"/>
          <w:sz w:val="28"/>
          <w:szCs w:val="28"/>
        </w:rPr>
        <w:t xml:space="preserve"> the “foot soldiers” for the reelection bid of Florida Governor Ron DeSantis, and many also expect to see the M4L soldiering for DeSantis in the 2024 presidential race.</w:t>
      </w:r>
    </w:p>
    <w:p w14:paraId="0000000E"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Rise of Moms for Liberty</w:t>
      </w:r>
    </w:p>
    <w:p w14:paraId="0000000F" w14:textId="77777777" w:rsidR="00281537" w:rsidRDefault="0049189D">
      <w:pPr>
        <w:widowControl w:val="0"/>
        <w:spacing w:before="200" w:after="200"/>
        <w:rPr>
          <w:rFonts w:ascii="Times New Roman" w:eastAsia="Times New Roman" w:hAnsi="Times New Roman" w:cs="Times New Roman"/>
          <w:sz w:val="28"/>
          <w:szCs w:val="28"/>
        </w:rPr>
      </w:pPr>
      <w:hyperlink r:id="rId11">
        <w:r>
          <w:rPr>
            <w:rFonts w:ascii="Times New Roman" w:eastAsia="Times New Roman" w:hAnsi="Times New Roman" w:cs="Times New Roman"/>
            <w:color w:val="1155CC"/>
            <w:sz w:val="28"/>
            <w:szCs w:val="28"/>
            <w:u w:val="single"/>
          </w:rPr>
          <w:t>M</w:t>
        </w:r>
        <w:r>
          <w:rPr>
            <w:rFonts w:ascii="Times New Roman" w:eastAsia="Times New Roman" w:hAnsi="Times New Roman" w:cs="Times New Roman"/>
            <w:color w:val="1155CC"/>
            <w:sz w:val="28"/>
            <w:szCs w:val="28"/>
            <w:u w:val="single"/>
          </w:rPr>
          <w:t>oms for Liberty</w:t>
        </w:r>
      </w:hyperlink>
      <w:r>
        <w:rPr>
          <w:rFonts w:ascii="Times New Roman" w:eastAsia="Times New Roman" w:hAnsi="Times New Roman" w:cs="Times New Roman"/>
          <w:sz w:val="28"/>
          <w:szCs w:val="28"/>
        </w:rPr>
        <w:t xml:space="preserve"> was inaugurated on </w:t>
      </w:r>
      <w:proofErr w:type="gramStart"/>
      <w:r>
        <w:rPr>
          <w:rFonts w:ascii="Times New Roman" w:eastAsia="Times New Roman" w:hAnsi="Times New Roman" w:cs="Times New Roman"/>
          <w:sz w:val="28"/>
          <w:szCs w:val="28"/>
        </w:rPr>
        <w:t>January 1, 2021, and</w:t>
      </w:r>
      <w:proofErr w:type="gramEnd"/>
      <w:r>
        <w:rPr>
          <w:rFonts w:ascii="Times New Roman" w:eastAsia="Times New Roman" w:hAnsi="Times New Roman" w:cs="Times New Roman"/>
          <w:sz w:val="28"/>
          <w:szCs w:val="28"/>
        </w:rPr>
        <w:t xml:space="preserve"> filed as an Internal Revenue Code 501(c)(4) nonprofit corporation—a “social welfare” group structure that allows it substantial leeway to participate in politics, including taking unlimited sums of da</w:t>
      </w:r>
      <w:r>
        <w:rPr>
          <w:rFonts w:ascii="Times New Roman" w:eastAsia="Times New Roman" w:hAnsi="Times New Roman" w:cs="Times New Roman"/>
          <w:sz w:val="28"/>
          <w:szCs w:val="28"/>
        </w:rPr>
        <w:t>rk money and dispensing those dollars in support of favored candidates.</w:t>
      </w:r>
    </w:p>
    <w:p w14:paraId="00000010"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M4L was born into a full-scale right-wing media rollout. As Olivia Little of Media Matters </w:t>
      </w:r>
      <w:hyperlink r:id="rId12">
        <w:r>
          <w:rPr>
            <w:rFonts w:ascii="Times New Roman" w:eastAsia="Times New Roman" w:hAnsi="Times New Roman" w:cs="Times New Roman"/>
            <w:color w:val="1155CC"/>
            <w:sz w:val="28"/>
            <w:szCs w:val="28"/>
            <w:u w:val="single"/>
          </w:rPr>
          <w:t>reported</w:t>
        </w:r>
      </w:hyperlink>
      <w:r>
        <w:rPr>
          <w:rFonts w:ascii="Times New Roman" w:eastAsia="Times New Roman" w:hAnsi="Times New Roman" w:cs="Times New Roman"/>
          <w:sz w:val="28"/>
          <w:szCs w:val="28"/>
        </w:rPr>
        <w:t xml:space="preserve"> in July 2022, M4L debuted on The Rush Limbaugh Show in January 2021—right out of the cradle. M4L representatives have since appeared “on Fox News at least 16 times and Steve Bannon’s War Room at least 14 times,” according to Lit</w:t>
      </w:r>
      <w:r>
        <w:rPr>
          <w:rFonts w:ascii="Times New Roman" w:eastAsia="Times New Roman" w:hAnsi="Times New Roman" w:cs="Times New Roman"/>
          <w:sz w:val="28"/>
          <w:szCs w:val="28"/>
        </w:rPr>
        <w:t xml:space="preserve">tle. As her reporting and </w:t>
      </w:r>
      <w:hyperlink r:id="rId13">
        <w:r>
          <w:rPr>
            <w:rFonts w:ascii="Times New Roman" w:eastAsia="Times New Roman" w:hAnsi="Times New Roman" w:cs="Times New Roman"/>
            <w:color w:val="1155CC"/>
            <w:sz w:val="28"/>
            <w:szCs w:val="28"/>
            <w:u w:val="single"/>
          </w:rPr>
          <w:t xml:space="preserve">my own investigation in </w:t>
        </w:r>
      </w:hyperlink>
      <w:hyperlink r:id="rId14">
        <w:r>
          <w:rPr>
            <w:rFonts w:ascii="Times New Roman" w:eastAsia="Times New Roman" w:hAnsi="Times New Roman" w:cs="Times New Roman"/>
            <w:color w:val="1155CC"/>
            <w:sz w:val="28"/>
            <w:szCs w:val="28"/>
            <w:u w:val="single"/>
          </w:rPr>
          <w:t xml:space="preserve">April </w:t>
        </w:r>
      </w:hyperlink>
      <w:hyperlink r:id="rId15">
        <w:r>
          <w:rPr>
            <w:rFonts w:ascii="Times New Roman" w:eastAsia="Times New Roman" w:hAnsi="Times New Roman" w:cs="Times New Roman"/>
            <w:color w:val="1155CC"/>
            <w:sz w:val="28"/>
            <w:szCs w:val="28"/>
            <w:u w:val="single"/>
          </w:rPr>
          <w:t>2021</w:t>
        </w:r>
      </w:hyperlink>
      <w:r>
        <w:rPr>
          <w:rFonts w:ascii="Times New Roman" w:eastAsia="Times New Roman" w:hAnsi="Times New Roman" w:cs="Times New Roman"/>
          <w:sz w:val="28"/>
          <w:szCs w:val="28"/>
        </w:rPr>
        <w:t xml:space="preserve"> indicated, M4L initially had practically no members </w:t>
      </w:r>
      <w:r>
        <w:rPr>
          <w:rFonts w:ascii="Times New Roman" w:eastAsia="Times New Roman" w:hAnsi="Times New Roman" w:cs="Times New Roman"/>
          <w:sz w:val="28"/>
          <w:szCs w:val="28"/>
        </w:rPr>
        <w:t>or state infrastructure. But appearances on Fox and fawning treatment in right-wing outlets like Breitbart News and Glenn Beck propelled its growth.</w:t>
      </w:r>
    </w:p>
    <w:p w14:paraId="00000011"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By June 11, 2021, M4L threw a </w:t>
      </w:r>
      <w:hyperlink r:id="rId16">
        <w:r>
          <w:rPr>
            <w:rFonts w:ascii="Times New Roman" w:eastAsia="Times New Roman" w:hAnsi="Times New Roman" w:cs="Times New Roman"/>
            <w:color w:val="1155CC"/>
            <w:sz w:val="28"/>
            <w:szCs w:val="28"/>
            <w:u w:val="single"/>
          </w:rPr>
          <w:t>fundraiser</w:t>
        </w:r>
      </w:hyperlink>
      <w:r>
        <w:rPr>
          <w:rFonts w:ascii="Times New Roman" w:eastAsia="Times New Roman" w:hAnsi="Times New Roman" w:cs="Times New Roman"/>
          <w:sz w:val="28"/>
          <w:szCs w:val="28"/>
        </w:rPr>
        <w:t xml:space="preserve"> called “Fearless: An Evening with Megyn Kelly,” the former Fox News celebrity. The highest-priced ticket of $20,000 for t</w:t>
      </w:r>
      <w:r>
        <w:rPr>
          <w:rFonts w:ascii="Times New Roman" w:eastAsia="Times New Roman" w:hAnsi="Times New Roman" w:cs="Times New Roman"/>
          <w:sz w:val="28"/>
          <w:szCs w:val="28"/>
        </w:rPr>
        <w:t xml:space="preserve">he “presenting sponsor” included </w:t>
      </w:r>
      <w:proofErr w:type="gramStart"/>
      <w:r>
        <w:rPr>
          <w:rFonts w:ascii="Times New Roman" w:eastAsia="Times New Roman" w:hAnsi="Times New Roman" w:cs="Times New Roman"/>
          <w:sz w:val="28"/>
          <w:szCs w:val="28"/>
        </w:rPr>
        <w:t>20</w:t>
      </w:r>
      <w:proofErr w:type="gramEnd"/>
      <w:r>
        <w:rPr>
          <w:rFonts w:ascii="Times New Roman" w:eastAsia="Times New Roman" w:hAnsi="Times New Roman" w:cs="Times New Roman"/>
          <w:sz w:val="28"/>
          <w:szCs w:val="28"/>
        </w:rPr>
        <w:t xml:space="preserve"> tickets to a meet-and-greet along with a photo with Megyn Kelly and came with many other benefits. There were other offers that included lesser benefits for donors making contributions of $15,000 or $10,000 and the gener</w:t>
      </w:r>
      <w:r>
        <w:rPr>
          <w:rFonts w:ascii="Times New Roman" w:eastAsia="Times New Roman" w:hAnsi="Times New Roman" w:cs="Times New Roman"/>
          <w:sz w:val="28"/>
          <w:szCs w:val="28"/>
        </w:rPr>
        <w:t>al admission was $50.</w:t>
      </w:r>
    </w:p>
    <w:p w14:paraId="00000012"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January 14 and 15, 2022, M4L </w:t>
      </w:r>
      <w:hyperlink r:id="rId17">
        <w:r>
          <w:rPr>
            <w:rFonts w:ascii="Times New Roman" w:eastAsia="Times New Roman" w:hAnsi="Times New Roman" w:cs="Times New Roman"/>
            <w:color w:val="1155CC"/>
            <w:sz w:val="28"/>
            <w:szCs w:val="28"/>
            <w:u w:val="single"/>
          </w:rPr>
          <w:t>co-hosted the “American Dream Conference</w:t>
        </w:r>
      </w:hyperlink>
      <w:hyperlink r:id="rId18">
        <w:r>
          <w:rPr>
            <w:rFonts w:ascii="Times New Roman" w:eastAsia="Times New Roman" w:hAnsi="Times New Roman" w:cs="Times New Roman"/>
            <w:color w:val="1155CC"/>
            <w:sz w:val="28"/>
            <w:szCs w:val="28"/>
            <w:u w:val="single"/>
          </w:rPr>
          <w:t>”</w:t>
        </w:r>
      </w:hyperlink>
      <w:r>
        <w:rPr>
          <w:rFonts w:ascii="Times New Roman" w:eastAsia="Times New Roman" w:hAnsi="Times New Roman" w:cs="Times New Roman"/>
          <w:sz w:val="28"/>
          <w:szCs w:val="28"/>
        </w:rPr>
        <w:t xml:space="preserve"> in Franklin, Tennessee, featuring musicians like Larry Gatlin and John Rich. Weekend tickets went for $100. The keynote </w:t>
      </w:r>
      <w:r>
        <w:rPr>
          <w:rFonts w:ascii="Times New Roman" w:eastAsia="Times New Roman" w:hAnsi="Times New Roman" w:cs="Times New Roman"/>
          <w:sz w:val="28"/>
          <w:szCs w:val="28"/>
        </w:rPr>
        <w:t>speaker was former President Donald Trump’s Cabinet secretary Ben Carson.</w:t>
      </w:r>
    </w:p>
    <w:p w14:paraId="00000013"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M4L’s grandest event thus far has been its </w:t>
      </w:r>
      <w:hyperlink r:id="rId19">
        <w:r>
          <w:rPr>
            <w:rFonts w:ascii="Times New Roman" w:eastAsia="Times New Roman" w:hAnsi="Times New Roman" w:cs="Times New Roman"/>
            <w:color w:val="1155CC"/>
            <w:sz w:val="28"/>
            <w:szCs w:val="28"/>
            <w:u w:val="single"/>
          </w:rPr>
          <w:t>national summit</w:t>
        </w:r>
      </w:hyperlink>
      <w:r>
        <w:rPr>
          <w:rFonts w:ascii="Times New Roman" w:eastAsia="Times New Roman" w:hAnsi="Times New Roman" w:cs="Times New Roman"/>
          <w:sz w:val="28"/>
          <w:szCs w:val="28"/>
        </w:rPr>
        <w:t>, which took place between July 14 and 17, 2022 in Tampa, Florid</w:t>
      </w:r>
      <w:r>
        <w:rPr>
          <w:rFonts w:ascii="Times New Roman" w:eastAsia="Times New Roman" w:hAnsi="Times New Roman" w:cs="Times New Roman"/>
          <w:sz w:val="28"/>
          <w:szCs w:val="28"/>
        </w:rPr>
        <w:t xml:space="preserve">a. The national summit featured speeches by DeSantis, Florida First Lady Casey DeSantis, Carson, former Florida Governor and current U.S. Senator Rick Scott, and Trump’s former Secretary of Education Betsy DeVos, who </w:t>
      </w:r>
      <w:hyperlink r:id="rId20">
        <w:r>
          <w:rPr>
            <w:rFonts w:ascii="Times New Roman" w:eastAsia="Times New Roman" w:hAnsi="Times New Roman" w:cs="Times New Roman"/>
            <w:color w:val="1155CC"/>
            <w:sz w:val="28"/>
            <w:szCs w:val="28"/>
            <w:u w:val="single"/>
          </w:rPr>
          <w:t>advocated</w:t>
        </w:r>
      </w:hyperlink>
      <w:r>
        <w:rPr>
          <w:rFonts w:ascii="Times New Roman" w:eastAsia="Times New Roman" w:hAnsi="Times New Roman" w:cs="Times New Roman"/>
          <w:sz w:val="28"/>
          <w:szCs w:val="28"/>
        </w:rPr>
        <w:t xml:space="preserve"> for the abolition of the department she had led, according to Florida Phoenix.</w:t>
      </w:r>
    </w:p>
    <w:p w14:paraId="00000014"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highest-priced sponsorship for the national summit was a presenting spons</w:t>
      </w:r>
      <w:r>
        <w:rPr>
          <w:rFonts w:ascii="Times New Roman" w:eastAsia="Times New Roman" w:hAnsi="Times New Roman" w:cs="Times New Roman"/>
          <w:sz w:val="28"/>
          <w:szCs w:val="28"/>
        </w:rPr>
        <w:t xml:space="preserve">or that had a $50,000 price tag. That </w:t>
      </w:r>
      <w:hyperlink r:id="rId21">
        <w:r>
          <w:rPr>
            <w:rFonts w:ascii="Times New Roman" w:eastAsia="Times New Roman" w:hAnsi="Times New Roman" w:cs="Times New Roman"/>
            <w:color w:val="1155CC"/>
            <w:sz w:val="28"/>
            <w:szCs w:val="28"/>
            <w:u w:val="single"/>
          </w:rPr>
          <w:t>sold out</w:t>
        </w:r>
      </w:hyperlink>
      <w:r>
        <w:rPr>
          <w:rFonts w:ascii="Times New Roman" w:eastAsia="Times New Roman" w:hAnsi="Times New Roman" w:cs="Times New Roman"/>
          <w:sz w:val="28"/>
          <w:szCs w:val="28"/>
        </w:rPr>
        <w:t>, but eager moms could purchase and become sponsors by paying anything between $2,500 and $30,000.</w:t>
      </w:r>
    </w:p>
    <w:p w14:paraId="00000015"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M4L </w:t>
      </w:r>
      <w:proofErr w:type="gramStart"/>
      <w:r>
        <w:rPr>
          <w:rFonts w:ascii="Times New Roman" w:eastAsia="Times New Roman" w:hAnsi="Times New Roman" w:cs="Times New Roman"/>
          <w:sz w:val="28"/>
          <w:szCs w:val="28"/>
        </w:rPr>
        <w:t>isn’t</w:t>
      </w:r>
      <w:proofErr w:type="gramEnd"/>
      <w:r>
        <w:rPr>
          <w:rFonts w:ascii="Times New Roman" w:eastAsia="Times New Roman" w:hAnsi="Times New Roman" w:cs="Times New Roman"/>
          <w:sz w:val="28"/>
          <w:szCs w:val="28"/>
        </w:rPr>
        <w:t xml:space="preserve"> just in the conference business. It has</w:t>
      </w:r>
      <w:r>
        <w:rPr>
          <w:rFonts w:ascii="Times New Roman" w:eastAsia="Times New Roman" w:hAnsi="Times New Roman" w:cs="Times New Roman"/>
          <w:sz w:val="28"/>
          <w:szCs w:val="28"/>
        </w:rPr>
        <w:t xml:space="preserve"> an actively managed social media presence on </w:t>
      </w:r>
      <w:hyperlink r:id="rId22">
        <w:r>
          <w:rPr>
            <w:rFonts w:ascii="Times New Roman" w:eastAsia="Times New Roman" w:hAnsi="Times New Roman" w:cs="Times New Roman"/>
            <w:color w:val="1155CC"/>
            <w:sz w:val="28"/>
            <w:szCs w:val="28"/>
            <w:u w:val="single"/>
          </w:rPr>
          <w:t>Twitter</w:t>
        </w:r>
      </w:hyperlink>
      <w:r>
        <w:rPr>
          <w:rFonts w:ascii="Times New Roman" w:eastAsia="Times New Roman" w:hAnsi="Times New Roman" w:cs="Times New Roman"/>
          <w:sz w:val="28"/>
          <w:szCs w:val="28"/>
        </w:rPr>
        <w:t xml:space="preserve">, </w:t>
      </w:r>
      <w:hyperlink r:id="rId23">
        <w:r>
          <w:rPr>
            <w:rFonts w:ascii="Times New Roman" w:eastAsia="Times New Roman" w:hAnsi="Times New Roman" w:cs="Times New Roman"/>
            <w:color w:val="1155CC"/>
            <w:sz w:val="28"/>
            <w:szCs w:val="28"/>
            <w:u w:val="single"/>
          </w:rPr>
          <w:t>Facebook</w:t>
        </w:r>
      </w:hyperlink>
      <w:r>
        <w:rPr>
          <w:rFonts w:ascii="Times New Roman" w:eastAsia="Times New Roman" w:hAnsi="Times New Roman" w:cs="Times New Roman"/>
          <w:sz w:val="28"/>
          <w:szCs w:val="28"/>
        </w:rPr>
        <w:t xml:space="preserve">, </w:t>
      </w:r>
      <w:hyperlink r:id="rId24">
        <w:r>
          <w:rPr>
            <w:rFonts w:ascii="Times New Roman" w:eastAsia="Times New Roman" w:hAnsi="Times New Roman" w:cs="Times New Roman"/>
            <w:color w:val="1155CC"/>
            <w:sz w:val="28"/>
            <w:szCs w:val="28"/>
            <w:u w:val="single"/>
          </w:rPr>
          <w:t>Instagram</w:t>
        </w:r>
      </w:hyperlink>
      <w:r>
        <w:rPr>
          <w:rFonts w:ascii="Times New Roman" w:eastAsia="Times New Roman" w:hAnsi="Times New Roman" w:cs="Times New Roman"/>
          <w:sz w:val="28"/>
          <w:szCs w:val="28"/>
        </w:rPr>
        <w:t xml:space="preserve">, and </w:t>
      </w:r>
      <w:hyperlink r:id="rId25">
        <w:r>
          <w:rPr>
            <w:rFonts w:ascii="Times New Roman" w:eastAsia="Times New Roman" w:hAnsi="Times New Roman" w:cs="Times New Roman"/>
            <w:color w:val="1155CC"/>
            <w:sz w:val="28"/>
            <w:szCs w:val="28"/>
            <w:u w:val="single"/>
          </w:rPr>
          <w:t>YouTube</w:t>
        </w:r>
      </w:hyperlink>
      <w:r>
        <w:rPr>
          <w:rFonts w:ascii="Times New Roman" w:eastAsia="Times New Roman" w:hAnsi="Times New Roman" w:cs="Times New Roman"/>
          <w:sz w:val="28"/>
          <w:szCs w:val="28"/>
        </w:rPr>
        <w:t xml:space="preserve">. M4L has </w:t>
      </w:r>
      <w:hyperlink r:id="rId26">
        <w:r>
          <w:rPr>
            <w:rFonts w:ascii="Times New Roman" w:eastAsia="Times New Roman" w:hAnsi="Times New Roman" w:cs="Times New Roman"/>
            <w:color w:val="1155CC"/>
            <w:sz w:val="28"/>
            <w:szCs w:val="28"/>
            <w:u w:val="single"/>
          </w:rPr>
          <w:t>registered</w:t>
        </w:r>
      </w:hyperlink>
      <w:r>
        <w:rPr>
          <w:rFonts w:ascii="Times New Roman" w:eastAsia="Times New Roman" w:hAnsi="Times New Roman" w:cs="Times New Roman"/>
          <w:sz w:val="28"/>
          <w:szCs w:val="28"/>
        </w:rPr>
        <w:t xml:space="preserve"> three federal political action committees</w:t>
      </w:r>
      <w:r>
        <w:rPr>
          <w:rFonts w:ascii="Times New Roman" w:eastAsia="Times New Roman" w:hAnsi="Times New Roman" w:cs="Times New Roman"/>
          <w:sz w:val="28"/>
          <w:szCs w:val="28"/>
        </w:rPr>
        <w:t xml:space="preserve">, one of them is a Super PAC, and also has a registered </w:t>
      </w:r>
      <w:hyperlink r:id="rId27">
        <w:r>
          <w:rPr>
            <w:rFonts w:ascii="Times New Roman" w:eastAsia="Times New Roman" w:hAnsi="Times New Roman" w:cs="Times New Roman"/>
            <w:color w:val="1155CC"/>
            <w:sz w:val="28"/>
            <w:szCs w:val="28"/>
            <w:u w:val="single"/>
          </w:rPr>
          <w:t>Florida political action committee</w:t>
        </w:r>
      </w:hyperlink>
      <w:r>
        <w:rPr>
          <w:rFonts w:ascii="Times New Roman" w:eastAsia="Times New Roman" w:hAnsi="Times New Roman" w:cs="Times New Roman"/>
          <w:sz w:val="28"/>
          <w:szCs w:val="28"/>
        </w:rPr>
        <w:t xml:space="preserve">. According to an </w:t>
      </w:r>
      <w:hyperlink r:id="rId28">
        <w:r>
          <w:rPr>
            <w:rFonts w:ascii="Times New Roman" w:eastAsia="Times New Roman" w:hAnsi="Times New Roman" w:cs="Times New Roman"/>
            <w:color w:val="1155CC"/>
            <w:sz w:val="28"/>
            <w:szCs w:val="28"/>
            <w:u w:val="single"/>
          </w:rPr>
          <w:t>IRS search</w:t>
        </w:r>
      </w:hyperlink>
      <w:r>
        <w:rPr>
          <w:rFonts w:ascii="Times New Roman" w:eastAsia="Times New Roman" w:hAnsi="Times New Roman" w:cs="Times New Roman"/>
          <w:sz w:val="28"/>
          <w:szCs w:val="28"/>
        </w:rPr>
        <w:t>, 79 501(c)(4) nonprofits have registered across the country as Moms for Liberty affiliates.</w:t>
      </w:r>
    </w:p>
    <w:p w14:paraId="00000016"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‘We Do Sell a Lot of T-Shirts’</w:t>
      </w:r>
    </w:p>
    <w:p w14:paraId="00000017"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Operating </w:t>
      </w:r>
      <w:r>
        <w:rPr>
          <w:rFonts w:ascii="Times New Roman" w:eastAsia="Times New Roman" w:hAnsi="Times New Roman" w:cs="Times New Roman"/>
          <w:sz w:val="28"/>
          <w:szCs w:val="28"/>
        </w:rPr>
        <w:t xml:space="preserve">such sophisticated undertakings takes </w:t>
      </w:r>
      <w:proofErr w:type="gramStart"/>
      <w:r>
        <w:rPr>
          <w:rFonts w:ascii="Times New Roman" w:eastAsia="Times New Roman" w:hAnsi="Times New Roman" w:cs="Times New Roman"/>
          <w:sz w:val="28"/>
          <w:szCs w:val="28"/>
        </w:rPr>
        <w:t>a lot of</w:t>
      </w:r>
      <w:proofErr w:type="gramEnd"/>
      <w:r>
        <w:rPr>
          <w:rFonts w:ascii="Times New Roman" w:eastAsia="Times New Roman" w:hAnsi="Times New Roman" w:cs="Times New Roman"/>
          <w:sz w:val="28"/>
          <w:szCs w:val="28"/>
        </w:rPr>
        <w:t xml:space="preserve"> money, contacts, organizational capacity, resources, and expertise. Yet when a reporter for the 74 </w:t>
      </w:r>
      <w:hyperlink r:id="rId29">
        <w:r>
          <w:rPr>
            <w:rFonts w:ascii="Times New Roman" w:eastAsia="Times New Roman" w:hAnsi="Times New Roman" w:cs="Times New Roman"/>
            <w:color w:val="1155CC"/>
            <w:sz w:val="28"/>
            <w:szCs w:val="28"/>
            <w:u w:val="single"/>
          </w:rPr>
          <w:t>asked</w:t>
        </w:r>
      </w:hyperlink>
      <w:r>
        <w:rPr>
          <w:rFonts w:ascii="Times New Roman" w:eastAsia="Times New Roman" w:hAnsi="Times New Roman" w:cs="Times New Roman"/>
          <w:sz w:val="28"/>
          <w:szCs w:val="28"/>
        </w:rPr>
        <w:t xml:space="preserve"> who is funding M4L, co-founder of the organization Tina </w:t>
      </w:r>
      <w:proofErr w:type="spellStart"/>
      <w:r>
        <w:rPr>
          <w:rFonts w:ascii="Times New Roman" w:eastAsia="Times New Roman" w:hAnsi="Times New Roman" w:cs="Times New Roman"/>
          <w:sz w:val="28"/>
          <w:szCs w:val="28"/>
        </w:rPr>
        <w:t>Descovich</w:t>
      </w:r>
      <w:proofErr w:type="spellEnd"/>
      <w:r>
        <w:rPr>
          <w:rFonts w:ascii="Times New Roman" w:eastAsia="Times New Roman" w:hAnsi="Times New Roman" w:cs="Times New Roman"/>
          <w:sz w:val="28"/>
          <w:szCs w:val="28"/>
        </w:rPr>
        <w:t xml:space="preserve"> said, “We do sell a lot of T-shirts,” adding that money received from these s</w:t>
      </w:r>
      <w:r>
        <w:rPr>
          <w:rFonts w:ascii="Times New Roman" w:eastAsia="Times New Roman" w:hAnsi="Times New Roman" w:cs="Times New Roman"/>
          <w:sz w:val="28"/>
          <w:szCs w:val="28"/>
        </w:rPr>
        <w:t>ales was the “biggest funding source” for the organization.</w:t>
      </w:r>
    </w:p>
    <w:p w14:paraId="00000018"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 July 20, 2022 </w:t>
      </w:r>
      <w:hyperlink r:id="rId30">
        <w:r>
          <w:rPr>
            <w:rFonts w:ascii="Times New Roman" w:eastAsia="Times New Roman" w:hAnsi="Times New Roman" w:cs="Times New Roman"/>
            <w:color w:val="1155CC"/>
            <w:sz w:val="28"/>
            <w:szCs w:val="28"/>
            <w:u w:val="single"/>
          </w:rPr>
          <w:t>C-Span appearance</w:t>
        </w:r>
      </w:hyperlink>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Descovich</w:t>
      </w:r>
      <w:proofErr w:type="spellEnd"/>
      <w:r>
        <w:rPr>
          <w:rFonts w:ascii="Times New Roman" w:eastAsia="Times New Roman" w:hAnsi="Times New Roman" w:cs="Times New Roman"/>
          <w:sz w:val="28"/>
          <w:szCs w:val="28"/>
        </w:rPr>
        <w:t xml:space="preserve"> added that the</w:t>
      </w:r>
      <w:r>
        <w:rPr>
          <w:rFonts w:ascii="Times New Roman" w:eastAsia="Times New Roman" w:hAnsi="Times New Roman" w:cs="Times New Roman"/>
          <w:sz w:val="28"/>
          <w:szCs w:val="28"/>
        </w:rPr>
        <w:t xml:space="preserve"> organization received some additional funding for the national summit in the $2,500-$5,000 range from conservative organizations, but stuck with the narrative about most of the funding coming from T-shirt sales.</w:t>
      </w:r>
    </w:p>
    <w:p w14:paraId="00000019"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During the interview, she also suggested th</w:t>
      </w:r>
      <w:r>
        <w:rPr>
          <w:rFonts w:ascii="Times New Roman" w:eastAsia="Times New Roman" w:hAnsi="Times New Roman" w:cs="Times New Roman"/>
          <w:sz w:val="28"/>
          <w:szCs w:val="28"/>
        </w:rPr>
        <w:t xml:space="preserve">at M4L was working on its Form 990; these charitable tax returns that eventually become public, </w:t>
      </w:r>
      <w:proofErr w:type="gramStart"/>
      <w:r>
        <w:rPr>
          <w:rFonts w:ascii="Times New Roman" w:eastAsia="Times New Roman" w:hAnsi="Times New Roman" w:cs="Times New Roman"/>
          <w:sz w:val="28"/>
          <w:szCs w:val="28"/>
        </w:rPr>
        <w:t>are expected</w:t>
      </w:r>
      <w:proofErr w:type="gramEnd"/>
      <w:r>
        <w:rPr>
          <w:rFonts w:ascii="Times New Roman" w:eastAsia="Times New Roman" w:hAnsi="Times New Roman" w:cs="Times New Roman"/>
          <w:sz w:val="28"/>
          <w:szCs w:val="28"/>
        </w:rPr>
        <w:t xml:space="preserve"> to help provide financial information about the organization. But the forms eventually submitted convey little information and provide almost no de</w:t>
      </w:r>
      <w:r>
        <w:rPr>
          <w:rFonts w:ascii="Times New Roman" w:eastAsia="Times New Roman" w:hAnsi="Times New Roman" w:cs="Times New Roman"/>
          <w:sz w:val="28"/>
          <w:szCs w:val="28"/>
        </w:rPr>
        <w:t>tails about donors.</w:t>
      </w:r>
    </w:p>
    <w:p w14:paraId="0000001A"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April 2022, </w:t>
      </w:r>
      <w:hyperlink r:id="rId31">
        <w:r>
          <w:rPr>
            <w:rFonts w:ascii="Times New Roman" w:eastAsia="Times New Roman" w:hAnsi="Times New Roman" w:cs="Times New Roman"/>
            <w:color w:val="1155CC"/>
            <w:sz w:val="28"/>
            <w:szCs w:val="28"/>
            <w:u w:val="single"/>
          </w:rPr>
          <w:t>Newsweek reported</w:t>
        </w:r>
      </w:hyperlink>
      <w:r>
        <w:rPr>
          <w:rFonts w:ascii="Times New Roman" w:eastAsia="Times New Roman" w:hAnsi="Times New Roman" w:cs="Times New Roman"/>
          <w:sz w:val="28"/>
          <w:szCs w:val="28"/>
        </w:rPr>
        <w:t xml:space="preserve"> co-founders </w:t>
      </w:r>
      <w:proofErr w:type="spellStart"/>
      <w:r>
        <w:rPr>
          <w:rFonts w:ascii="Times New Roman" w:eastAsia="Times New Roman" w:hAnsi="Times New Roman" w:cs="Times New Roman"/>
          <w:sz w:val="28"/>
          <w:szCs w:val="28"/>
        </w:rPr>
        <w:t>Descovich</w:t>
      </w:r>
      <w:proofErr w:type="spellEnd"/>
      <w:r>
        <w:rPr>
          <w:rFonts w:ascii="Times New Roman" w:eastAsia="Times New Roman" w:hAnsi="Times New Roman" w:cs="Times New Roman"/>
          <w:sz w:val="28"/>
          <w:szCs w:val="28"/>
        </w:rPr>
        <w:t xml:space="preserve"> and Tiffany Justice admitting, “They recently go</w:t>
      </w:r>
      <w:r>
        <w:rPr>
          <w:rFonts w:ascii="Times New Roman" w:eastAsia="Times New Roman" w:hAnsi="Times New Roman" w:cs="Times New Roman"/>
          <w:sz w:val="28"/>
          <w:szCs w:val="28"/>
        </w:rPr>
        <w:t xml:space="preserve">t some bigger donations from more prominent </w:t>
      </w:r>
      <w:r>
        <w:rPr>
          <w:rFonts w:ascii="Times New Roman" w:eastAsia="Times New Roman" w:hAnsi="Times New Roman" w:cs="Times New Roman"/>
          <w:sz w:val="28"/>
          <w:szCs w:val="28"/>
        </w:rPr>
        <w:lastRenderedPageBreak/>
        <w:t>sources, though they’re happy to keep them a secret for as long as they’re legally able to [do] so.”</w:t>
      </w:r>
    </w:p>
    <w:p w14:paraId="0000001B"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Nonetheless, </w:t>
      </w:r>
      <w:proofErr w:type="gramStart"/>
      <w:r>
        <w:rPr>
          <w:rFonts w:ascii="Times New Roman" w:eastAsia="Times New Roman" w:hAnsi="Times New Roman" w:cs="Times New Roman"/>
          <w:sz w:val="28"/>
          <w:szCs w:val="28"/>
        </w:rPr>
        <w:t>some</w:t>
      </w:r>
      <w:proofErr w:type="gramEnd"/>
      <w:r>
        <w:rPr>
          <w:rFonts w:ascii="Times New Roman" w:eastAsia="Times New Roman" w:hAnsi="Times New Roman" w:cs="Times New Roman"/>
          <w:sz w:val="28"/>
          <w:szCs w:val="28"/>
        </w:rPr>
        <w:t xml:space="preserve"> information about the funders has emerged. In June 2022, Moms for Liberty Florida’s political</w:t>
      </w:r>
      <w:r>
        <w:rPr>
          <w:rFonts w:ascii="Times New Roman" w:eastAsia="Times New Roman" w:hAnsi="Times New Roman" w:cs="Times New Roman"/>
          <w:sz w:val="28"/>
          <w:szCs w:val="28"/>
        </w:rPr>
        <w:t xml:space="preserve"> action committee took a $50,000 contribution from </w:t>
      </w:r>
      <w:hyperlink r:id="rId32">
        <w:r>
          <w:rPr>
            <w:rFonts w:ascii="Times New Roman" w:eastAsia="Times New Roman" w:hAnsi="Times New Roman" w:cs="Times New Roman"/>
            <w:color w:val="1155CC"/>
            <w:sz w:val="28"/>
            <w:szCs w:val="28"/>
            <w:u w:val="single"/>
          </w:rPr>
          <w:t xml:space="preserve">Publix heiress Julie </w:t>
        </w:r>
        <w:proofErr w:type="spellStart"/>
        <w:r>
          <w:rPr>
            <w:rFonts w:ascii="Times New Roman" w:eastAsia="Times New Roman" w:hAnsi="Times New Roman" w:cs="Times New Roman"/>
            <w:color w:val="1155CC"/>
            <w:sz w:val="28"/>
            <w:szCs w:val="28"/>
            <w:u w:val="single"/>
          </w:rPr>
          <w:t>Fancelli</w:t>
        </w:r>
        <w:proofErr w:type="spellEnd"/>
      </w:hyperlink>
      <w:r>
        <w:rPr>
          <w:rFonts w:ascii="Times New Roman" w:eastAsia="Times New Roman" w:hAnsi="Times New Roman" w:cs="Times New Roman"/>
          <w:sz w:val="28"/>
          <w:szCs w:val="28"/>
        </w:rPr>
        <w:t xml:space="preserve">, Politico reported. </w:t>
      </w:r>
      <w:proofErr w:type="spellStart"/>
      <w:r>
        <w:rPr>
          <w:rFonts w:ascii="Times New Roman" w:eastAsia="Times New Roman" w:hAnsi="Times New Roman" w:cs="Times New Roman"/>
          <w:sz w:val="28"/>
          <w:szCs w:val="28"/>
        </w:rPr>
        <w:t>Fancelli</w:t>
      </w:r>
      <w:proofErr w:type="spellEnd"/>
      <w:r>
        <w:rPr>
          <w:rFonts w:ascii="Times New Roman" w:eastAsia="Times New Roman" w:hAnsi="Times New Roman" w:cs="Times New Roman"/>
          <w:sz w:val="28"/>
          <w:szCs w:val="28"/>
        </w:rPr>
        <w:t xml:space="preserve"> provided $300,000 in funding to the January 6</w:t>
      </w:r>
      <w:r>
        <w:rPr>
          <w:rFonts w:ascii="Times New Roman" w:eastAsia="Times New Roman" w:hAnsi="Times New Roman" w:cs="Times New Roman"/>
          <w:sz w:val="28"/>
          <w:szCs w:val="28"/>
        </w:rPr>
        <w:t xml:space="preserve">, 2021, “Stop the Steal” rally, </w:t>
      </w:r>
      <w:hyperlink r:id="rId33">
        <w:r>
          <w:rPr>
            <w:rFonts w:ascii="Times New Roman" w:eastAsia="Times New Roman" w:hAnsi="Times New Roman" w:cs="Times New Roman"/>
            <w:color w:val="1155CC"/>
            <w:sz w:val="28"/>
            <w:szCs w:val="28"/>
            <w:u w:val="single"/>
          </w:rPr>
          <w:t>according to Daily Mail</w:t>
        </w:r>
      </w:hyperlink>
      <w:r>
        <w:rPr>
          <w:rFonts w:ascii="Times New Roman" w:eastAsia="Times New Roman" w:hAnsi="Times New Roman" w:cs="Times New Roman"/>
          <w:sz w:val="28"/>
          <w:szCs w:val="28"/>
        </w:rPr>
        <w:t>, a contribution brokered by Infowars radio host Alex Jones.</w:t>
      </w:r>
    </w:p>
    <w:p w14:paraId="0000001C"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Moms for Liberty and t</w:t>
      </w:r>
      <w:r>
        <w:rPr>
          <w:rFonts w:ascii="Times New Roman" w:eastAsia="Times New Roman" w:hAnsi="Times New Roman" w:cs="Times New Roman"/>
          <w:b/>
          <w:sz w:val="28"/>
          <w:szCs w:val="28"/>
        </w:rPr>
        <w:t>he Council for National Policy</w:t>
      </w:r>
    </w:p>
    <w:p w14:paraId="0000001D"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w:t>
      </w:r>
      <w:proofErr w:type="spellStart"/>
      <w:r>
        <w:rPr>
          <w:rFonts w:ascii="Times New Roman" w:eastAsia="Times New Roman" w:hAnsi="Times New Roman" w:cs="Times New Roman"/>
          <w:sz w:val="28"/>
          <w:szCs w:val="28"/>
        </w:rPr>
        <w:t>Descovich’s</w:t>
      </w:r>
      <w:proofErr w:type="spellEnd"/>
      <w:r>
        <w:rPr>
          <w:rFonts w:ascii="Times New Roman" w:eastAsia="Times New Roman" w:hAnsi="Times New Roman" w:cs="Times New Roman"/>
          <w:sz w:val="28"/>
          <w:szCs w:val="28"/>
        </w:rPr>
        <w:t xml:space="preserve"> </w:t>
      </w:r>
      <w:hyperlink r:id="rId34">
        <w:r>
          <w:rPr>
            <w:rFonts w:ascii="Times New Roman" w:eastAsia="Times New Roman" w:hAnsi="Times New Roman" w:cs="Times New Roman"/>
            <w:color w:val="1155CC"/>
            <w:sz w:val="28"/>
            <w:szCs w:val="28"/>
            <w:u w:val="single"/>
          </w:rPr>
          <w:t>C-Span appearance</w:t>
        </w:r>
      </w:hyperlink>
      <w:r>
        <w:rPr>
          <w:rFonts w:ascii="Times New Roman" w:eastAsia="Times New Roman" w:hAnsi="Times New Roman" w:cs="Times New Roman"/>
          <w:sz w:val="28"/>
          <w:szCs w:val="28"/>
        </w:rPr>
        <w:t>, a caller asked her whether M4L was getting funding from the Council for National Policy (CNP) or from Cha</w:t>
      </w:r>
      <w:r>
        <w:rPr>
          <w:rFonts w:ascii="Times New Roman" w:eastAsia="Times New Roman" w:hAnsi="Times New Roman" w:cs="Times New Roman"/>
          <w:sz w:val="28"/>
          <w:szCs w:val="28"/>
        </w:rPr>
        <w:t xml:space="preserve">rles Koch. Koch and CNP are two of the most prominent funding networks behind various right-wing causes. </w:t>
      </w:r>
      <w:proofErr w:type="spellStart"/>
      <w:r>
        <w:rPr>
          <w:rFonts w:ascii="Times New Roman" w:eastAsia="Times New Roman" w:hAnsi="Times New Roman" w:cs="Times New Roman"/>
          <w:sz w:val="28"/>
          <w:szCs w:val="28"/>
        </w:rPr>
        <w:t>Descovich</w:t>
      </w:r>
      <w:proofErr w:type="spellEnd"/>
      <w:r>
        <w:rPr>
          <w:rFonts w:ascii="Times New Roman" w:eastAsia="Times New Roman" w:hAnsi="Times New Roman" w:cs="Times New Roman"/>
          <w:sz w:val="28"/>
          <w:szCs w:val="28"/>
        </w:rPr>
        <w:t xml:space="preserve"> denied receiving any direct Koch money and professed to be unfamiliar with CNP. But there is substantial evidence that CNP has been vital to </w:t>
      </w:r>
      <w:r>
        <w:rPr>
          <w:rFonts w:ascii="Times New Roman" w:eastAsia="Times New Roman" w:hAnsi="Times New Roman" w:cs="Times New Roman"/>
          <w:sz w:val="28"/>
          <w:szCs w:val="28"/>
        </w:rPr>
        <w:t>M4L’s rise.</w:t>
      </w:r>
    </w:p>
    <w:p w14:paraId="0000001E"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“The Council for National Policy was founded in 1981 by a group of televangelists, Western oligarchs, and Republican strategists to capitalize on Ronald Reagan’s electoral victory the previous year,” wrote journalist and author </w:t>
      </w:r>
      <w:hyperlink r:id="rId35">
        <w:r>
          <w:rPr>
            <w:rFonts w:ascii="Times New Roman" w:eastAsia="Times New Roman" w:hAnsi="Times New Roman" w:cs="Times New Roman"/>
            <w:color w:val="1155CC"/>
            <w:sz w:val="28"/>
            <w:szCs w:val="28"/>
            <w:u w:val="single"/>
          </w:rPr>
          <w:t>Anne Nelson</w:t>
        </w:r>
      </w:hyperlink>
      <w:r>
        <w:rPr>
          <w:rFonts w:ascii="Times New Roman" w:eastAsia="Times New Roman" w:hAnsi="Times New Roman" w:cs="Times New Roman"/>
          <w:sz w:val="28"/>
          <w:szCs w:val="28"/>
        </w:rPr>
        <w:t>, for the Washington Spectator. “Operating from the shadows, its members, who would number some 400, spent the next four decades courting, buying, and bullying fellow Republicans, gradually achievin</w:t>
      </w:r>
      <w:r>
        <w:rPr>
          <w:rFonts w:ascii="Times New Roman" w:eastAsia="Times New Roman" w:hAnsi="Times New Roman" w:cs="Times New Roman"/>
          <w:sz w:val="28"/>
          <w:szCs w:val="28"/>
        </w:rPr>
        <w:t>g what was in effect a leveraged buyout of the GOP.”</w:t>
      </w:r>
    </w:p>
    <w:p w14:paraId="0000001F"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her 2019 book, </w:t>
      </w:r>
      <w:hyperlink r:id="rId36">
        <w:r>
          <w:rPr>
            <w:rFonts w:ascii="Times New Roman" w:eastAsia="Times New Roman" w:hAnsi="Times New Roman" w:cs="Times New Roman"/>
            <w:i/>
            <w:color w:val="1155CC"/>
            <w:sz w:val="28"/>
            <w:szCs w:val="28"/>
            <w:u w:val="single"/>
          </w:rPr>
          <w:t>Shadow Network: Media, Money, and the Secret Hub of the Radical Right</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Nelson exposed the CNP as combining vast sums of conservative money, </w:t>
      </w:r>
      <w:hyperlink r:id="rId37">
        <w:r>
          <w:rPr>
            <w:rFonts w:ascii="Times New Roman" w:eastAsia="Times New Roman" w:hAnsi="Times New Roman" w:cs="Times New Roman"/>
            <w:color w:val="1155CC"/>
            <w:sz w:val="28"/>
            <w:szCs w:val="28"/>
            <w:u w:val="single"/>
          </w:rPr>
          <w:t>Christian nationalists</w:t>
        </w:r>
      </w:hyperlink>
      <w:r>
        <w:rPr>
          <w:rFonts w:ascii="Times New Roman" w:eastAsia="Times New Roman" w:hAnsi="Times New Roman" w:cs="Times New Roman"/>
          <w:sz w:val="28"/>
          <w:szCs w:val="28"/>
        </w:rPr>
        <w:t xml:space="preserve"> and their communications netw</w:t>
      </w:r>
      <w:r>
        <w:rPr>
          <w:rFonts w:ascii="Times New Roman" w:eastAsia="Times New Roman" w:hAnsi="Times New Roman" w:cs="Times New Roman"/>
          <w:sz w:val="28"/>
          <w:szCs w:val="28"/>
        </w:rPr>
        <w:t>orks, and activist groups like the National Rifle Association into a powerful organization. Among the CNP’s wish list of policy preferences, according to Nelson, is taking down public education and replacing it with privatized schools that practice religio</w:t>
      </w:r>
      <w:r>
        <w:rPr>
          <w:rFonts w:ascii="Times New Roman" w:eastAsia="Times New Roman" w:hAnsi="Times New Roman" w:cs="Times New Roman"/>
          <w:sz w:val="28"/>
          <w:szCs w:val="28"/>
        </w:rPr>
        <w:t>us-based indoctrination.</w:t>
      </w:r>
    </w:p>
    <w:p w14:paraId="00000020"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M4L’s connections to the CNP and its </w:t>
      </w:r>
      <w:proofErr w:type="gramStart"/>
      <w:r>
        <w:rPr>
          <w:rFonts w:ascii="Times New Roman" w:eastAsia="Times New Roman" w:hAnsi="Times New Roman" w:cs="Times New Roman"/>
          <w:sz w:val="28"/>
          <w:szCs w:val="28"/>
        </w:rPr>
        <w:t>many</w:t>
      </w:r>
      <w:proofErr w:type="gramEnd"/>
      <w:r>
        <w:rPr>
          <w:rFonts w:ascii="Times New Roman" w:eastAsia="Times New Roman" w:hAnsi="Times New Roman" w:cs="Times New Roman"/>
          <w:sz w:val="28"/>
          <w:szCs w:val="28"/>
        </w:rPr>
        <w:t xml:space="preserve"> network nodes are numerous. Betsy DeVos, who spoke at the M4L’s national summit, and members of her family, have </w:t>
      </w:r>
      <w:hyperlink r:id="rId38">
        <w:r>
          <w:rPr>
            <w:rFonts w:ascii="Times New Roman" w:eastAsia="Times New Roman" w:hAnsi="Times New Roman" w:cs="Times New Roman"/>
            <w:color w:val="1155CC"/>
            <w:sz w:val="28"/>
            <w:szCs w:val="28"/>
            <w:u w:val="single"/>
          </w:rPr>
          <w:t>“supported”</w:t>
        </w:r>
      </w:hyperlink>
      <w:r>
        <w:rPr>
          <w:rFonts w:ascii="Times New Roman" w:eastAsia="Times New Roman" w:hAnsi="Times New Roman" w:cs="Times New Roman"/>
          <w:sz w:val="28"/>
          <w:szCs w:val="28"/>
        </w:rPr>
        <w:t xml:space="preserve"> CNP, according to Rolling Stone. A 2014 </w:t>
      </w:r>
      <w:hyperlink r:id="rId39">
        <w:r>
          <w:rPr>
            <w:rFonts w:ascii="Times New Roman" w:eastAsia="Times New Roman" w:hAnsi="Times New Roman" w:cs="Times New Roman"/>
            <w:color w:val="1155CC"/>
            <w:sz w:val="28"/>
            <w:szCs w:val="28"/>
            <w:u w:val="single"/>
          </w:rPr>
          <w:t xml:space="preserve">CNP membership </w:t>
        </w:r>
      </w:hyperlink>
      <w:hyperlink r:id="rId40">
        <w:r>
          <w:rPr>
            <w:rFonts w:ascii="Times New Roman" w:eastAsia="Times New Roman" w:hAnsi="Times New Roman" w:cs="Times New Roman"/>
            <w:color w:val="1155CC"/>
            <w:sz w:val="28"/>
            <w:szCs w:val="28"/>
            <w:u w:val="single"/>
          </w:rPr>
          <w:t>directory</w:t>
        </w:r>
      </w:hyperlink>
      <w:r>
        <w:rPr>
          <w:rFonts w:ascii="Times New Roman" w:eastAsia="Times New Roman" w:hAnsi="Times New Roman" w:cs="Times New Roman"/>
          <w:sz w:val="28"/>
          <w:szCs w:val="28"/>
        </w:rPr>
        <w:t xml:space="preserve"> that the Southern Poverty Law Center obtained and posted online in 2016 does not list Betsy DeVos but does include her mother, Elsa Prince </w:t>
      </w:r>
      <w:proofErr w:type="spellStart"/>
      <w:r>
        <w:rPr>
          <w:rFonts w:ascii="Times New Roman" w:eastAsia="Times New Roman" w:hAnsi="Times New Roman" w:cs="Times New Roman"/>
          <w:sz w:val="28"/>
          <w:szCs w:val="28"/>
        </w:rPr>
        <w:t>Broekhuizen</w:t>
      </w:r>
      <w:proofErr w:type="spellEnd"/>
      <w:r>
        <w:rPr>
          <w:rFonts w:ascii="Times New Roman" w:eastAsia="Times New Roman" w:hAnsi="Times New Roman" w:cs="Times New Roman"/>
          <w:sz w:val="28"/>
          <w:szCs w:val="28"/>
        </w:rPr>
        <w:t>, as a member of the CNP board of governors and among its “Gold Circle Members.”</w:t>
      </w:r>
    </w:p>
    <w:p w14:paraId="00000021"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other co-host of the American Dream conference M4L helped throw, the </w:t>
      </w:r>
      <w:hyperlink r:id="rId41">
        <w:r>
          <w:rPr>
            <w:rFonts w:ascii="Times New Roman" w:eastAsia="Times New Roman" w:hAnsi="Times New Roman" w:cs="Times New Roman"/>
            <w:color w:val="1155CC"/>
            <w:sz w:val="28"/>
            <w:szCs w:val="28"/>
            <w:u w:val="single"/>
          </w:rPr>
          <w:t>Be the People Project</w:t>
        </w:r>
      </w:hyperlink>
      <w:r>
        <w:rPr>
          <w:rFonts w:ascii="Times New Roman" w:eastAsia="Times New Roman" w:hAnsi="Times New Roman" w:cs="Times New Roman"/>
          <w:sz w:val="28"/>
          <w:szCs w:val="28"/>
        </w:rPr>
        <w:t xml:space="preserve">, was founded </w:t>
      </w:r>
      <w:r>
        <w:rPr>
          <w:rFonts w:ascii="Times New Roman" w:eastAsia="Times New Roman" w:hAnsi="Times New Roman" w:cs="Times New Roman"/>
          <w:sz w:val="28"/>
          <w:szCs w:val="28"/>
        </w:rPr>
        <w:t xml:space="preserve">by Carol Swain, </w:t>
      </w:r>
      <w:hyperlink r:id="rId42">
        <w:r>
          <w:rPr>
            <w:rFonts w:ascii="Times New Roman" w:eastAsia="Times New Roman" w:hAnsi="Times New Roman" w:cs="Times New Roman"/>
            <w:color w:val="1155CC"/>
            <w:sz w:val="28"/>
            <w:szCs w:val="28"/>
            <w:u w:val="single"/>
          </w:rPr>
          <w:t>a CNP member</w:t>
        </w:r>
      </w:hyperlink>
      <w:r>
        <w:rPr>
          <w:rFonts w:ascii="Times New Roman" w:eastAsia="Times New Roman" w:hAnsi="Times New Roman" w:cs="Times New Roman"/>
          <w:sz w:val="28"/>
          <w:szCs w:val="28"/>
        </w:rPr>
        <w:t xml:space="preserve">, according to a recent CNP membership directory </w:t>
      </w:r>
      <w:hyperlink r:id="rId43">
        <w:r>
          <w:rPr>
            <w:rFonts w:ascii="Times New Roman" w:eastAsia="Times New Roman" w:hAnsi="Times New Roman" w:cs="Times New Roman"/>
            <w:color w:val="1155CC"/>
            <w:sz w:val="28"/>
            <w:szCs w:val="28"/>
            <w:u w:val="single"/>
          </w:rPr>
          <w:t>Documented</w:t>
        </w:r>
      </w:hyperlink>
      <w:r>
        <w:rPr>
          <w:rFonts w:ascii="Times New Roman" w:eastAsia="Times New Roman" w:hAnsi="Times New Roman" w:cs="Times New Roman"/>
          <w:sz w:val="28"/>
          <w:szCs w:val="28"/>
        </w:rPr>
        <w:t xml:space="preserve"> posted in 2022.</w:t>
      </w:r>
    </w:p>
    <w:p w14:paraId="00000022"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Other connections between M4L and CNP run through the Leadership Institute (LI), an educational foundation. LI is an affiliate of CNP, and LI president </w:t>
      </w:r>
      <w:hyperlink r:id="rId44">
        <w:r>
          <w:rPr>
            <w:rFonts w:ascii="Times New Roman" w:eastAsia="Times New Roman" w:hAnsi="Times New Roman" w:cs="Times New Roman"/>
            <w:color w:val="1155CC"/>
            <w:sz w:val="28"/>
            <w:szCs w:val="28"/>
            <w:u w:val="single"/>
          </w:rPr>
          <w:t>Morton Blackwell</w:t>
        </w:r>
      </w:hyperlink>
      <w:r>
        <w:rPr>
          <w:rFonts w:ascii="Times New Roman" w:eastAsia="Times New Roman" w:hAnsi="Times New Roman" w:cs="Times New Roman"/>
          <w:sz w:val="28"/>
          <w:szCs w:val="28"/>
        </w:rPr>
        <w:t xml:space="preserve"> is a member and </w:t>
      </w:r>
      <w:hyperlink r:id="rId45">
        <w:r>
          <w:rPr>
            <w:rFonts w:ascii="Times New Roman" w:eastAsia="Times New Roman" w:hAnsi="Times New Roman" w:cs="Times New Roman"/>
            <w:color w:val="1155CC"/>
            <w:sz w:val="28"/>
            <w:szCs w:val="28"/>
            <w:u w:val="single"/>
          </w:rPr>
          <w:t>founder of CNP</w:t>
        </w:r>
      </w:hyperlink>
      <w:r>
        <w:rPr>
          <w:rFonts w:ascii="Times New Roman" w:eastAsia="Times New Roman" w:hAnsi="Times New Roman" w:cs="Times New Roman"/>
          <w:sz w:val="28"/>
          <w:szCs w:val="28"/>
        </w:rPr>
        <w:t>, according to the Center for Media and Democracy (CMD). Acco</w:t>
      </w:r>
      <w:r>
        <w:rPr>
          <w:rFonts w:ascii="Times New Roman" w:eastAsia="Times New Roman" w:hAnsi="Times New Roman" w:cs="Times New Roman"/>
          <w:sz w:val="28"/>
          <w:szCs w:val="28"/>
        </w:rPr>
        <w:t xml:space="preserve">rding to the institute </w:t>
      </w:r>
      <w:hyperlink r:id="rId46">
        <w:r>
          <w:rPr>
            <w:rFonts w:ascii="Times New Roman" w:eastAsia="Times New Roman" w:hAnsi="Times New Roman" w:cs="Times New Roman"/>
            <w:color w:val="1155CC"/>
            <w:sz w:val="28"/>
            <w:szCs w:val="28"/>
            <w:u w:val="single"/>
          </w:rPr>
          <w:t>website</w:t>
        </w:r>
      </w:hyperlink>
      <w:r>
        <w:rPr>
          <w:rFonts w:ascii="Times New Roman" w:eastAsia="Times New Roman" w:hAnsi="Times New Roman" w:cs="Times New Roman"/>
          <w:sz w:val="28"/>
          <w:szCs w:val="28"/>
        </w:rPr>
        <w:t>, LI “prepares conservatives for success in politics, government, and the news media,” and it “has trained more than 250,000 students.”</w:t>
      </w:r>
    </w:p>
    <w:p w14:paraId="00000023"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LI was the large</w:t>
      </w:r>
      <w:r>
        <w:rPr>
          <w:rFonts w:ascii="Times New Roman" w:eastAsia="Times New Roman" w:hAnsi="Times New Roman" w:cs="Times New Roman"/>
          <w:sz w:val="28"/>
          <w:szCs w:val="28"/>
        </w:rPr>
        <w:t xml:space="preserve">st donor for M4L’s 2022 national summit and the sole known $50,000 presenting sponsor, and attendees of the summit could join LI campaign trainings, </w:t>
      </w:r>
      <w:hyperlink r:id="rId47">
        <w:r>
          <w:rPr>
            <w:rFonts w:ascii="Times New Roman" w:eastAsia="Times New Roman" w:hAnsi="Times New Roman" w:cs="Times New Roman"/>
            <w:color w:val="1155CC"/>
            <w:sz w:val="28"/>
            <w:szCs w:val="28"/>
            <w:u w:val="single"/>
          </w:rPr>
          <w:t>WUSF Public Media reported</w:t>
        </w:r>
      </w:hyperlink>
      <w:r>
        <w:rPr>
          <w:rFonts w:ascii="Times New Roman" w:eastAsia="Times New Roman" w:hAnsi="Times New Roman" w:cs="Times New Roman"/>
          <w:sz w:val="28"/>
          <w:szCs w:val="28"/>
        </w:rPr>
        <w:t>.</w:t>
      </w:r>
    </w:p>
    <w:p w14:paraId="00000024"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Other connections M4L </w:t>
      </w:r>
      <w:proofErr w:type="gramStart"/>
      <w:r>
        <w:rPr>
          <w:rFonts w:ascii="Times New Roman" w:eastAsia="Times New Roman" w:hAnsi="Times New Roman" w:cs="Times New Roman"/>
          <w:sz w:val="28"/>
          <w:szCs w:val="28"/>
        </w:rPr>
        <w:t>has to</w:t>
      </w:r>
      <w:proofErr w:type="gramEnd"/>
      <w:r>
        <w:rPr>
          <w:rFonts w:ascii="Times New Roman" w:eastAsia="Times New Roman" w:hAnsi="Times New Roman" w:cs="Times New Roman"/>
          <w:sz w:val="28"/>
          <w:szCs w:val="28"/>
        </w:rPr>
        <w:t xml:space="preserve"> CNP have come through the organization’s many associations with other organizations and individuals in the conservative movement.</w:t>
      </w:r>
    </w:p>
    <w:p w14:paraId="00000025"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Heritage</w:t>
      </w:r>
      <w:r>
        <w:rPr>
          <w:rFonts w:ascii="Times New Roman" w:eastAsia="Times New Roman" w:hAnsi="Times New Roman" w:cs="Times New Roman"/>
          <w:sz w:val="28"/>
          <w:szCs w:val="28"/>
        </w:rPr>
        <w:t xml:space="preserve"> Foundation and Heritage Action for America were </w:t>
      </w:r>
      <w:hyperlink r:id="rId48">
        <w:r>
          <w:rPr>
            <w:rFonts w:ascii="Times New Roman" w:eastAsia="Times New Roman" w:hAnsi="Times New Roman" w:cs="Times New Roman"/>
            <w:color w:val="1155CC"/>
            <w:sz w:val="28"/>
            <w:szCs w:val="28"/>
            <w:u w:val="single"/>
          </w:rPr>
          <w:t>sponsors</w:t>
        </w:r>
      </w:hyperlink>
      <w:r>
        <w:rPr>
          <w:rFonts w:ascii="Times New Roman" w:eastAsia="Times New Roman" w:hAnsi="Times New Roman" w:cs="Times New Roman"/>
          <w:sz w:val="28"/>
          <w:szCs w:val="28"/>
        </w:rPr>
        <w:t xml:space="preserve"> of M4L’s national summit. The Heritage Foundation was also </w:t>
      </w:r>
      <w:r>
        <w:rPr>
          <w:rFonts w:ascii="Times New Roman" w:eastAsia="Times New Roman" w:hAnsi="Times New Roman" w:cs="Times New Roman"/>
          <w:sz w:val="28"/>
          <w:szCs w:val="28"/>
        </w:rPr>
        <w:t xml:space="preserve">a “meeting sponsor” of CNP’s 2022 annual conference, according to an </w:t>
      </w:r>
      <w:hyperlink r:id="rId49">
        <w:r>
          <w:rPr>
            <w:rFonts w:ascii="Times New Roman" w:eastAsia="Times New Roman" w:hAnsi="Times New Roman" w:cs="Times New Roman"/>
            <w:color w:val="1155CC"/>
            <w:sz w:val="28"/>
            <w:szCs w:val="28"/>
            <w:u w:val="single"/>
          </w:rPr>
          <w:t>agenda</w:t>
        </w:r>
      </w:hyperlink>
      <w:r>
        <w:rPr>
          <w:rFonts w:ascii="Times New Roman" w:eastAsia="Times New Roman" w:hAnsi="Times New Roman" w:cs="Times New Roman"/>
          <w:sz w:val="28"/>
          <w:szCs w:val="28"/>
        </w:rPr>
        <w:t xml:space="preserve"> obtained by the Center for Media and Democracy. </w:t>
      </w:r>
      <w:r>
        <w:rPr>
          <w:rFonts w:ascii="Times New Roman" w:eastAsia="Times New Roman" w:hAnsi="Times New Roman" w:cs="Times New Roman"/>
          <w:sz w:val="28"/>
          <w:szCs w:val="28"/>
        </w:rPr>
        <w:t xml:space="preserve">A </w:t>
      </w:r>
      <w:hyperlink r:id="rId50">
        <w:r>
          <w:rPr>
            <w:rFonts w:ascii="Times New Roman" w:eastAsia="Times New Roman" w:hAnsi="Times New Roman" w:cs="Times New Roman"/>
            <w:color w:val="1155CC"/>
            <w:sz w:val="28"/>
            <w:szCs w:val="28"/>
            <w:u w:val="single"/>
          </w:rPr>
          <w:t>description</w:t>
        </w:r>
      </w:hyperlink>
      <w:r>
        <w:rPr>
          <w:rFonts w:ascii="Times New Roman" w:eastAsia="Times New Roman" w:hAnsi="Times New Roman" w:cs="Times New Roman"/>
          <w:sz w:val="28"/>
          <w:szCs w:val="28"/>
        </w:rPr>
        <w:t xml:space="preserve"> of a session led by the Heritage Foundation president Kevin Roberts stated that the foundation has been “a core partner of the C</w:t>
      </w:r>
      <w:r>
        <w:rPr>
          <w:rFonts w:ascii="Times New Roman" w:eastAsia="Times New Roman" w:hAnsi="Times New Roman" w:cs="Times New Roman"/>
          <w:sz w:val="28"/>
          <w:szCs w:val="28"/>
        </w:rPr>
        <w:t>ouncil for National Policy from the start, and Heritage president Kevin Roberts is on the CNP board of governors.”</w:t>
      </w:r>
    </w:p>
    <w:p w14:paraId="00000026"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2022 the Heritage Foundation </w:t>
      </w:r>
      <w:hyperlink r:id="rId51">
        <w:r>
          <w:rPr>
            <w:rFonts w:ascii="Times New Roman" w:eastAsia="Times New Roman" w:hAnsi="Times New Roman" w:cs="Times New Roman"/>
            <w:color w:val="1155CC"/>
            <w:sz w:val="28"/>
            <w:szCs w:val="28"/>
            <w:u w:val="single"/>
          </w:rPr>
          <w:t>awarded</w:t>
        </w:r>
      </w:hyperlink>
      <w:r>
        <w:rPr>
          <w:rFonts w:ascii="Times New Roman" w:eastAsia="Times New Roman" w:hAnsi="Times New Roman" w:cs="Times New Roman"/>
          <w:sz w:val="28"/>
          <w:szCs w:val="28"/>
        </w:rPr>
        <w:t xml:space="preserve"> its annual Henry </w:t>
      </w:r>
      <w:proofErr w:type="spellStart"/>
      <w:r>
        <w:rPr>
          <w:rFonts w:ascii="Times New Roman" w:eastAsia="Times New Roman" w:hAnsi="Times New Roman" w:cs="Times New Roman"/>
          <w:sz w:val="28"/>
          <w:szCs w:val="28"/>
        </w:rPr>
        <w:t>Salvatori</w:t>
      </w:r>
      <w:proofErr w:type="spellEnd"/>
      <w:r>
        <w:rPr>
          <w:rFonts w:ascii="Times New Roman" w:eastAsia="Times New Roman" w:hAnsi="Times New Roman" w:cs="Times New Roman"/>
          <w:sz w:val="28"/>
          <w:szCs w:val="28"/>
        </w:rPr>
        <w:t xml:space="preserve"> Prize for American Citizenship to M4L. M4L leaders presented at Heritage forums in </w:t>
      </w:r>
      <w:hyperlink r:id="rId52">
        <w:r>
          <w:rPr>
            <w:rFonts w:ascii="Times New Roman" w:eastAsia="Times New Roman" w:hAnsi="Times New Roman" w:cs="Times New Roman"/>
            <w:color w:val="1155CC"/>
            <w:sz w:val="28"/>
            <w:szCs w:val="28"/>
            <w:u w:val="single"/>
          </w:rPr>
          <w:t>2021</w:t>
        </w:r>
      </w:hyperlink>
      <w:r>
        <w:rPr>
          <w:rFonts w:ascii="Times New Roman" w:eastAsia="Times New Roman" w:hAnsi="Times New Roman" w:cs="Times New Roman"/>
          <w:sz w:val="28"/>
          <w:szCs w:val="28"/>
        </w:rPr>
        <w:t xml:space="preserve"> and </w:t>
      </w:r>
      <w:hyperlink r:id="rId53">
        <w:r>
          <w:rPr>
            <w:rFonts w:ascii="Times New Roman" w:eastAsia="Times New Roman" w:hAnsi="Times New Roman" w:cs="Times New Roman"/>
            <w:color w:val="1155CC"/>
            <w:sz w:val="28"/>
            <w:szCs w:val="28"/>
            <w:u w:val="single"/>
          </w:rPr>
          <w:t>2022</w:t>
        </w:r>
      </w:hyperlink>
      <w:r>
        <w:rPr>
          <w:rFonts w:ascii="Times New Roman" w:eastAsia="Times New Roman" w:hAnsi="Times New Roman" w:cs="Times New Roman"/>
          <w:sz w:val="28"/>
          <w:szCs w:val="28"/>
        </w:rPr>
        <w:t xml:space="preserve">. The organization also </w:t>
      </w:r>
      <w:hyperlink r:id="rId54">
        <w:r>
          <w:rPr>
            <w:rFonts w:ascii="Times New Roman" w:eastAsia="Times New Roman" w:hAnsi="Times New Roman" w:cs="Times New Roman"/>
            <w:color w:val="1155CC"/>
            <w:sz w:val="28"/>
            <w:szCs w:val="28"/>
            <w:u w:val="single"/>
          </w:rPr>
          <w:t>features</w:t>
        </w:r>
      </w:hyperlink>
      <w:r>
        <w:rPr>
          <w:rFonts w:ascii="Times New Roman" w:eastAsia="Times New Roman" w:hAnsi="Times New Roman" w:cs="Times New Roman"/>
          <w:sz w:val="28"/>
          <w:szCs w:val="28"/>
        </w:rPr>
        <w:t xml:space="preserve"> materials from both Heritage and LI on its website in addition to recommending the book, </w:t>
      </w:r>
      <w:r>
        <w:rPr>
          <w:rFonts w:ascii="Times New Roman" w:eastAsia="Times New Roman" w:hAnsi="Times New Roman" w:cs="Times New Roman"/>
          <w:i/>
          <w:sz w:val="28"/>
          <w:szCs w:val="28"/>
        </w:rPr>
        <w:t xml:space="preserve">The </w:t>
      </w:r>
      <w:r>
        <w:rPr>
          <w:rFonts w:ascii="Times New Roman" w:eastAsia="Times New Roman" w:hAnsi="Times New Roman" w:cs="Times New Roman"/>
          <w:i/>
          <w:sz w:val="28"/>
          <w:szCs w:val="28"/>
        </w:rPr>
        <w:t>Making of America</w:t>
      </w:r>
      <w:r>
        <w:rPr>
          <w:rFonts w:ascii="Times New Roman" w:eastAsia="Times New Roman" w:hAnsi="Times New Roman" w:cs="Times New Roman"/>
          <w:sz w:val="28"/>
          <w:szCs w:val="28"/>
        </w:rPr>
        <w:t xml:space="preserve"> by the late W. Cleon Skousen, a former CNP member, according to the </w:t>
      </w:r>
      <w:hyperlink r:id="rId55">
        <w:r>
          <w:rPr>
            <w:rFonts w:ascii="Times New Roman" w:eastAsia="Times New Roman" w:hAnsi="Times New Roman" w:cs="Times New Roman"/>
            <w:color w:val="1155CC"/>
            <w:sz w:val="28"/>
            <w:szCs w:val="28"/>
            <w:u w:val="single"/>
          </w:rPr>
          <w:t xml:space="preserve">Southern Poverty </w:t>
        </w:r>
        <w:r>
          <w:rPr>
            <w:rFonts w:ascii="Times New Roman" w:eastAsia="Times New Roman" w:hAnsi="Times New Roman" w:cs="Times New Roman"/>
            <w:color w:val="1155CC"/>
            <w:sz w:val="28"/>
            <w:szCs w:val="28"/>
            <w:u w:val="single"/>
          </w:rPr>
          <w:lastRenderedPageBreak/>
          <w:t>Law Center</w:t>
        </w:r>
      </w:hyperlink>
      <w:r>
        <w:rPr>
          <w:rFonts w:ascii="Times New Roman" w:eastAsia="Times New Roman" w:hAnsi="Times New Roman" w:cs="Times New Roman"/>
          <w:sz w:val="28"/>
          <w:szCs w:val="28"/>
        </w:rPr>
        <w:t>.</w:t>
      </w:r>
    </w:p>
    <w:p w14:paraId="00000027"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Another thread on the web linking M4</w:t>
      </w:r>
      <w:r>
        <w:rPr>
          <w:rFonts w:ascii="Times New Roman" w:eastAsia="Times New Roman" w:hAnsi="Times New Roman" w:cs="Times New Roman"/>
          <w:sz w:val="28"/>
          <w:szCs w:val="28"/>
        </w:rPr>
        <w:t xml:space="preserve">L to CNP connects to Turning Point USA (TPUSA), </w:t>
      </w:r>
      <w:hyperlink r:id="rId56" w:anchor="Ties_to_the_Council_for_National_Policy">
        <w:r>
          <w:rPr>
            <w:rFonts w:ascii="Times New Roman" w:eastAsia="Times New Roman" w:hAnsi="Times New Roman" w:cs="Times New Roman"/>
            <w:color w:val="1155CC"/>
            <w:sz w:val="28"/>
            <w:szCs w:val="28"/>
            <w:u w:val="single"/>
          </w:rPr>
          <w:t xml:space="preserve">according to the CMD’s </w:t>
        </w:r>
        <w:proofErr w:type="spellStart"/>
        <w:r>
          <w:rPr>
            <w:rFonts w:ascii="Times New Roman" w:eastAsia="Times New Roman" w:hAnsi="Times New Roman" w:cs="Times New Roman"/>
            <w:color w:val="1155CC"/>
            <w:sz w:val="28"/>
            <w:szCs w:val="28"/>
            <w:u w:val="single"/>
          </w:rPr>
          <w:t>Sourcewatch</w:t>
        </w:r>
        <w:proofErr w:type="spellEnd"/>
        <w:r>
          <w:rPr>
            <w:rFonts w:ascii="Times New Roman" w:eastAsia="Times New Roman" w:hAnsi="Times New Roman" w:cs="Times New Roman"/>
            <w:color w:val="1155CC"/>
            <w:sz w:val="28"/>
            <w:szCs w:val="28"/>
            <w:u w:val="single"/>
          </w:rPr>
          <w:t xml:space="preserve"> website</w:t>
        </w:r>
      </w:hyperlink>
      <w:r>
        <w:rPr>
          <w:rFonts w:ascii="Times New Roman" w:eastAsia="Times New Roman" w:hAnsi="Times New Roman" w:cs="Times New Roman"/>
          <w:sz w:val="28"/>
          <w:szCs w:val="28"/>
        </w:rPr>
        <w:t xml:space="preserve">. Turning Point USA, according to </w:t>
      </w:r>
      <w:hyperlink r:id="rId57">
        <w:proofErr w:type="spellStart"/>
        <w:r>
          <w:rPr>
            <w:rFonts w:ascii="Times New Roman" w:eastAsia="Times New Roman" w:hAnsi="Times New Roman" w:cs="Times New Roman"/>
            <w:color w:val="1155CC"/>
            <w:sz w:val="28"/>
            <w:szCs w:val="28"/>
            <w:u w:val="single"/>
          </w:rPr>
          <w:t>Sourcewatch</w:t>
        </w:r>
        <w:proofErr w:type="spellEnd"/>
      </w:hyperlink>
      <w:r>
        <w:rPr>
          <w:rFonts w:ascii="Times New Roman" w:eastAsia="Times New Roman" w:hAnsi="Times New Roman" w:cs="Times New Roman"/>
          <w:sz w:val="28"/>
          <w:szCs w:val="28"/>
        </w:rPr>
        <w:t xml:space="preserve">, is a conservative youth and student group funded by right-wing donors that “has faced numerous allegations of racial discrimination.” It has operated the </w:t>
      </w:r>
      <w:hyperlink r:id="rId58">
        <w:r>
          <w:rPr>
            <w:rFonts w:ascii="Times New Roman" w:eastAsia="Times New Roman" w:hAnsi="Times New Roman" w:cs="Times New Roman"/>
            <w:color w:val="1155CC"/>
            <w:sz w:val="28"/>
            <w:szCs w:val="28"/>
            <w:u w:val="single"/>
          </w:rPr>
          <w:t>Professor Watchlist</w:t>
        </w:r>
      </w:hyperlink>
      <w:r>
        <w:rPr>
          <w:rFonts w:ascii="Times New Roman" w:eastAsia="Times New Roman" w:hAnsi="Times New Roman" w:cs="Times New Roman"/>
          <w:sz w:val="28"/>
          <w:szCs w:val="28"/>
        </w:rPr>
        <w:t xml:space="preserve"> to expose what it considers to be radically left college and university professors and now operates a </w:t>
      </w:r>
      <w:hyperlink r:id="rId59">
        <w:r>
          <w:rPr>
            <w:rFonts w:ascii="Times New Roman" w:eastAsia="Times New Roman" w:hAnsi="Times New Roman" w:cs="Times New Roman"/>
            <w:color w:val="1155CC"/>
            <w:sz w:val="28"/>
            <w:szCs w:val="28"/>
            <w:u w:val="single"/>
          </w:rPr>
          <w:t>School Board Watchlist</w:t>
        </w:r>
      </w:hyperlink>
      <w:r>
        <w:rPr>
          <w:rFonts w:ascii="Times New Roman" w:eastAsia="Times New Roman" w:hAnsi="Times New Roman" w:cs="Times New Roman"/>
          <w:sz w:val="28"/>
          <w:szCs w:val="28"/>
        </w:rPr>
        <w:t xml:space="preserve"> to do the same for </w:t>
      </w:r>
      <w:r>
        <w:rPr>
          <w:rFonts w:ascii="Times New Roman" w:eastAsia="Times New Roman" w:hAnsi="Times New Roman" w:cs="Times New Roman"/>
          <w:sz w:val="28"/>
          <w:szCs w:val="28"/>
        </w:rPr>
        <w:t xml:space="preserve">local school boards. TPUSA was an M4L National Summit participant, </w:t>
      </w:r>
      <w:hyperlink r:id="rId60">
        <w:r>
          <w:rPr>
            <w:rFonts w:ascii="Times New Roman" w:eastAsia="Times New Roman" w:hAnsi="Times New Roman" w:cs="Times New Roman"/>
            <w:color w:val="1155CC"/>
            <w:sz w:val="28"/>
            <w:szCs w:val="28"/>
            <w:u w:val="single"/>
          </w:rPr>
          <w:t>NBC News reported</w:t>
        </w:r>
      </w:hyperlink>
      <w:r>
        <w:rPr>
          <w:rFonts w:ascii="Times New Roman" w:eastAsia="Times New Roman" w:hAnsi="Times New Roman" w:cs="Times New Roman"/>
          <w:sz w:val="28"/>
          <w:szCs w:val="28"/>
        </w:rPr>
        <w:t>, and its president Charlie Kirk is a CNP memb</w:t>
      </w:r>
      <w:r>
        <w:rPr>
          <w:rFonts w:ascii="Times New Roman" w:eastAsia="Times New Roman" w:hAnsi="Times New Roman" w:cs="Times New Roman"/>
          <w:sz w:val="28"/>
          <w:szCs w:val="28"/>
        </w:rPr>
        <w:t xml:space="preserve">er, </w:t>
      </w:r>
      <w:hyperlink r:id="rId61">
        <w:r>
          <w:rPr>
            <w:rFonts w:ascii="Times New Roman" w:eastAsia="Times New Roman" w:hAnsi="Times New Roman" w:cs="Times New Roman"/>
            <w:color w:val="1155CC"/>
            <w:sz w:val="28"/>
            <w:szCs w:val="28"/>
            <w:u w:val="single"/>
          </w:rPr>
          <w:t>according to Wikipedia</w:t>
        </w:r>
      </w:hyperlink>
      <w:r>
        <w:rPr>
          <w:rFonts w:ascii="Times New Roman" w:eastAsia="Times New Roman" w:hAnsi="Times New Roman" w:cs="Times New Roman"/>
          <w:sz w:val="28"/>
          <w:szCs w:val="28"/>
        </w:rPr>
        <w:t>.</w:t>
      </w:r>
    </w:p>
    <w:p w14:paraId="00000028"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M4L’s frequent ally Parents Defending Education, </w:t>
      </w:r>
      <w:hyperlink r:id="rId62">
        <w:r>
          <w:rPr>
            <w:rFonts w:ascii="Times New Roman" w:eastAsia="Times New Roman" w:hAnsi="Times New Roman" w:cs="Times New Roman"/>
            <w:color w:val="1155CC"/>
            <w:sz w:val="28"/>
            <w:szCs w:val="28"/>
            <w:u w:val="single"/>
          </w:rPr>
          <w:t>a $5,000 bronze sponsor</w:t>
        </w:r>
      </w:hyperlink>
      <w:r>
        <w:rPr>
          <w:rFonts w:ascii="Times New Roman" w:eastAsia="Times New Roman" w:hAnsi="Times New Roman" w:cs="Times New Roman"/>
          <w:sz w:val="28"/>
          <w:szCs w:val="28"/>
        </w:rPr>
        <w:t xml:space="preserve"> of the national summit, is headed by veteran Koch </w:t>
      </w:r>
      <w:hyperlink r:id="rId63">
        <w:r>
          <w:rPr>
            <w:rFonts w:ascii="Times New Roman" w:eastAsia="Times New Roman" w:hAnsi="Times New Roman" w:cs="Times New Roman"/>
            <w:color w:val="1155CC"/>
            <w:sz w:val="28"/>
            <w:szCs w:val="28"/>
            <w:u w:val="single"/>
          </w:rPr>
          <w:t>operative</w:t>
        </w:r>
      </w:hyperlink>
      <w:r>
        <w:rPr>
          <w:rFonts w:ascii="Times New Roman" w:eastAsia="Times New Roman" w:hAnsi="Times New Roman" w:cs="Times New Roman"/>
          <w:sz w:val="28"/>
          <w:szCs w:val="28"/>
        </w:rPr>
        <w:t xml:space="preserve"> Nicole Neily. Charles Koch, while not a CNP member, has had plenty of cross-influence with CNP and </w:t>
      </w:r>
      <w:hyperlink r:id="rId64">
        <w:r>
          <w:rPr>
            <w:rFonts w:ascii="Times New Roman" w:eastAsia="Times New Roman" w:hAnsi="Times New Roman" w:cs="Times New Roman"/>
            <w:color w:val="1155CC"/>
            <w:sz w:val="28"/>
            <w:szCs w:val="28"/>
            <w:u w:val="single"/>
          </w:rPr>
          <w:t>recently increased his clout</w:t>
        </w:r>
        <w:r>
          <w:rPr>
            <w:rFonts w:ascii="Times New Roman" w:eastAsia="Times New Roman" w:hAnsi="Times New Roman" w:cs="Times New Roman"/>
            <w:color w:val="1155CC"/>
            <w:sz w:val="28"/>
            <w:szCs w:val="28"/>
            <w:u w:val="single"/>
          </w:rPr>
          <w:t xml:space="preserve"> within the group</w:t>
        </w:r>
      </w:hyperlink>
      <w:r>
        <w:rPr>
          <w:rFonts w:ascii="Times New Roman" w:eastAsia="Times New Roman" w:hAnsi="Times New Roman" w:cs="Times New Roman"/>
          <w:sz w:val="28"/>
          <w:szCs w:val="28"/>
        </w:rPr>
        <w:t>, according to Anne Nelson.</w:t>
      </w:r>
    </w:p>
    <w:p w14:paraId="00000029"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It is not clear when the ties between M4L and CNP and LI started, but in July 2022, still early in M4L’s formation, Dylan Craig, digital marketing coordinator for LI, wrote on the institute’s </w:t>
      </w:r>
      <w:hyperlink r:id="rId65">
        <w:r>
          <w:rPr>
            <w:rFonts w:ascii="Times New Roman" w:eastAsia="Times New Roman" w:hAnsi="Times New Roman" w:cs="Times New Roman"/>
            <w:color w:val="1155CC"/>
            <w:sz w:val="28"/>
            <w:szCs w:val="28"/>
            <w:u w:val="single"/>
          </w:rPr>
          <w:t>website</w:t>
        </w:r>
      </w:hyperlink>
      <w:r>
        <w:rPr>
          <w:rFonts w:ascii="Times New Roman" w:eastAsia="Times New Roman" w:hAnsi="Times New Roman" w:cs="Times New Roman"/>
          <w:sz w:val="28"/>
          <w:szCs w:val="28"/>
        </w:rPr>
        <w:t xml:space="preserve"> that “[M4L] got advice from my boss, Morton Blackwell, and used Leadership Institute trainings and sheer determination to quickly become a national force.”</w:t>
      </w:r>
    </w:p>
    <w:p w14:paraId="0000002A"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Craig also </w:t>
      </w:r>
      <w:hyperlink r:id="rId66">
        <w:r>
          <w:rPr>
            <w:rFonts w:ascii="Times New Roman" w:eastAsia="Times New Roman" w:hAnsi="Times New Roman" w:cs="Times New Roman"/>
            <w:color w:val="1155CC"/>
            <w:sz w:val="28"/>
            <w:szCs w:val="28"/>
            <w:u w:val="single"/>
          </w:rPr>
          <w:t>boasted</w:t>
        </w:r>
      </w:hyperlink>
      <w:r>
        <w:rPr>
          <w:rFonts w:ascii="Times New Roman" w:eastAsia="Times New Roman" w:hAnsi="Times New Roman" w:cs="Times New Roman"/>
          <w:sz w:val="28"/>
          <w:szCs w:val="28"/>
        </w:rPr>
        <w:t xml:space="preserve"> about the role LI had in running the M4L national summit: “I’m proud to say Leadership Institute partnered with Moms for Liberty and supported the Summit as the top sponsor, official photographers/videographers, trai</w:t>
      </w:r>
      <w:r>
        <w:rPr>
          <w:rFonts w:ascii="Times New Roman" w:eastAsia="Times New Roman" w:hAnsi="Times New Roman" w:cs="Times New Roman"/>
          <w:sz w:val="28"/>
          <w:szCs w:val="28"/>
        </w:rPr>
        <w:t xml:space="preserve">ners, and all-around support. LI held training for attendees on Candidate Vetting, Grassroots Lobbying, Communications, Running for Office, Strategic Research, Vote Goals, and four hours of Media Training. Now, 150 more conservatives </w:t>
      </w:r>
      <w:proofErr w:type="gramStart"/>
      <w:r>
        <w:rPr>
          <w:rFonts w:ascii="Times New Roman" w:eastAsia="Times New Roman" w:hAnsi="Times New Roman" w:cs="Times New Roman"/>
          <w:sz w:val="28"/>
          <w:szCs w:val="28"/>
        </w:rPr>
        <w:t>are trained</w:t>
      </w:r>
      <w:proofErr w:type="gramEnd"/>
      <w:r>
        <w:rPr>
          <w:rFonts w:ascii="Times New Roman" w:eastAsia="Times New Roman" w:hAnsi="Times New Roman" w:cs="Times New Roman"/>
          <w:sz w:val="28"/>
          <w:szCs w:val="28"/>
        </w:rPr>
        <w:t xml:space="preserve"> to advance</w:t>
      </w:r>
      <w:r>
        <w:rPr>
          <w:rFonts w:ascii="Times New Roman" w:eastAsia="Times New Roman" w:hAnsi="Times New Roman" w:cs="Times New Roman"/>
          <w:sz w:val="28"/>
          <w:szCs w:val="28"/>
        </w:rPr>
        <w:t xml:space="preserve"> their principles in their local communities.”</w:t>
      </w:r>
    </w:p>
    <w:p w14:paraId="0000002B"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Marie Rogerson, who </w:t>
      </w:r>
      <w:hyperlink r:id="rId67">
        <w:r>
          <w:rPr>
            <w:rFonts w:ascii="Times New Roman" w:eastAsia="Times New Roman" w:hAnsi="Times New Roman" w:cs="Times New Roman"/>
            <w:color w:val="1155CC"/>
            <w:sz w:val="28"/>
            <w:szCs w:val="28"/>
            <w:u w:val="single"/>
          </w:rPr>
          <w:t>serves</w:t>
        </w:r>
      </w:hyperlink>
      <w:r>
        <w:rPr>
          <w:rFonts w:ascii="Times New Roman" w:eastAsia="Times New Roman" w:hAnsi="Times New Roman" w:cs="Times New Roman"/>
          <w:sz w:val="28"/>
          <w:szCs w:val="28"/>
        </w:rPr>
        <w:t xml:space="preserve"> on the M4L executive board and is M4L’s director of program development, is a graduate of LI, </w:t>
      </w:r>
      <w:hyperlink r:id="rId68">
        <w:r>
          <w:rPr>
            <w:rFonts w:ascii="Times New Roman" w:eastAsia="Times New Roman" w:hAnsi="Times New Roman" w:cs="Times New Roman"/>
            <w:color w:val="1155CC"/>
            <w:sz w:val="28"/>
            <w:szCs w:val="28"/>
            <w:u w:val="single"/>
          </w:rPr>
          <w:t>according to an interview with her</w:t>
        </w:r>
      </w:hyperlink>
      <w:r>
        <w:rPr>
          <w:rFonts w:ascii="Times New Roman" w:eastAsia="Times New Roman" w:hAnsi="Times New Roman" w:cs="Times New Roman"/>
          <w:sz w:val="28"/>
          <w:szCs w:val="28"/>
        </w:rPr>
        <w:t xml:space="preserve"> on the institute’s website.</w:t>
      </w:r>
    </w:p>
    <w:p w14:paraId="0000002C"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M4L’s Connections to January 6</w:t>
      </w:r>
    </w:p>
    <w:p w14:paraId="0000002D"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Perhaps unsurprisingly, M4L’s many connections in the right-wing cosmos </w:t>
      </w:r>
      <w:proofErr w:type="gramStart"/>
      <w:r>
        <w:rPr>
          <w:rFonts w:ascii="Times New Roman" w:eastAsia="Times New Roman" w:hAnsi="Times New Roman" w:cs="Times New Roman"/>
          <w:sz w:val="28"/>
          <w:szCs w:val="28"/>
        </w:rPr>
        <w:t>lead</w:t>
      </w:r>
      <w:proofErr w:type="gramEnd"/>
      <w:r>
        <w:rPr>
          <w:rFonts w:ascii="Times New Roman" w:eastAsia="Times New Roman" w:hAnsi="Times New Roman" w:cs="Times New Roman"/>
          <w:sz w:val="28"/>
          <w:szCs w:val="28"/>
        </w:rPr>
        <w:t xml:space="preserve"> to </w:t>
      </w:r>
      <w:r>
        <w:rPr>
          <w:rFonts w:ascii="Times New Roman" w:eastAsia="Times New Roman" w:hAnsi="Times New Roman" w:cs="Times New Roman"/>
          <w:sz w:val="28"/>
          <w:szCs w:val="28"/>
        </w:rPr>
        <w:lastRenderedPageBreak/>
        <w:t>white nationalists, election</w:t>
      </w:r>
      <w:r>
        <w:rPr>
          <w:rFonts w:ascii="Times New Roman" w:eastAsia="Times New Roman" w:hAnsi="Times New Roman" w:cs="Times New Roman"/>
          <w:sz w:val="28"/>
          <w:szCs w:val="28"/>
        </w:rPr>
        <w:t xml:space="preserve"> denialists, and those who took part in the January 6 insurrection. First, there is the $50,000 gift M4L got from Julie </w:t>
      </w:r>
      <w:proofErr w:type="spellStart"/>
      <w:r>
        <w:rPr>
          <w:rFonts w:ascii="Times New Roman" w:eastAsia="Times New Roman" w:hAnsi="Times New Roman" w:cs="Times New Roman"/>
          <w:sz w:val="28"/>
          <w:szCs w:val="28"/>
        </w:rPr>
        <w:t>Fancelli</w:t>
      </w:r>
      <w:proofErr w:type="spellEnd"/>
      <w:r>
        <w:rPr>
          <w:rFonts w:ascii="Times New Roman" w:eastAsia="Times New Roman" w:hAnsi="Times New Roman" w:cs="Times New Roman"/>
          <w:sz w:val="28"/>
          <w:szCs w:val="28"/>
        </w:rPr>
        <w:t xml:space="preserve">, who </w:t>
      </w:r>
      <w:proofErr w:type="spellStart"/>
      <w:r>
        <w:rPr>
          <w:rFonts w:ascii="Times New Roman" w:eastAsia="Times New Roman" w:hAnsi="Times New Roman" w:cs="Times New Roman"/>
          <w:sz w:val="28"/>
          <w:szCs w:val="28"/>
        </w:rPr>
        <w:t>funded</w:t>
      </w:r>
      <w:proofErr w:type="spellEnd"/>
      <w:r>
        <w:rPr>
          <w:rFonts w:ascii="Times New Roman" w:eastAsia="Times New Roman" w:hAnsi="Times New Roman" w:cs="Times New Roman"/>
          <w:sz w:val="28"/>
          <w:szCs w:val="28"/>
        </w:rPr>
        <w:t xml:space="preserve"> the rally that preceded the storming of the Capitol. But there are other ties.</w:t>
      </w:r>
    </w:p>
    <w:p w14:paraId="0000002E" w14:textId="77777777" w:rsidR="00281537" w:rsidRDefault="0049189D">
      <w:pPr>
        <w:widowControl w:val="0"/>
        <w:spacing w:before="200" w:after="200"/>
        <w:rPr>
          <w:rFonts w:ascii="Times New Roman" w:eastAsia="Times New Roman" w:hAnsi="Times New Roman" w:cs="Times New Roman"/>
          <w:sz w:val="28"/>
          <w:szCs w:val="28"/>
        </w:rPr>
      </w:pPr>
      <w:hyperlink r:id="rId69">
        <w:r>
          <w:rPr>
            <w:rFonts w:ascii="Times New Roman" w:eastAsia="Times New Roman" w:hAnsi="Times New Roman" w:cs="Times New Roman"/>
            <w:color w:val="1155CC"/>
            <w:sz w:val="28"/>
            <w:szCs w:val="28"/>
            <w:u w:val="single"/>
          </w:rPr>
          <w:t>Alexis Spiegelman</w:t>
        </w:r>
      </w:hyperlink>
      <w:r>
        <w:rPr>
          <w:rFonts w:ascii="Times New Roman" w:eastAsia="Times New Roman" w:hAnsi="Times New Roman" w:cs="Times New Roman"/>
          <w:sz w:val="28"/>
          <w:szCs w:val="28"/>
        </w:rPr>
        <w:t xml:space="preserve">, who is, according to her LinkedIn page, M4L’s Florida legislative chair and Sarasota County chapter chair, entered into an arrangement </w:t>
      </w:r>
      <w:hyperlink r:id="rId70">
        <w:r>
          <w:rPr>
            <w:rFonts w:ascii="Times New Roman" w:eastAsia="Times New Roman" w:hAnsi="Times New Roman" w:cs="Times New Roman"/>
            <w:color w:val="1155CC"/>
            <w:sz w:val="28"/>
            <w:szCs w:val="28"/>
            <w:u w:val="single"/>
          </w:rPr>
          <w:t>with conservative political consultant Roger Stone</w:t>
        </w:r>
      </w:hyperlink>
      <w:r>
        <w:rPr>
          <w:rFonts w:ascii="Times New Roman" w:eastAsia="Times New Roman" w:hAnsi="Times New Roman" w:cs="Times New Roman"/>
          <w:sz w:val="28"/>
          <w:szCs w:val="28"/>
        </w:rPr>
        <w:t>, one of the organizers of the “Stop the Steal” event that preceded the riot at the Capitol, to pressure Senator Rick S</w:t>
      </w:r>
      <w:r>
        <w:rPr>
          <w:rFonts w:ascii="Times New Roman" w:eastAsia="Times New Roman" w:hAnsi="Times New Roman" w:cs="Times New Roman"/>
          <w:sz w:val="28"/>
          <w:szCs w:val="28"/>
        </w:rPr>
        <w:t>cott to challenge Joe Biden’s victory on January 6, according to Florida Politics.</w:t>
      </w:r>
    </w:p>
    <w:p w14:paraId="0000002F"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CNP member </w:t>
      </w:r>
      <w:hyperlink r:id="rId71">
        <w:r>
          <w:rPr>
            <w:rFonts w:ascii="Times New Roman" w:eastAsia="Times New Roman" w:hAnsi="Times New Roman" w:cs="Times New Roman"/>
            <w:color w:val="1155CC"/>
            <w:sz w:val="28"/>
            <w:szCs w:val="28"/>
            <w:u w:val="single"/>
          </w:rPr>
          <w:t>Charlie Kirk bragged on Twitter</w:t>
        </w:r>
      </w:hyperlink>
      <w:r>
        <w:rPr>
          <w:rFonts w:ascii="Times New Roman" w:eastAsia="Times New Roman" w:hAnsi="Times New Roman" w:cs="Times New Roman"/>
          <w:sz w:val="28"/>
          <w:szCs w:val="28"/>
        </w:rPr>
        <w:t xml:space="preserve"> about sending 80 buses to the January 6</w:t>
      </w:r>
      <w:r>
        <w:rPr>
          <w:rFonts w:ascii="Times New Roman" w:eastAsia="Times New Roman" w:hAnsi="Times New Roman" w:cs="Times New Roman"/>
          <w:sz w:val="28"/>
          <w:szCs w:val="28"/>
        </w:rPr>
        <w:t xml:space="preserve"> rally, according to Daily Dot. He later deleted the tweet.</w:t>
      </w:r>
    </w:p>
    <w:p w14:paraId="00000030"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early as February 2020, the CNP and its advisers were already anticipating various strategies to overturn the results of the election in the event of the loss of either the popular vote or the Electoral College, or both,” </w:t>
      </w:r>
      <w:hyperlink r:id="rId72">
        <w:r>
          <w:rPr>
            <w:rFonts w:ascii="Times New Roman" w:eastAsia="Times New Roman" w:hAnsi="Times New Roman" w:cs="Times New Roman"/>
            <w:color w:val="1155CC"/>
            <w:sz w:val="28"/>
            <w:szCs w:val="28"/>
            <w:u w:val="single"/>
          </w:rPr>
          <w:t>Anne Nelson reported</w:t>
        </w:r>
      </w:hyperlink>
      <w:r>
        <w:rPr>
          <w:rFonts w:ascii="Times New Roman" w:eastAsia="Times New Roman" w:hAnsi="Times New Roman" w:cs="Times New Roman"/>
          <w:sz w:val="28"/>
          <w:szCs w:val="28"/>
        </w:rPr>
        <w:t xml:space="preserve"> for the Washington Spectator.</w:t>
      </w:r>
    </w:p>
    <w:p w14:paraId="00000031"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 chief organizer of the “Stop the Steal” campaign that brought Trump proponents to the Capitol on January 6, Ali Alexander, was “sometimes known as ‘Ali Akbar,’ the name h</w:t>
      </w:r>
      <w:r>
        <w:rPr>
          <w:rFonts w:ascii="Times New Roman" w:eastAsia="Times New Roman" w:hAnsi="Times New Roman" w:cs="Times New Roman"/>
          <w:sz w:val="28"/>
          <w:szCs w:val="28"/>
        </w:rPr>
        <w:t xml:space="preserve">e was listed under as a member of the CNP [in] 2017 and 2018 rosters,” </w:t>
      </w:r>
      <w:hyperlink r:id="rId73">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Nelson.</w:t>
      </w:r>
    </w:p>
    <w:p w14:paraId="00000032"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After the election results confirmed a Biden win, CNP operatives gathered at a special meeting from N</w:t>
      </w:r>
      <w:r>
        <w:rPr>
          <w:rFonts w:ascii="Times New Roman" w:eastAsia="Times New Roman" w:hAnsi="Times New Roman" w:cs="Times New Roman"/>
          <w:sz w:val="28"/>
          <w:szCs w:val="28"/>
        </w:rPr>
        <w:t xml:space="preserve">ovember 12 to 14 to organize how to overturn the results in Georgia, Nevada, and Pennsylvania, </w:t>
      </w:r>
      <w:hyperlink r:id="rId74">
        <w:r>
          <w:rPr>
            <w:rFonts w:ascii="Times New Roman" w:eastAsia="Times New Roman" w:hAnsi="Times New Roman" w:cs="Times New Roman"/>
            <w:color w:val="1155CC"/>
            <w:sz w:val="28"/>
            <w:szCs w:val="28"/>
            <w:u w:val="single"/>
          </w:rPr>
          <w:t>according</w:t>
        </w:r>
      </w:hyperlink>
      <w:r>
        <w:rPr>
          <w:rFonts w:ascii="Times New Roman" w:eastAsia="Times New Roman" w:hAnsi="Times New Roman" w:cs="Times New Roman"/>
          <w:sz w:val="28"/>
          <w:szCs w:val="28"/>
        </w:rPr>
        <w:t xml:space="preserve"> to Nelson. “On December 10, CNP’s Conservative Action Project </w:t>
      </w:r>
      <w:hyperlink r:id="rId75">
        <w:r>
          <w:rPr>
            <w:rFonts w:ascii="Times New Roman" w:eastAsia="Times New Roman" w:hAnsi="Times New Roman" w:cs="Times New Roman"/>
            <w:color w:val="1155CC"/>
            <w:sz w:val="28"/>
            <w:szCs w:val="28"/>
            <w:u w:val="single"/>
          </w:rPr>
          <w:t>published</w:t>
        </w:r>
      </w:hyperlink>
      <w:r>
        <w:rPr>
          <w:rFonts w:ascii="Times New Roman" w:eastAsia="Times New Roman" w:hAnsi="Times New Roman" w:cs="Times New Roman"/>
          <w:sz w:val="28"/>
          <w:szCs w:val="28"/>
        </w:rPr>
        <w:t xml:space="preserve"> a letter stating, ‘There is no doubt President Donald J. Trump is the lawful winner of the presidential election,’</w:t>
      </w:r>
      <w:r>
        <w:rPr>
          <w:rFonts w:ascii="Times New Roman" w:eastAsia="Times New Roman" w:hAnsi="Times New Roman" w:cs="Times New Roman"/>
          <w:sz w:val="28"/>
          <w:szCs w:val="28"/>
        </w:rPr>
        <w:t xml:space="preserve">” Nelson </w:t>
      </w:r>
      <w:hyperlink r:id="rId76">
        <w:r>
          <w:rPr>
            <w:rFonts w:ascii="Times New Roman" w:eastAsia="Times New Roman" w:hAnsi="Times New Roman" w:cs="Times New Roman"/>
            <w:color w:val="1155CC"/>
            <w:sz w:val="28"/>
            <w:szCs w:val="28"/>
            <w:u w:val="single"/>
          </w:rPr>
          <w:t>reported</w:t>
        </w:r>
      </w:hyperlink>
      <w:r>
        <w:rPr>
          <w:rFonts w:ascii="Times New Roman" w:eastAsia="Times New Roman" w:hAnsi="Times New Roman" w:cs="Times New Roman"/>
          <w:sz w:val="28"/>
          <w:szCs w:val="28"/>
        </w:rPr>
        <w:t>, and “CNP affiliates took action on a local level,” to call on Trump supporters to descend on Washington, D.C.</w:t>
      </w:r>
    </w:p>
    <w:p w14:paraId="00000033"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CNP’s affiliates were by no means acting alone in attemptin</w:t>
      </w:r>
      <w:r>
        <w:rPr>
          <w:rFonts w:ascii="Times New Roman" w:eastAsia="Times New Roman" w:hAnsi="Times New Roman" w:cs="Times New Roman"/>
          <w:sz w:val="28"/>
          <w:szCs w:val="28"/>
        </w:rPr>
        <w:t xml:space="preserve">g to overturn the results of the election,” Nelson </w:t>
      </w:r>
      <w:hyperlink r:id="rId77">
        <w:r>
          <w:rPr>
            <w:rFonts w:ascii="Times New Roman" w:eastAsia="Times New Roman" w:hAnsi="Times New Roman" w:cs="Times New Roman"/>
            <w:color w:val="1155CC"/>
            <w:sz w:val="28"/>
            <w:szCs w:val="28"/>
            <w:u w:val="single"/>
          </w:rPr>
          <w:t>conceded</w:t>
        </w:r>
      </w:hyperlink>
      <w:r>
        <w:rPr>
          <w:rFonts w:ascii="Times New Roman" w:eastAsia="Times New Roman" w:hAnsi="Times New Roman" w:cs="Times New Roman"/>
          <w:sz w:val="28"/>
          <w:szCs w:val="28"/>
        </w:rPr>
        <w:t>, but, “What is irrefutable is that members of the CNP and their circle exerted their influence and manipulated their followers to sup</w:t>
      </w:r>
      <w:r>
        <w:rPr>
          <w:rFonts w:ascii="Times New Roman" w:eastAsia="Times New Roman" w:hAnsi="Times New Roman" w:cs="Times New Roman"/>
          <w:sz w:val="28"/>
          <w:szCs w:val="28"/>
        </w:rPr>
        <w:t>port Trump’s lies about the stolen election and his effort to derail the electoral process.”</w:t>
      </w:r>
    </w:p>
    <w:p w14:paraId="00000034"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Foot Soldiers for DeSantis</w:t>
      </w:r>
    </w:p>
    <w:p w14:paraId="00000035"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 even closer connection between M4L and January 6 runs through Christian Ziegler, husband of M4L co-founder Bridget Ziegler and </w:t>
      </w:r>
      <w:hyperlink r:id="rId78">
        <w:r>
          <w:rPr>
            <w:rFonts w:ascii="Times New Roman" w:eastAsia="Times New Roman" w:hAnsi="Times New Roman" w:cs="Times New Roman"/>
            <w:color w:val="1155CC"/>
            <w:sz w:val="28"/>
            <w:szCs w:val="28"/>
            <w:u w:val="single"/>
          </w:rPr>
          <w:t>vice chair</w:t>
        </w:r>
      </w:hyperlink>
      <w:r>
        <w:rPr>
          <w:rFonts w:ascii="Times New Roman" w:eastAsia="Times New Roman" w:hAnsi="Times New Roman" w:cs="Times New Roman"/>
          <w:sz w:val="28"/>
          <w:szCs w:val="28"/>
        </w:rPr>
        <w:t xml:space="preserve"> of the Florida Republican Party.</w:t>
      </w:r>
    </w:p>
    <w:p w14:paraId="00000036"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Christian Ziegler </w:t>
      </w:r>
      <w:hyperlink r:id="rId79">
        <w:r>
          <w:rPr>
            <w:rFonts w:ascii="Times New Roman" w:eastAsia="Times New Roman" w:hAnsi="Times New Roman" w:cs="Times New Roman"/>
            <w:color w:val="1155CC"/>
            <w:sz w:val="28"/>
            <w:szCs w:val="28"/>
            <w:u w:val="single"/>
          </w:rPr>
          <w:t>was at the Capitol</w:t>
        </w:r>
      </w:hyperlink>
      <w:r>
        <w:rPr>
          <w:rFonts w:ascii="Times New Roman" w:eastAsia="Times New Roman" w:hAnsi="Times New Roman" w:cs="Times New Roman"/>
          <w:sz w:val="28"/>
          <w:szCs w:val="28"/>
        </w:rPr>
        <w:t xml:space="preserve"> on January 6, the Sarasota Herald-Tribune reported, although he said he watched the scene from afar and, “didn’t see anyone breaking stuff.”</w:t>
      </w:r>
    </w:p>
    <w:p w14:paraId="00000037"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proofErr w:type="spellStart"/>
      <w:r>
        <w:rPr>
          <w:rFonts w:ascii="Times New Roman" w:eastAsia="Times New Roman" w:hAnsi="Times New Roman" w:cs="Times New Roman"/>
          <w:sz w:val="28"/>
          <w:szCs w:val="28"/>
        </w:rPr>
        <w:t>Zieglers</w:t>
      </w:r>
      <w:proofErr w:type="spellEnd"/>
      <w:r>
        <w:rPr>
          <w:rFonts w:ascii="Times New Roman" w:eastAsia="Times New Roman" w:hAnsi="Times New Roman" w:cs="Times New Roman"/>
          <w:sz w:val="28"/>
          <w:szCs w:val="28"/>
        </w:rPr>
        <w:t xml:space="preserve"> also provide a primary conduit of influence linking to F</w:t>
      </w:r>
      <w:r>
        <w:rPr>
          <w:rFonts w:ascii="Times New Roman" w:eastAsia="Times New Roman" w:hAnsi="Times New Roman" w:cs="Times New Roman"/>
          <w:sz w:val="28"/>
          <w:szCs w:val="28"/>
        </w:rPr>
        <w:t xml:space="preserve">lorida Governor DeSantis and his </w:t>
      </w:r>
      <w:hyperlink r:id="rId80">
        <w:r>
          <w:rPr>
            <w:rFonts w:ascii="Times New Roman" w:eastAsia="Times New Roman" w:hAnsi="Times New Roman" w:cs="Times New Roman"/>
            <w:color w:val="1155CC"/>
            <w:sz w:val="28"/>
            <w:szCs w:val="28"/>
            <w:u w:val="single"/>
          </w:rPr>
          <w:t>strong-arming</w:t>
        </w:r>
      </w:hyperlink>
      <w:r>
        <w:rPr>
          <w:rFonts w:ascii="Times New Roman" w:eastAsia="Times New Roman" w:hAnsi="Times New Roman" w:cs="Times New Roman"/>
          <w:sz w:val="28"/>
          <w:szCs w:val="28"/>
        </w:rPr>
        <w:t xml:space="preserve"> of the state’s education policies.</w:t>
      </w:r>
    </w:p>
    <w:p w14:paraId="00000038"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Bridget Ziegler, who was the third co-founder of M4L</w:t>
      </w:r>
      <w:r>
        <w:rPr>
          <w:rFonts w:ascii="Times New Roman" w:eastAsia="Times New Roman" w:hAnsi="Times New Roman" w:cs="Times New Roman"/>
          <w:sz w:val="28"/>
          <w:szCs w:val="28"/>
        </w:rPr>
        <w:t xml:space="preserve">, </w:t>
      </w:r>
      <w:hyperlink r:id="rId81">
        <w:r>
          <w:rPr>
            <w:rFonts w:ascii="Times New Roman" w:eastAsia="Times New Roman" w:hAnsi="Times New Roman" w:cs="Times New Roman"/>
            <w:color w:val="1155CC"/>
            <w:sz w:val="28"/>
            <w:szCs w:val="28"/>
            <w:u w:val="single"/>
          </w:rPr>
          <w:t>stepped</w:t>
        </w:r>
      </w:hyperlink>
      <w:r>
        <w:rPr>
          <w:rFonts w:ascii="Times New Roman" w:eastAsia="Times New Roman" w:hAnsi="Times New Roman" w:cs="Times New Roman"/>
          <w:sz w:val="28"/>
          <w:szCs w:val="28"/>
        </w:rPr>
        <w:t xml:space="preserve"> down from her leadership position in the organization in February 2021, but spoke at the national summit and remains active. She also </w:t>
      </w:r>
      <w:hyperlink r:id="rId82">
        <w:r>
          <w:rPr>
            <w:rFonts w:ascii="Times New Roman" w:eastAsia="Times New Roman" w:hAnsi="Times New Roman" w:cs="Times New Roman"/>
            <w:color w:val="1155CC"/>
            <w:sz w:val="28"/>
            <w:szCs w:val="28"/>
            <w:u w:val="single"/>
          </w:rPr>
          <w:t>helped write</w:t>
        </w:r>
      </w:hyperlink>
      <w:r>
        <w:rPr>
          <w:rFonts w:ascii="Times New Roman" w:eastAsia="Times New Roman" w:hAnsi="Times New Roman" w:cs="Times New Roman"/>
          <w:sz w:val="28"/>
          <w:szCs w:val="28"/>
        </w:rPr>
        <w:t xml:space="preserve">, according to the Sarasota Herald-Tribune, Florida’s Parents’ Bills of Rights, aka the </w:t>
      </w:r>
      <w:hyperlink r:id="rId83">
        <w:r>
          <w:rPr>
            <w:rFonts w:ascii="Times New Roman" w:eastAsia="Times New Roman" w:hAnsi="Times New Roman" w:cs="Times New Roman"/>
            <w:color w:val="1155CC"/>
            <w:sz w:val="28"/>
            <w:szCs w:val="28"/>
            <w:u w:val="single"/>
          </w:rPr>
          <w:t>Don’t Say Gay law</w:t>
        </w:r>
      </w:hyperlink>
      <w:r>
        <w:rPr>
          <w:rFonts w:ascii="Times New Roman" w:eastAsia="Times New Roman" w:hAnsi="Times New Roman" w:cs="Times New Roman"/>
          <w:sz w:val="28"/>
          <w:szCs w:val="28"/>
        </w:rPr>
        <w:t>, tha</w:t>
      </w:r>
      <w:r>
        <w:rPr>
          <w:rFonts w:ascii="Times New Roman" w:eastAsia="Times New Roman" w:hAnsi="Times New Roman" w:cs="Times New Roman"/>
          <w:sz w:val="28"/>
          <w:szCs w:val="28"/>
        </w:rPr>
        <w:t>t bans instruction of LGBTQ topics in grades K-3 in schools, gives parents more leeway in filing lawsuits against public school curriculum, and requires schools to divulge to parents when their children use mental health services, according to the Washingt</w:t>
      </w:r>
      <w:r>
        <w:rPr>
          <w:rFonts w:ascii="Times New Roman" w:eastAsia="Times New Roman" w:hAnsi="Times New Roman" w:cs="Times New Roman"/>
          <w:sz w:val="28"/>
          <w:szCs w:val="28"/>
        </w:rPr>
        <w:t>on Post.</w:t>
      </w:r>
    </w:p>
    <w:p w14:paraId="00000039"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Bridget Ziegler </w:t>
      </w:r>
      <w:hyperlink r:id="rId84">
        <w:r>
          <w:rPr>
            <w:rFonts w:ascii="Times New Roman" w:eastAsia="Times New Roman" w:hAnsi="Times New Roman" w:cs="Times New Roman"/>
            <w:color w:val="1155CC"/>
            <w:sz w:val="28"/>
            <w:szCs w:val="28"/>
            <w:u w:val="single"/>
          </w:rPr>
          <w:t>won</w:t>
        </w:r>
      </w:hyperlink>
      <w:r>
        <w:rPr>
          <w:rFonts w:ascii="Times New Roman" w:eastAsia="Times New Roman" w:hAnsi="Times New Roman" w:cs="Times New Roman"/>
          <w:sz w:val="28"/>
          <w:szCs w:val="28"/>
        </w:rPr>
        <w:t xml:space="preserve"> reelection to the Sarasota County School Board in 2022. Vice News </w:t>
      </w:r>
      <w:hyperlink r:id="rId85">
        <w:r>
          <w:rPr>
            <w:rFonts w:ascii="Times New Roman" w:eastAsia="Times New Roman" w:hAnsi="Times New Roman" w:cs="Times New Roman"/>
            <w:color w:val="1155CC"/>
            <w:sz w:val="28"/>
            <w:szCs w:val="28"/>
            <w:u w:val="single"/>
          </w:rPr>
          <w:t>reported</w:t>
        </w:r>
      </w:hyperlink>
      <w:r>
        <w:rPr>
          <w:rFonts w:ascii="Times New Roman" w:eastAsia="Times New Roman" w:hAnsi="Times New Roman" w:cs="Times New Roman"/>
          <w:sz w:val="28"/>
          <w:szCs w:val="28"/>
        </w:rPr>
        <w:t xml:space="preserve"> that she and another M4L-supported candidate were photographed at an election night celebration with two members of the extremist Proud Boys, “one of whom posed </w:t>
      </w:r>
      <w:hyperlink r:id="rId86">
        <w:r>
          <w:rPr>
            <w:rFonts w:ascii="Times New Roman" w:eastAsia="Times New Roman" w:hAnsi="Times New Roman" w:cs="Times New Roman"/>
            <w:color w:val="1155CC"/>
            <w:sz w:val="28"/>
            <w:szCs w:val="28"/>
            <w:u w:val="single"/>
          </w:rPr>
          <w:t>flashing the OK sign</w:t>
        </w:r>
      </w:hyperlink>
      <w:r>
        <w:rPr>
          <w:rFonts w:ascii="Times New Roman" w:eastAsia="Times New Roman" w:hAnsi="Times New Roman" w:cs="Times New Roman"/>
          <w:sz w:val="28"/>
          <w:szCs w:val="28"/>
        </w:rPr>
        <w:t>, a known white-power dog whistle.”</w:t>
      </w:r>
    </w:p>
    <w:p w14:paraId="0000003A"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Her political action committee received a $10,000 donation from Caroline </w:t>
      </w:r>
      <w:proofErr w:type="spellStart"/>
      <w:r>
        <w:rPr>
          <w:rFonts w:ascii="Times New Roman" w:eastAsia="Times New Roman" w:hAnsi="Times New Roman" w:cs="Times New Roman"/>
          <w:sz w:val="28"/>
          <w:szCs w:val="28"/>
        </w:rPr>
        <w:t>Wetherington</w:t>
      </w:r>
      <w:proofErr w:type="spellEnd"/>
      <w:r>
        <w:rPr>
          <w:rFonts w:ascii="Times New Roman" w:eastAsia="Times New Roman" w:hAnsi="Times New Roman" w:cs="Times New Roman"/>
          <w:sz w:val="28"/>
          <w:szCs w:val="28"/>
        </w:rPr>
        <w:t>, w</w:t>
      </w:r>
      <w:r>
        <w:rPr>
          <w:rFonts w:ascii="Times New Roman" w:eastAsia="Times New Roman" w:hAnsi="Times New Roman" w:cs="Times New Roman"/>
          <w:sz w:val="28"/>
          <w:szCs w:val="28"/>
        </w:rPr>
        <w:t xml:space="preserve">ho is a </w:t>
      </w:r>
      <w:hyperlink r:id="rId87">
        <w:r>
          <w:rPr>
            <w:rFonts w:ascii="Times New Roman" w:eastAsia="Times New Roman" w:hAnsi="Times New Roman" w:cs="Times New Roman"/>
            <w:color w:val="1155CC"/>
            <w:sz w:val="28"/>
            <w:szCs w:val="28"/>
            <w:u w:val="single"/>
          </w:rPr>
          <w:t>CNP member and co-founder of Women for Trump</w:t>
        </w:r>
      </w:hyperlink>
      <w:r>
        <w:rPr>
          <w:rFonts w:ascii="Times New Roman" w:eastAsia="Times New Roman" w:hAnsi="Times New Roman" w:cs="Times New Roman"/>
          <w:sz w:val="28"/>
          <w:szCs w:val="28"/>
        </w:rPr>
        <w:t xml:space="preserve">, according to CMD. </w:t>
      </w:r>
      <w:proofErr w:type="spellStart"/>
      <w:r>
        <w:rPr>
          <w:rFonts w:ascii="Times New Roman" w:eastAsia="Times New Roman" w:hAnsi="Times New Roman" w:cs="Times New Roman"/>
          <w:sz w:val="28"/>
          <w:szCs w:val="28"/>
        </w:rPr>
        <w:t>Wetherington</w:t>
      </w:r>
      <w:proofErr w:type="spellEnd"/>
      <w:r>
        <w:rPr>
          <w:rFonts w:ascii="Times New Roman" w:eastAsia="Times New Roman" w:hAnsi="Times New Roman" w:cs="Times New Roman"/>
          <w:sz w:val="28"/>
          <w:szCs w:val="28"/>
        </w:rPr>
        <w:t xml:space="preserve"> </w:t>
      </w:r>
      <w:hyperlink r:id="rId88">
        <w:r>
          <w:rPr>
            <w:rFonts w:ascii="Times New Roman" w:eastAsia="Times New Roman" w:hAnsi="Times New Roman" w:cs="Times New Roman"/>
            <w:color w:val="1155CC"/>
            <w:sz w:val="28"/>
            <w:szCs w:val="28"/>
            <w:u w:val="single"/>
          </w:rPr>
          <w:t>attended the January 6 rally in Washington</w:t>
        </w:r>
      </w:hyperlink>
      <w:r>
        <w:rPr>
          <w:rFonts w:ascii="Times New Roman" w:eastAsia="Times New Roman" w:hAnsi="Times New Roman" w:cs="Times New Roman"/>
          <w:sz w:val="28"/>
          <w:szCs w:val="28"/>
        </w:rPr>
        <w:t>, according to CBS Los Angeles, and heads a group called Defend Florida “which helped coordinate an April rally feat</w:t>
      </w:r>
      <w:r>
        <w:rPr>
          <w:rFonts w:ascii="Times New Roman" w:eastAsia="Times New Roman" w:hAnsi="Times New Roman" w:cs="Times New Roman"/>
          <w:sz w:val="28"/>
          <w:szCs w:val="28"/>
        </w:rPr>
        <w:t xml:space="preserve">uring Michael Flynn and Roger Stone that attracted white nationalists, [and] claims to have 5,571 affidavits alleging ‘voting irregularities’ across Florida,” </w:t>
      </w:r>
      <w:hyperlink r:id="rId89">
        <w:r>
          <w:rPr>
            <w:rFonts w:ascii="Times New Roman" w:eastAsia="Times New Roman" w:hAnsi="Times New Roman" w:cs="Times New Roman"/>
            <w:color w:val="1155CC"/>
            <w:sz w:val="28"/>
            <w:szCs w:val="28"/>
            <w:u w:val="single"/>
          </w:rPr>
          <w:t xml:space="preserve">according to </w:t>
        </w:r>
        <w:proofErr w:type="spellStart"/>
        <w:r>
          <w:rPr>
            <w:rFonts w:ascii="Times New Roman" w:eastAsia="Times New Roman" w:hAnsi="Times New Roman" w:cs="Times New Roman"/>
            <w:color w:val="1155CC"/>
            <w:sz w:val="28"/>
            <w:szCs w:val="28"/>
            <w:u w:val="single"/>
          </w:rPr>
          <w:t>Axios</w:t>
        </w:r>
        <w:proofErr w:type="spellEnd"/>
      </w:hyperlink>
      <w:r>
        <w:rPr>
          <w:rFonts w:ascii="Times New Roman" w:eastAsia="Times New Roman" w:hAnsi="Times New Roman" w:cs="Times New Roman"/>
          <w:sz w:val="28"/>
          <w:szCs w:val="28"/>
        </w:rPr>
        <w:t xml:space="preserve"> Tampa Bay.</w:t>
      </w:r>
    </w:p>
    <w:p w14:paraId="0000003B"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Shortly after her school board election victory, Bridget Ziegler was hired by the Leadership Institute to be the director of the organization’s school board programs, </w:t>
      </w:r>
      <w:hyperlink r:id="rId90">
        <w:r>
          <w:rPr>
            <w:rFonts w:ascii="Times New Roman" w:eastAsia="Times New Roman" w:hAnsi="Times New Roman" w:cs="Times New Roman"/>
            <w:color w:val="1155CC"/>
            <w:sz w:val="28"/>
            <w:szCs w:val="28"/>
            <w:u w:val="single"/>
          </w:rPr>
          <w:t>SRQ20 reported</w:t>
        </w:r>
      </w:hyperlink>
      <w:r>
        <w:rPr>
          <w:rFonts w:ascii="Times New Roman" w:eastAsia="Times New Roman" w:hAnsi="Times New Roman" w:cs="Times New Roman"/>
          <w:sz w:val="28"/>
          <w:szCs w:val="28"/>
        </w:rPr>
        <w:t xml:space="preserve">. She will retain her position on the Sarasota board, according to </w:t>
      </w:r>
      <w:r>
        <w:rPr>
          <w:rFonts w:ascii="Times New Roman" w:eastAsia="Times New Roman" w:hAnsi="Times New Roman" w:cs="Times New Roman"/>
          <w:sz w:val="28"/>
          <w:szCs w:val="28"/>
        </w:rPr>
        <w:lastRenderedPageBreak/>
        <w:t>that source.</w:t>
      </w:r>
    </w:p>
    <w:p w14:paraId="0000003C"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Christian Ziegler </w:t>
      </w:r>
      <w:hyperlink r:id="rId91">
        <w:r>
          <w:rPr>
            <w:rFonts w:ascii="Times New Roman" w:eastAsia="Times New Roman" w:hAnsi="Times New Roman" w:cs="Times New Roman"/>
            <w:color w:val="1155CC"/>
            <w:sz w:val="28"/>
            <w:szCs w:val="28"/>
            <w:u w:val="single"/>
          </w:rPr>
          <w:t>gave away the politics of M4L</w:t>
        </w:r>
      </w:hyperlink>
      <w:r>
        <w:rPr>
          <w:rFonts w:ascii="Times New Roman" w:eastAsia="Times New Roman" w:hAnsi="Times New Roman" w:cs="Times New Roman"/>
          <w:sz w:val="28"/>
          <w:szCs w:val="28"/>
        </w:rPr>
        <w:t xml:space="preserve"> to the Washington Post suggesting, as the Post put it, that he expected M4L to “become foot soldiers” for DeSantis’s reelection campaign. “I have be</w:t>
      </w:r>
      <w:r>
        <w:rPr>
          <w:rFonts w:ascii="Times New Roman" w:eastAsia="Times New Roman" w:hAnsi="Times New Roman" w:cs="Times New Roman"/>
          <w:sz w:val="28"/>
          <w:szCs w:val="28"/>
        </w:rPr>
        <w:t>en trying for a dozen years to get 20- and 30-year-old females involved with the Republican Party,” he said, “and it was a heavy lift to get that demographic. … But now Moms for Liberty has done it for me.”</w:t>
      </w:r>
    </w:p>
    <w:p w14:paraId="0000003D"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Governor DeSantis has made “clear” that M4L—an op</w:t>
      </w:r>
      <w:r>
        <w:rPr>
          <w:rFonts w:ascii="Times New Roman" w:eastAsia="Times New Roman" w:hAnsi="Times New Roman" w:cs="Times New Roman"/>
          <w:sz w:val="28"/>
          <w:szCs w:val="28"/>
        </w:rPr>
        <w:t>eration that was not even in existence until he was halfway through his first term—</w:t>
      </w:r>
      <w:hyperlink r:id="rId92">
        <w:r>
          <w:rPr>
            <w:rFonts w:ascii="Times New Roman" w:eastAsia="Times New Roman" w:hAnsi="Times New Roman" w:cs="Times New Roman"/>
            <w:color w:val="1155CC"/>
            <w:sz w:val="28"/>
            <w:szCs w:val="28"/>
            <w:u w:val="single"/>
          </w:rPr>
          <w:t>“</w:t>
        </w:r>
      </w:hyperlink>
      <w:hyperlink r:id="rId93">
        <w:r>
          <w:rPr>
            <w:rFonts w:ascii="Times New Roman" w:eastAsia="Times New Roman" w:hAnsi="Times New Roman" w:cs="Times New Roman"/>
            <w:color w:val="1155CC"/>
            <w:sz w:val="28"/>
            <w:szCs w:val="28"/>
            <w:u w:val="single"/>
          </w:rPr>
          <w:t>is a key part of [his] strategy”</w:t>
        </w:r>
      </w:hyperlink>
      <w:r>
        <w:rPr>
          <w:rFonts w:ascii="Times New Roman" w:eastAsia="Times New Roman" w:hAnsi="Times New Roman" w:cs="Times New Roman"/>
          <w:sz w:val="28"/>
          <w:szCs w:val="28"/>
        </w:rPr>
        <w:t xml:space="preserve"> to replace nonpartisan local school board members with advocates of a decidedly right-wing political agenda, reported </w:t>
      </w:r>
      <w:proofErr w:type="spellStart"/>
      <w:r>
        <w:rPr>
          <w:rFonts w:ascii="Times New Roman" w:eastAsia="Times New Roman" w:hAnsi="Times New Roman" w:cs="Times New Roman"/>
          <w:sz w:val="28"/>
          <w:szCs w:val="28"/>
        </w:rPr>
        <w:t>TCPalm</w:t>
      </w:r>
      <w:proofErr w:type="spellEnd"/>
      <w:r>
        <w:rPr>
          <w:rFonts w:ascii="Times New Roman" w:eastAsia="Times New Roman" w:hAnsi="Times New Roman" w:cs="Times New Roman"/>
          <w:sz w:val="28"/>
          <w:szCs w:val="28"/>
        </w:rPr>
        <w:t>.</w:t>
      </w:r>
    </w:p>
    <w:p w14:paraId="0000003E"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Mak</w:t>
      </w:r>
      <w:r>
        <w:rPr>
          <w:rFonts w:ascii="Times New Roman" w:eastAsia="Times New Roman" w:hAnsi="Times New Roman" w:cs="Times New Roman"/>
          <w:sz w:val="28"/>
          <w:szCs w:val="28"/>
        </w:rPr>
        <w:t xml:space="preserve">ing endorsements in local school board races is </w:t>
      </w:r>
      <w:hyperlink r:id="rId94">
        <w:r>
          <w:rPr>
            <w:rFonts w:ascii="Times New Roman" w:eastAsia="Times New Roman" w:hAnsi="Times New Roman" w:cs="Times New Roman"/>
            <w:color w:val="1155CC"/>
            <w:sz w:val="28"/>
            <w:szCs w:val="28"/>
            <w:u w:val="single"/>
          </w:rPr>
          <w:t>unusual</w:t>
        </w:r>
      </w:hyperlink>
      <w:r>
        <w:rPr>
          <w:rFonts w:ascii="Times New Roman" w:eastAsia="Times New Roman" w:hAnsi="Times New Roman" w:cs="Times New Roman"/>
          <w:sz w:val="28"/>
          <w:szCs w:val="28"/>
        </w:rPr>
        <w:t xml:space="preserve"> for a traditionally nonpartisan office, but at M4L’s natio</w:t>
      </w:r>
      <w:r>
        <w:rPr>
          <w:rFonts w:ascii="Times New Roman" w:eastAsia="Times New Roman" w:hAnsi="Times New Roman" w:cs="Times New Roman"/>
          <w:sz w:val="28"/>
          <w:szCs w:val="28"/>
        </w:rPr>
        <w:t xml:space="preserve">nal summit, his wife Casey DeSantis </w:t>
      </w:r>
      <w:hyperlink r:id="rId95">
        <w:r>
          <w:rPr>
            <w:rFonts w:ascii="Times New Roman" w:eastAsia="Times New Roman" w:hAnsi="Times New Roman" w:cs="Times New Roman"/>
            <w:color w:val="1155CC"/>
            <w:sz w:val="28"/>
            <w:szCs w:val="28"/>
            <w:u w:val="single"/>
          </w:rPr>
          <w:t>told the audience</w:t>
        </w:r>
      </w:hyperlink>
      <w:r>
        <w:rPr>
          <w:rFonts w:ascii="Times New Roman" w:eastAsia="Times New Roman" w:hAnsi="Times New Roman" w:cs="Times New Roman"/>
          <w:sz w:val="28"/>
          <w:szCs w:val="28"/>
        </w:rPr>
        <w:t xml:space="preserve"> that the governor’s endorsement could elevate the name recognition critical to an electoral success of M4L-backed candidates “and [open] up potential resources to help that candidate run a successful campaign,” according to Florida Politics.</w:t>
      </w:r>
    </w:p>
    <w:p w14:paraId="0000003F"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In turn, DeSa</w:t>
      </w:r>
      <w:r>
        <w:rPr>
          <w:rFonts w:ascii="Times New Roman" w:eastAsia="Times New Roman" w:hAnsi="Times New Roman" w:cs="Times New Roman"/>
          <w:sz w:val="28"/>
          <w:szCs w:val="28"/>
        </w:rPr>
        <w:t xml:space="preserve">ntis has made a concerted effort to advance prominent members of M4L and promote the interests of the organization. He appointed to the Florida Board of Education </w:t>
      </w:r>
      <w:hyperlink r:id="rId96">
        <w:r>
          <w:rPr>
            <w:rFonts w:ascii="Times New Roman" w:eastAsia="Times New Roman" w:hAnsi="Times New Roman" w:cs="Times New Roman"/>
            <w:color w:val="1155CC"/>
            <w:sz w:val="28"/>
            <w:szCs w:val="28"/>
            <w:u w:val="single"/>
          </w:rPr>
          <w:t>Esther Byrd</w:t>
        </w:r>
      </w:hyperlink>
      <w:r>
        <w:rPr>
          <w:rFonts w:ascii="Times New Roman" w:eastAsia="Times New Roman" w:hAnsi="Times New Roman" w:cs="Times New Roman"/>
          <w:sz w:val="28"/>
          <w:szCs w:val="28"/>
        </w:rPr>
        <w:t xml:space="preserve">, a “Moms for Liberty member known for making social media posts supportive of the Capitol insurrection and being photographed on a boat flying the </w:t>
      </w:r>
      <w:proofErr w:type="spellStart"/>
      <w:r>
        <w:rPr>
          <w:rFonts w:ascii="Times New Roman" w:eastAsia="Times New Roman" w:hAnsi="Times New Roman" w:cs="Times New Roman"/>
          <w:sz w:val="28"/>
          <w:szCs w:val="28"/>
        </w:rPr>
        <w:t>QAnon</w:t>
      </w:r>
      <w:proofErr w:type="spellEnd"/>
      <w:r>
        <w:rPr>
          <w:rFonts w:ascii="Times New Roman" w:eastAsia="Times New Roman" w:hAnsi="Times New Roman" w:cs="Times New Roman"/>
          <w:sz w:val="28"/>
          <w:szCs w:val="28"/>
        </w:rPr>
        <w:t xml:space="preserve"> flag,” according to the 74.</w:t>
      </w:r>
    </w:p>
    <w:p w14:paraId="00000040"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Politico</w:t>
      </w:r>
      <w:r>
        <w:rPr>
          <w:rFonts w:ascii="Times New Roman" w:eastAsia="Times New Roman" w:hAnsi="Times New Roman" w:cs="Times New Roman"/>
          <w:sz w:val="28"/>
          <w:szCs w:val="28"/>
        </w:rPr>
        <w:t xml:space="preserve"> reported, DeSantis “handpicked to amplify his criticism of critical race theory” </w:t>
      </w:r>
      <w:hyperlink r:id="rId97">
        <w:r>
          <w:rPr>
            <w:rFonts w:ascii="Times New Roman" w:eastAsia="Times New Roman" w:hAnsi="Times New Roman" w:cs="Times New Roman"/>
            <w:color w:val="1155CC"/>
            <w:sz w:val="28"/>
            <w:szCs w:val="28"/>
            <w:u w:val="single"/>
          </w:rPr>
          <w:t>M4L Miami chapter chair Eulalia Maria Jimenez</w:t>
        </w:r>
      </w:hyperlink>
      <w:r>
        <w:rPr>
          <w:rFonts w:ascii="Times New Roman" w:eastAsia="Times New Roman" w:hAnsi="Times New Roman" w:cs="Times New Roman"/>
          <w:sz w:val="28"/>
          <w:szCs w:val="28"/>
        </w:rPr>
        <w:t xml:space="preserve"> who has “espoused views aligned with </w:t>
      </w:r>
      <w:proofErr w:type="spellStart"/>
      <w:r>
        <w:rPr>
          <w:rFonts w:ascii="Times New Roman" w:eastAsia="Times New Roman" w:hAnsi="Times New Roman" w:cs="Times New Roman"/>
          <w:sz w:val="28"/>
          <w:szCs w:val="28"/>
        </w:rPr>
        <w:t>QAnon</w:t>
      </w:r>
      <w:proofErr w:type="spellEnd"/>
      <w:r>
        <w:rPr>
          <w:rFonts w:ascii="Times New Roman" w:eastAsia="Times New Roman" w:hAnsi="Times New Roman" w:cs="Times New Roman"/>
          <w:sz w:val="28"/>
          <w:szCs w:val="28"/>
        </w:rPr>
        <w:t xml:space="preserve"> conspiracy theories and appears to support those who stormed the U.S. Capitol on January 6.”</w:t>
      </w:r>
    </w:p>
    <w:p w14:paraId="00000041"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When </w:t>
      </w:r>
      <w:hyperlink r:id="rId98">
        <w:r>
          <w:rPr>
            <w:rFonts w:ascii="Times New Roman" w:eastAsia="Times New Roman" w:hAnsi="Times New Roman" w:cs="Times New Roman"/>
            <w:color w:val="1155CC"/>
            <w:sz w:val="28"/>
            <w:szCs w:val="28"/>
            <w:u w:val="single"/>
          </w:rPr>
          <w:t>PayPal suspended M4L</w:t>
        </w:r>
      </w:hyperlink>
      <w:r>
        <w:rPr>
          <w:rFonts w:ascii="Times New Roman" w:eastAsia="Times New Roman" w:hAnsi="Times New Roman" w:cs="Times New Roman"/>
          <w:sz w:val="28"/>
          <w:szCs w:val="28"/>
        </w:rPr>
        <w:t xml:space="preserve"> from its services, Florida’s Voice reported that DeSantis came to the organization’s rescue, threatening to punish “‘woke’ banking.” PayPal unfroze M4L’s account.</w:t>
      </w:r>
    </w:p>
    <w:p w14:paraId="00000042"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When M4L presented DeSantis with an award at its national summit, co-founder Justice </w:t>
      </w:r>
      <w:hyperlink r:id="rId99">
        <w:r>
          <w:rPr>
            <w:rFonts w:ascii="Times New Roman" w:eastAsia="Times New Roman" w:hAnsi="Times New Roman" w:cs="Times New Roman"/>
            <w:color w:val="1155CC"/>
            <w:sz w:val="28"/>
            <w:szCs w:val="28"/>
            <w:u w:val="single"/>
          </w:rPr>
          <w:t>remarked</w:t>
        </w:r>
      </w:hyperlink>
      <w:r>
        <w:rPr>
          <w:rFonts w:ascii="Times New Roman" w:eastAsia="Times New Roman" w:hAnsi="Times New Roman" w:cs="Times New Roman"/>
          <w:sz w:val="28"/>
          <w:szCs w:val="28"/>
        </w:rPr>
        <w:t xml:space="preserve"> that she had spoken to </w:t>
      </w:r>
      <w:r>
        <w:rPr>
          <w:rFonts w:ascii="Times New Roman" w:eastAsia="Times New Roman" w:hAnsi="Times New Roman" w:cs="Times New Roman"/>
          <w:sz w:val="28"/>
          <w:szCs w:val="28"/>
        </w:rPr>
        <w:t xml:space="preserve">mothers across the country who “cannot </w:t>
      </w:r>
      <w:r>
        <w:rPr>
          <w:rFonts w:ascii="Times New Roman" w:eastAsia="Times New Roman" w:hAnsi="Times New Roman" w:cs="Times New Roman"/>
          <w:sz w:val="28"/>
          <w:szCs w:val="28"/>
        </w:rPr>
        <w:lastRenderedPageBreak/>
        <w:t>wait to vote for him for president,” Tallahassee Democrat reported.</w:t>
      </w:r>
    </w:p>
    <w:p w14:paraId="00000043"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Given the M4L’s 501(c)(4) dark money operations have </w:t>
      </w:r>
      <w:hyperlink r:id="rId100">
        <w:r>
          <w:rPr>
            <w:rFonts w:ascii="Times New Roman" w:eastAsia="Times New Roman" w:hAnsi="Times New Roman" w:cs="Times New Roman"/>
            <w:color w:val="1155CC"/>
            <w:sz w:val="28"/>
            <w:szCs w:val="28"/>
            <w:u w:val="single"/>
          </w:rPr>
          <w:t xml:space="preserve">already been established across the </w:t>
        </w:r>
        <w:r>
          <w:rPr>
            <w:rFonts w:ascii="Times New Roman" w:eastAsia="Times New Roman" w:hAnsi="Times New Roman" w:cs="Times New Roman"/>
            <w:color w:val="1155CC"/>
            <w:sz w:val="28"/>
            <w:szCs w:val="28"/>
            <w:u w:val="single"/>
          </w:rPr>
          <w:t>nation</w:t>
        </w:r>
      </w:hyperlink>
      <w:r>
        <w:rPr>
          <w:rFonts w:ascii="Times New Roman" w:eastAsia="Times New Roman" w:hAnsi="Times New Roman" w:cs="Times New Roman"/>
          <w:sz w:val="28"/>
          <w:szCs w:val="28"/>
        </w:rPr>
        <w:t>, including in Iowa and New Hampshire, it’s reasonable to believe these operations will be part of DeSantis’s plan to run for president.</w:t>
      </w:r>
    </w:p>
    <w:p w14:paraId="00000044" w14:textId="77777777" w:rsidR="00281537" w:rsidRDefault="0049189D">
      <w:pPr>
        <w:widowControl w:val="0"/>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One of CNP’s ‘Obedient Franchises’</w:t>
      </w:r>
    </w:p>
    <w:p w14:paraId="00000045"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Council for National Policy, and much of the conservative movement it has </w:t>
      </w:r>
      <w:r>
        <w:rPr>
          <w:rFonts w:ascii="Times New Roman" w:eastAsia="Times New Roman" w:hAnsi="Times New Roman" w:cs="Times New Roman"/>
          <w:sz w:val="28"/>
          <w:szCs w:val="28"/>
        </w:rPr>
        <w:t xml:space="preserve">so successfully commandeered, has made it unmistakable that it wants to destroy public education and privatize schooling. CNP has designs to educate children outside of public schools </w:t>
      </w:r>
      <w:proofErr w:type="gramStart"/>
      <w:r>
        <w:rPr>
          <w:rFonts w:ascii="Times New Roman" w:eastAsia="Times New Roman" w:hAnsi="Times New Roman" w:cs="Times New Roman"/>
          <w:sz w:val="28"/>
          <w:szCs w:val="28"/>
        </w:rPr>
        <w:t>in order to</w:t>
      </w:r>
      <w:proofErr w:type="gramEnd"/>
      <w:r>
        <w:rPr>
          <w:rFonts w:ascii="Times New Roman" w:eastAsia="Times New Roman" w:hAnsi="Times New Roman" w:cs="Times New Roman"/>
          <w:sz w:val="28"/>
          <w:szCs w:val="28"/>
        </w:rPr>
        <w:t xml:space="preserve"> reorient education toward Christian nationalism and transfor</w:t>
      </w:r>
      <w:r>
        <w:rPr>
          <w:rFonts w:ascii="Times New Roman" w:eastAsia="Times New Roman" w:hAnsi="Times New Roman" w:cs="Times New Roman"/>
          <w:sz w:val="28"/>
          <w:szCs w:val="28"/>
        </w:rPr>
        <w:t>m the culture of the nation. To do this, CNP knows it must break the teachers’ unions.</w:t>
      </w:r>
    </w:p>
    <w:p w14:paraId="00000046"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Moms for Liberty may prove to be a useful agent for furthering that goal. Following an article by the conservative National Review </w:t>
      </w:r>
      <w:hyperlink r:id="rId101">
        <w:r>
          <w:rPr>
            <w:rFonts w:ascii="Times New Roman" w:eastAsia="Times New Roman" w:hAnsi="Times New Roman" w:cs="Times New Roman"/>
            <w:color w:val="1155CC"/>
            <w:sz w:val="28"/>
            <w:szCs w:val="28"/>
            <w:u w:val="single"/>
          </w:rPr>
          <w:t>blaming teachers</w:t>
        </w:r>
      </w:hyperlink>
      <w:r>
        <w:rPr>
          <w:rFonts w:ascii="Times New Roman" w:eastAsia="Times New Roman" w:hAnsi="Times New Roman" w:cs="Times New Roman"/>
          <w:sz w:val="28"/>
          <w:szCs w:val="28"/>
        </w:rPr>
        <w:t xml:space="preserve"> for falling test scores during the COVID-19 crisis, M4L blasted an email, which Our Schools has a copy of, to media organizations amplifying the </w:t>
      </w:r>
      <w:r>
        <w:rPr>
          <w:rFonts w:ascii="Times New Roman" w:eastAsia="Times New Roman" w:hAnsi="Times New Roman" w:cs="Times New Roman"/>
          <w:sz w:val="28"/>
          <w:szCs w:val="28"/>
        </w:rPr>
        <w:t xml:space="preserve">message, and M4L leaders Justice and </w:t>
      </w:r>
      <w:proofErr w:type="spellStart"/>
      <w:r>
        <w:rPr>
          <w:rFonts w:ascii="Times New Roman" w:eastAsia="Times New Roman" w:hAnsi="Times New Roman" w:cs="Times New Roman"/>
          <w:sz w:val="28"/>
          <w:szCs w:val="28"/>
        </w:rPr>
        <w:t>Descovich</w:t>
      </w:r>
      <w:proofErr w:type="spellEnd"/>
      <w:r>
        <w:rPr>
          <w:rFonts w:ascii="Times New Roman" w:eastAsia="Times New Roman" w:hAnsi="Times New Roman" w:cs="Times New Roman"/>
          <w:sz w:val="28"/>
          <w:szCs w:val="28"/>
        </w:rPr>
        <w:t xml:space="preserve"> have adopted </w:t>
      </w:r>
      <w:hyperlink r:id="rId102">
        <w:r>
          <w:rPr>
            <w:rFonts w:ascii="Times New Roman" w:eastAsia="Times New Roman" w:hAnsi="Times New Roman" w:cs="Times New Roman"/>
            <w:color w:val="1155CC"/>
            <w:sz w:val="28"/>
            <w:szCs w:val="28"/>
            <w:u w:val="single"/>
          </w:rPr>
          <w:t>right-wing bumper stickers</w:t>
        </w:r>
      </w:hyperlink>
      <w:r>
        <w:rPr>
          <w:rFonts w:ascii="Times New Roman" w:eastAsia="Times New Roman" w:hAnsi="Times New Roman" w:cs="Times New Roman"/>
          <w:sz w:val="28"/>
          <w:szCs w:val="28"/>
        </w:rPr>
        <w:t xml:space="preserve"> for “pa</w:t>
      </w:r>
      <w:r>
        <w:rPr>
          <w:rFonts w:ascii="Times New Roman" w:eastAsia="Times New Roman" w:hAnsi="Times New Roman" w:cs="Times New Roman"/>
          <w:sz w:val="28"/>
          <w:szCs w:val="28"/>
        </w:rPr>
        <w:t xml:space="preserve">rents to fire the unions,” according to the email, and have taken to </w:t>
      </w:r>
      <w:hyperlink r:id="rId103">
        <w:r>
          <w:rPr>
            <w:rFonts w:ascii="Times New Roman" w:eastAsia="Times New Roman" w:hAnsi="Times New Roman" w:cs="Times New Roman"/>
            <w:color w:val="1155CC"/>
            <w:sz w:val="28"/>
            <w:szCs w:val="28"/>
            <w:u w:val="single"/>
          </w:rPr>
          <w:t>calling teachers and their unions</w:t>
        </w:r>
      </w:hyperlink>
      <w:r>
        <w:rPr>
          <w:rFonts w:ascii="Times New Roman" w:eastAsia="Times New Roman" w:hAnsi="Times New Roman" w:cs="Times New Roman"/>
          <w:sz w:val="28"/>
          <w:szCs w:val="28"/>
        </w:rPr>
        <w:t xml:space="preserve"> “the K-12 c</w:t>
      </w:r>
      <w:r>
        <w:rPr>
          <w:rFonts w:ascii="Times New Roman" w:eastAsia="Times New Roman" w:hAnsi="Times New Roman" w:cs="Times New Roman"/>
          <w:sz w:val="28"/>
          <w:szCs w:val="28"/>
        </w:rPr>
        <w:t xml:space="preserve">artel,” a term straight out of the conservative </w:t>
      </w:r>
      <w:hyperlink r:id="rId104">
        <w:r>
          <w:rPr>
            <w:rFonts w:ascii="Times New Roman" w:eastAsia="Times New Roman" w:hAnsi="Times New Roman" w:cs="Times New Roman"/>
            <w:color w:val="1155CC"/>
            <w:sz w:val="28"/>
            <w:szCs w:val="28"/>
            <w:u w:val="single"/>
          </w:rPr>
          <w:t>lexicon</w:t>
        </w:r>
      </w:hyperlink>
      <w:r>
        <w:rPr>
          <w:rFonts w:ascii="Times New Roman" w:eastAsia="Times New Roman" w:hAnsi="Times New Roman" w:cs="Times New Roman"/>
          <w:sz w:val="28"/>
          <w:szCs w:val="28"/>
        </w:rPr>
        <w:t xml:space="preserve"> authored by the movement’s most prominent advocacy organizations.</w:t>
      </w:r>
    </w:p>
    <w:p w14:paraId="00000047" w14:textId="77777777" w:rsidR="00281537" w:rsidRDefault="0049189D">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The “moms” who</w:t>
      </w:r>
      <w:r>
        <w:rPr>
          <w:rFonts w:ascii="Times New Roman" w:eastAsia="Times New Roman" w:hAnsi="Times New Roman" w:cs="Times New Roman"/>
          <w:sz w:val="28"/>
          <w:szCs w:val="28"/>
        </w:rPr>
        <w:t xml:space="preserve"> founded and lead M4L have a mission, but they </w:t>
      </w:r>
      <w:proofErr w:type="gramStart"/>
      <w:r>
        <w:rPr>
          <w:rFonts w:ascii="Times New Roman" w:eastAsia="Times New Roman" w:hAnsi="Times New Roman" w:cs="Times New Roman"/>
          <w:sz w:val="28"/>
          <w:szCs w:val="28"/>
        </w:rPr>
        <w:t>aren’t</w:t>
      </w:r>
      <w:proofErr w:type="gramEnd"/>
      <w:r>
        <w:rPr>
          <w:rFonts w:ascii="Times New Roman" w:eastAsia="Times New Roman" w:hAnsi="Times New Roman" w:cs="Times New Roman"/>
          <w:sz w:val="28"/>
          <w:szCs w:val="28"/>
        </w:rPr>
        <w:t xml:space="preserve"> really founders of anything new. Instead, like </w:t>
      </w:r>
      <w:proofErr w:type="gramStart"/>
      <w:r>
        <w:rPr>
          <w:rFonts w:ascii="Times New Roman" w:eastAsia="Times New Roman" w:hAnsi="Times New Roman" w:cs="Times New Roman"/>
          <w:sz w:val="28"/>
          <w:szCs w:val="28"/>
        </w:rPr>
        <w:t>many</w:t>
      </w:r>
      <w:proofErr w:type="gramEnd"/>
      <w:r>
        <w:rPr>
          <w:rFonts w:ascii="Times New Roman" w:eastAsia="Times New Roman" w:hAnsi="Times New Roman" w:cs="Times New Roman"/>
          <w:sz w:val="28"/>
          <w:szCs w:val="28"/>
        </w:rPr>
        <w:t xml:space="preserve"> other right-wing conservative operations, they are agents of those at CNP with money, religious fervor, and political connections. To borrow a term fr</w:t>
      </w:r>
      <w:r>
        <w:rPr>
          <w:rFonts w:ascii="Times New Roman" w:eastAsia="Times New Roman" w:hAnsi="Times New Roman" w:cs="Times New Roman"/>
          <w:sz w:val="28"/>
          <w:szCs w:val="28"/>
        </w:rPr>
        <w:t xml:space="preserve">om Anne Nelson’s </w:t>
      </w:r>
      <w:hyperlink r:id="rId105">
        <w:r>
          <w:rPr>
            <w:rFonts w:ascii="Times New Roman" w:eastAsia="Times New Roman" w:hAnsi="Times New Roman" w:cs="Times New Roman"/>
            <w:color w:val="1155CC"/>
            <w:sz w:val="28"/>
            <w:szCs w:val="28"/>
            <w:u w:val="single"/>
          </w:rPr>
          <w:t>book</w:t>
        </w:r>
      </w:hyperlink>
      <w:r>
        <w:rPr>
          <w:rFonts w:ascii="Times New Roman" w:eastAsia="Times New Roman" w:hAnsi="Times New Roman" w:cs="Times New Roman"/>
          <w:sz w:val="28"/>
          <w:szCs w:val="28"/>
        </w:rPr>
        <w:t>, Moms for Liberty appears to be one of CNP’s “obedient franchises.”</w:t>
      </w:r>
    </w:p>
    <w:sectPr w:rsidR="0028153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37"/>
    <w:rsid w:val="00281537"/>
    <w:rsid w:val="00491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4346A-6016-457C-BA4B-BE0A1CB6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fec.gov/search/?type=candidates&amp;type=committees&amp;type=site&amp;query=moms+for+liberty" TargetMode="External"/><Relationship Id="rId21" Type="http://schemas.openxmlformats.org/officeDocument/2006/relationships/hyperlink" Target="https://www.momsforliberty.org/events/616/" TargetMode="External"/><Relationship Id="rId42" Type="http://schemas.openxmlformats.org/officeDocument/2006/relationships/hyperlink" Target="https://bethepeoplenonprofit.com/american-dream-conference/?fbclid=IwAR1XTPBIxG2PFD1VXEaPim87rnMG2fIMUjDB8XLRiIxoDsaodno0_4u_WX0" TargetMode="External"/><Relationship Id="rId47" Type="http://schemas.openxmlformats.org/officeDocument/2006/relationships/hyperlink" Target="https://wusfnews.wusf.usf.edu/politics-issues/2022-07-18/moms-for-liberty-aims-to-expand-political-influence-bolstered-by-trainings-endorsements" TargetMode="External"/><Relationship Id="rId63" Type="http://schemas.openxmlformats.org/officeDocument/2006/relationships/hyperlink" Target="https://www.masspoliticsprofs.org/2021/09/03/the-corporate-critical-race-theory-attack-chaos-is-the-product/" TargetMode="External"/><Relationship Id="rId68" Type="http://schemas.openxmlformats.org/officeDocument/2006/relationships/hyperlink" Target="https://www.leadershipinstitute.org/news/?NR=15874" TargetMode="External"/><Relationship Id="rId84" Type="http://schemas.openxmlformats.org/officeDocument/2006/relationships/hyperlink" Target="https://www.heraldtribune.com/story/news/2022/08/23/sarasota-school-board-election-signs-point-conservative-sweep-ziegler-enos-and-marinelli/10357861002/" TargetMode="External"/><Relationship Id="rId89" Type="http://schemas.openxmlformats.org/officeDocument/2006/relationships/hyperlink" Target="https://www.axios.com/local/tampa-bay/2022/02/07/defend-florida-gop-voter-fraud" TargetMode="External"/><Relationship Id="rId16" Type="http://schemas.openxmlformats.org/officeDocument/2006/relationships/hyperlink" Target="https://web.archive.org/web/20210519234546/https:/momsforliberty.ticketspice.com/fearless-with-megyn-kelly" TargetMode="External"/><Relationship Id="rId107" Type="http://schemas.openxmlformats.org/officeDocument/2006/relationships/theme" Target="theme/theme1.xml"/><Relationship Id="rId11" Type="http://schemas.openxmlformats.org/officeDocument/2006/relationships/hyperlink" Target="https://www.momsforliberty.org/" TargetMode="External"/><Relationship Id="rId32" Type="http://schemas.openxmlformats.org/officeDocument/2006/relationships/hyperlink" Target="https://www.politico.com/news/2022/07/20/moms-liberty-pac-publix-heiress-00046921" TargetMode="External"/><Relationship Id="rId37" Type="http://schemas.openxmlformats.org/officeDocument/2006/relationships/hyperlink" Target="https://www.npr.org/2019/10/29/774133071/shadow-network-offers-a-lesson-on-the-american-rights-mastery-of-politics" TargetMode="External"/><Relationship Id="rId53" Type="http://schemas.openxmlformats.org/officeDocument/2006/relationships/hyperlink" Target="https://www.heritage.org/education/event/empowering-families-education" TargetMode="External"/><Relationship Id="rId58" Type="http://schemas.openxmlformats.org/officeDocument/2006/relationships/hyperlink" Target="https://www.professorwatchlist.org/" TargetMode="External"/><Relationship Id="rId74" Type="http://schemas.openxmlformats.org/officeDocument/2006/relationships/hyperlink" Target="https://washingtonspectator.org/nelson-cnp/" TargetMode="External"/><Relationship Id="rId79" Type="http://schemas.openxmlformats.org/officeDocument/2006/relationships/hyperlink" Target="https://www.heraldtribune.com/story/news/politics/2021/01/06/u-s-rep-greg-steube-joining-republicans-challenging-election-results/6564750002/" TargetMode="External"/><Relationship Id="rId102" Type="http://schemas.openxmlformats.org/officeDocument/2006/relationships/hyperlink" Target="https://www.bakersfield.com/opinion/stephen-moore-save-the-children-fire-the-teachers-unions/article_bf3f0776-725f-11ec-8185-e33f61f6792e.html" TargetMode="External"/><Relationship Id="rId5" Type="http://schemas.openxmlformats.org/officeDocument/2006/relationships/hyperlink" Target="https://www.youtube.com/watch?v=aEIiVHvpbx8" TargetMode="External"/><Relationship Id="rId90" Type="http://schemas.openxmlformats.org/officeDocument/2006/relationships/hyperlink" Target="https://www.srqmagazine.com/srq-daily/2022-09-12/20084_Ziegler-Takes-National-Post-With-Leadership-Institute?" TargetMode="External"/><Relationship Id="rId95" Type="http://schemas.openxmlformats.org/officeDocument/2006/relationships/hyperlink" Target="https://floridapolitics.com/archives/539447-casey-desantis-talks-school-board-endorsements-with-moms-for-liberty/" TargetMode="External"/><Relationship Id="rId22" Type="http://schemas.openxmlformats.org/officeDocument/2006/relationships/hyperlink" Target="https://twitter.com/Moms4Liberty" TargetMode="External"/><Relationship Id="rId27" Type="http://schemas.openxmlformats.org/officeDocument/2006/relationships/hyperlink" Target="https://dos.elections.myflorida.com/committees/ComDetail.asp?account=79873" TargetMode="External"/><Relationship Id="rId43" Type="http://schemas.openxmlformats.org/officeDocument/2006/relationships/hyperlink" Target="https://documented.net/media/council-for-national-policy-membership-directory" TargetMode="External"/><Relationship Id="rId48" Type="http://schemas.openxmlformats.org/officeDocument/2006/relationships/hyperlink" Target="https://web.archive.org/web/20220530110816/https://www.momsforliberty.org/summit22-sponsors/" TargetMode="External"/><Relationship Id="rId64" Type="http://schemas.openxmlformats.org/officeDocument/2006/relationships/hyperlink" Target="https://washingtonspectator.org/nelson-cnp/" TargetMode="External"/><Relationship Id="rId69" Type="http://schemas.openxmlformats.org/officeDocument/2006/relationships/hyperlink" Target="https://www.linkedin.com/in/alexis-spiegelman" TargetMode="External"/><Relationship Id="rId80" Type="http://schemas.openxmlformats.org/officeDocument/2006/relationships/hyperlink" Target="https://www.cnn.com/2022/08/13/politics/desantis-florida-schools-anti-woke-education-agenda/index.html" TargetMode="External"/><Relationship Id="rId85" Type="http://schemas.openxmlformats.org/officeDocument/2006/relationships/hyperlink" Target="https://www.vice.com/en/article/7k8k7y/sarasota-school-board-proud-boys" TargetMode="External"/><Relationship Id="rId12" Type="http://schemas.openxmlformats.org/officeDocument/2006/relationships/hyperlink" Target="https://www.mediamatters.org/critical-race-theory/how-right-wing-media-launched-moms-liberty" TargetMode="External"/><Relationship Id="rId17" Type="http://schemas.openxmlformats.org/officeDocument/2006/relationships/hyperlink" Target="https://bethepeoplenonprofit.com/american-dream-conference/?fbclid=IwAR1XTPBIxG2PFD1VXEaPim87rnMG2fIMUjDB8XLRiIxoDsaodno0_4u_WX0" TargetMode="External"/><Relationship Id="rId33" Type="http://schemas.openxmlformats.org/officeDocument/2006/relationships/hyperlink" Target="https://www.dailymail.co.uk/news/article-9204875/The-woman-bankrolled-Capitol-riot-MAGA-rally.html" TargetMode="External"/><Relationship Id="rId38" Type="http://schemas.openxmlformats.org/officeDocument/2006/relationships/hyperlink" Target="https://www.rollingstone.com/politics/politics-features/betsy-devos-holy-war-126026/" TargetMode="External"/><Relationship Id="rId59" Type="http://schemas.openxmlformats.org/officeDocument/2006/relationships/hyperlink" Target="https://www.schoolboardwatchlist.org/" TargetMode="External"/><Relationship Id="rId103" Type="http://schemas.openxmlformats.org/officeDocument/2006/relationships/hyperlink" Target="https://www.usatoday.com/story/news/nation/2022/08/16/conservative-moms-liberty-takes-school-boards-across-us/10255129002/" TargetMode="External"/><Relationship Id="rId20" Type="http://schemas.openxmlformats.org/officeDocument/2006/relationships/hyperlink" Target="https://floridaphoenix.com/blog/betsy-devos-calls-for-abolition-of-federal-education-department-she-once-led/" TargetMode="External"/><Relationship Id="rId41" Type="http://schemas.openxmlformats.org/officeDocument/2006/relationships/hyperlink" Target="https://bethepeoplenonprofit.com/american-dream-conference/?fbclid=IwAR1XTPBIxG2PFD1VXEaPim87rnMG2fIMUjDB8XLRiIxoDsaodno0_4u_WX0" TargetMode="External"/><Relationship Id="rId54" Type="http://schemas.openxmlformats.org/officeDocument/2006/relationships/hyperlink" Target="https://www.momsforliberty.org/resources/" TargetMode="External"/><Relationship Id="rId62" Type="http://schemas.openxmlformats.org/officeDocument/2006/relationships/hyperlink" Target="https://web.archive.org/web/20220530110816/https://www.momsforliberty.org/summit22-sponsors/" TargetMode="External"/><Relationship Id="rId70" Type="http://schemas.openxmlformats.org/officeDocument/2006/relationships/hyperlink" Target="https://floridapolitics.com/archives/391206-southwest-florida-activists-to-storm-rick-scotts-home-demanding-challenge-to-joe-bidens-victory/" TargetMode="External"/><Relationship Id="rId75" Type="http://schemas.openxmlformats.org/officeDocument/2006/relationships/hyperlink" Target="https://conservativeactionproject.com/conservatives-call-on-state-legislators-to-appoint-new-electors-in-accordance-with-the-constitution/" TargetMode="External"/><Relationship Id="rId83" Type="http://schemas.openxmlformats.org/officeDocument/2006/relationships/hyperlink" Target="https://www.washingtonpost.com/politics/2022/04/01/what-is-florida-dont-say-gay-bill/" TargetMode="External"/><Relationship Id="rId88" Type="http://schemas.openxmlformats.org/officeDocument/2006/relationships/hyperlink" Target="https://www.cbsnews.com/losangeles/news/newport-beach-resident-pro-trump-demonstration-washington-dc/" TargetMode="External"/><Relationship Id="rId91" Type="http://schemas.openxmlformats.org/officeDocument/2006/relationships/hyperlink" Target="https://www.washingtonpost.com/national/moms-for-liberty-parents-rights/2021/10/14/bf3d9ccc-286a-11ec-8831-a31e7b3de188_story.html" TargetMode="External"/><Relationship Id="rId96" Type="http://schemas.openxmlformats.org/officeDocument/2006/relationships/hyperlink" Target="https://www.the74million.org/moms-for-liberty-member-supportive-of-capitol-insurrection-appointed-to-florida-board-of-education/" TargetMode="External"/><Relationship Id="rId1" Type="http://schemas.openxmlformats.org/officeDocument/2006/relationships/styles" Target="styles.xml"/><Relationship Id="rId6" Type="http://schemas.openxmlformats.org/officeDocument/2006/relationships/hyperlink" Target="https://www.momsforliberty.org/news/moms-for-liberty-shout-out-on-tucker-carlson/" TargetMode="External"/><Relationship Id="rId15" Type="http://schemas.openxmlformats.org/officeDocument/2006/relationships/hyperlink" Target="https://www.masspoliticsprofs.org/2021/04/12/koch-connections-and-sham-grassroots-of-parents-defending-education/" TargetMode="External"/><Relationship Id="rId23" Type="http://schemas.openxmlformats.org/officeDocument/2006/relationships/hyperlink" Target="https://www.facebook.com/Moms4Liberty/" TargetMode="External"/><Relationship Id="rId28" Type="http://schemas.openxmlformats.org/officeDocument/2006/relationships/hyperlink" Target="https://apps.irs.gov/app/eos/allSearch" TargetMode="External"/><Relationship Id="rId36" Type="http://schemas.openxmlformats.org/officeDocument/2006/relationships/hyperlink" Target="https://www.amazon.com/Shadow-Network-Media-Secret-Radical/dp/1635575826" TargetMode="External"/><Relationship Id="rId49" Type="http://schemas.openxmlformats.org/officeDocument/2006/relationships/hyperlink" Target="https://www.documentcloud.org/documents/21409776-council-for-national-policy-meeting-program-february-24-26-2022" TargetMode="External"/><Relationship Id="rId57" Type="http://schemas.openxmlformats.org/officeDocument/2006/relationships/hyperlink" Target="https://www.sourcewatch.org/index.php?title=Turning_Point_USA" TargetMode="External"/><Relationship Id="rId106" Type="http://schemas.openxmlformats.org/officeDocument/2006/relationships/fontTable" Target="fontTable.xml"/><Relationship Id="rId10" Type="http://schemas.openxmlformats.org/officeDocument/2006/relationships/hyperlink" Target="https://www.washingtonpost.com/national/moms-for-liberty-parents-rights/2021/10/14/bf3d9ccc-286a-11ec-8831-a31e7b3de188_story.html" TargetMode="External"/><Relationship Id="rId31" Type="http://schemas.openxmlformats.org/officeDocument/2006/relationships/hyperlink" Target="https://www.newsweek.com/conservative-group-moms-liberty-expands-across-nation-its-also-gathering-enemies-1694015" TargetMode="External"/><Relationship Id="rId44" Type="http://schemas.openxmlformats.org/officeDocument/2006/relationships/hyperlink" Target="https://www.leadershipinstitute.org/aboutus/morton.cfm" TargetMode="External"/><Relationship Id="rId52" Type="http://schemas.openxmlformats.org/officeDocument/2006/relationships/hyperlink" Target="https://www.heritage.org/american-founders/event/preserving-american-history-schools" TargetMode="External"/><Relationship Id="rId60" Type="http://schemas.openxmlformats.org/officeDocument/2006/relationships/hyperlink" Target="https://www.nbcnews.com/politics/politics-news/moms-liberty-conservative-activists-school-boards-rcna37594" TargetMode="External"/><Relationship Id="rId65" Type="http://schemas.openxmlformats.org/officeDocument/2006/relationships/hyperlink" Target="https://leadershipinstitute.org/news/?NR=16004" TargetMode="External"/><Relationship Id="rId73" Type="http://schemas.openxmlformats.org/officeDocument/2006/relationships/hyperlink" Target="https://washingtonspectator.org/nelson-cnp/" TargetMode="External"/><Relationship Id="rId78" Type="http://schemas.openxmlformats.org/officeDocument/2006/relationships/hyperlink" Target="https://www.linkedin.com/in/christianmziegler/" TargetMode="External"/><Relationship Id="rId81" Type="http://schemas.openxmlformats.org/officeDocument/2006/relationships/hyperlink" Target="https://www.heraldtribune.com/story/news/education/2021/08/26/bridget-ziegler-key-law-activists-opposing-mask-mandates/5584348001/" TargetMode="External"/><Relationship Id="rId86" Type="http://schemas.openxmlformats.org/officeDocument/2006/relationships/hyperlink" Target="https://www.vice.com/en/article/j5ydb4/white-supremacists-have-officially-hijacked-the-ok-hand-gesture" TargetMode="External"/><Relationship Id="rId94" Type="http://schemas.openxmlformats.org/officeDocument/2006/relationships/hyperlink" Target="https://www.npr.org/2022/09/04/1120952648/florida-gov-desantis-leads-a-nationwide-shift-to-politicizing-school-board-races" TargetMode="External"/><Relationship Id="rId99" Type="http://schemas.openxmlformats.org/officeDocument/2006/relationships/hyperlink" Target="https://www.tallahassee.com/story/news/2022/07/15/desantis-praises-moms-liberty-education-campaign-summit/10029200002/" TargetMode="External"/><Relationship Id="rId101" Type="http://schemas.openxmlformats.org/officeDocument/2006/relationships/hyperlink" Target="https://www.nationalreview.com/2022/09/teachers-unions-deserve-much-of-the-blame-for-pandemic-era-learning-loss/" TargetMode="External"/><Relationship Id="rId4" Type="http://schemas.openxmlformats.org/officeDocument/2006/relationships/hyperlink" Target="https://independentmediainstitute.org/our-schools/" TargetMode="External"/><Relationship Id="rId9" Type="http://schemas.openxmlformats.org/officeDocument/2006/relationships/hyperlink" Target="https://www.salon.com/2022/08/25/far-right-claims-big-wins-in-florida-school-board-races--but-the-fight-is-just-starting/" TargetMode="External"/><Relationship Id="rId13" Type="http://schemas.openxmlformats.org/officeDocument/2006/relationships/hyperlink" Target="https://www.masspoliticsprofs.org/2021/04/12/koch-connections-and-sham-grassroots-of-parents-defending-education/" TargetMode="External"/><Relationship Id="rId18" Type="http://schemas.openxmlformats.org/officeDocument/2006/relationships/hyperlink" Target="https://bethepeoplenonprofit.com/american-dream-conference/?fbclid=IwAR1XTPBIxG2PFD1VXEaPim87rnMG2fIMUjDB8XLRiIxoDsaodno0_4u_WX0" TargetMode="External"/><Relationship Id="rId39" Type="http://schemas.openxmlformats.org/officeDocument/2006/relationships/hyperlink" Target="https://www.splcenter.org/sites/default/files/cnp_redacted_final.pdf" TargetMode="External"/><Relationship Id="rId34" Type="http://schemas.openxmlformats.org/officeDocument/2006/relationships/hyperlink" Target="https://www.c-span.org/video/?521826-3/washington-journal-tina-descovich-discusses-moms-liberty-role-campaign-2022" TargetMode="External"/><Relationship Id="rId50" Type="http://schemas.openxmlformats.org/officeDocument/2006/relationships/hyperlink" Target="https://newrepublic.com/article/167002/council-national-policy-documents-right-wing-conspiracy" TargetMode="External"/><Relationship Id="rId55" Type="http://schemas.openxmlformats.org/officeDocument/2006/relationships/hyperlink" Target="https://www.splcenter.org/hatewatch/2016/05/17/council-national-policy-behind-curtain" TargetMode="External"/><Relationship Id="rId76" Type="http://schemas.openxmlformats.org/officeDocument/2006/relationships/hyperlink" Target="https://washingtonspectator.org/nelson-cnp/" TargetMode="External"/><Relationship Id="rId97" Type="http://schemas.openxmlformats.org/officeDocument/2006/relationships/hyperlink" Target="https://www.politico.com/states/florida/story/2021/12/17/desantis-shares-stage-with-activist-who-posted-qanon-related-conspiracy-theories-on-social-media-1401448" TargetMode="External"/><Relationship Id="rId104" Type="http://schemas.openxmlformats.org/officeDocument/2006/relationships/hyperlink" Target="https://www.aei.org/op-eds/the-k-12-cartel-is-holding-children-hostage/" TargetMode="External"/><Relationship Id="rId7" Type="http://schemas.openxmlformats.org/officeDocument/2006/relationships/hyperlink" Target="https://www.youtube.com/watch?v=jP-swUM816U" TargetMode="External"/><Relationship Id="rId71" Type="http://schemas.openxmlformats.org/officeDocument/2006/relationships/hyperlink" Target="https://www.dailydot.com/debug/charlie-kirk-delete-tweet-buses-capitol/" TargetMode="External"/><Relationship Id="rId92" Type="http://schemas.openxmlformats.org/officeDocument/2006/relationships/hyperlink" Target="https://www.tcpalm.com/story/news/2022/07/15/desantis-praises-moms-liberty-education-campaign-summit/10029200002/" TargetMode="External"/><Relationship Id="rId2" Type="http://schemas.openxmlformats.org/officeDocument/2006/relationships/settings" Target="settings.xml"/><Relationship Id="rId29" Type="http://schemas.openxmlformats.org/officeDocument/2006/relationships/hyperlink" Target="https://www.the74million.org/article/74-interview-moms-for-liberty-cofounder-tina-descovich-on-her-groups-stunning-growth-facing-threats-herself-as-a-school-board-member-and-googling-koch-brothers/" TargetMode="External"/><Relationship Id="rId24" Type="http://schemas.openxmlformats.org/officeDocument/2006/relationships/hyperlink" Target="https://www.instagram.com/moms4liberty/?hl=en" TargetMode="External"/><Relationship Id="rId40" Type="http://schemas.openxmlformats.org/officeDocument/2006/relationships/hyperlink" Target="https://www.splcenter.org/sites/default/files/cnp_redacted_final.pdf" TargetMode="External"/><Relationship Id="rId45" Type="http://schemas.openxmlformats.org/officeDocument/2006/relationships/hyperlink" Target="https://www.sourcewatch.org/index.php/Council_for_National_Policy" TargetMode="External"/><Relationship Id="rId66" Type="http://schemas.openxmlformats.org/officeDocument/2006/relationships/hyperlink" Target="https://leadershipinstitute.org/news/?NR=16004" TargetMode="External"/><Relationship Id="rId87" Type="http://schemas.openxmlformats.org/officeDocument/2006/relationships/hyperlink" Target="https://www.exposedbycmd.org/2020/11/06/operatives-tied-to-council-for-national-policy-organizing-protests-alleging-voter-fraud/" TargetMode="External"/><Relationship Id="rId61" Type="http://schemas.openxmlformats.org/officeDocument/2006/relationships/hyperlink" Target="https://en.wikipedia.org/wiki/Charlie_Kirk_(activist)" TargetMode="External"/><Relationship Id="rId82" Type="http://schemas.openxmlformats.org/officeDocument/2006/relationships/hyperlink" Target="https://www.heraldtribune.com/story/news/education/2021/08/26/bridget-ziegler-key-law-activists-opposing-mask-mandates/5584348001/" TargetMode="External"/><Relationship Id="rId19" Type="http://schemas.openxmlformats.org/officeDocument/2006/relationships/hyperlink" Target="https://www.momsforliberty.org/summit22/" TargetMode="External"/><Relationship Id="rId14" Type="http://schemas.openxmlformats.org/officeDocument/2006/relationships/hyperlink" Target="https://www.masspoliticsprofs.org/2021/04/12/koch-connections-and-sham-grassroots-of-parents-defending-education/" TargetMode="External"/><Relationship Id="rId30" Type="http://schemas.openxmlformats.org/officeDocument/2006/relationships/hyperlink" Target="https://www.c-span.org/video/?521826-3/washington-journal-tina-descovich-discusses-moms-liberty-role-campaign-2022" TargetMode="External"/><Relationship Id="rId35" Type="http://schemas.openxmlformats.org/officeDocument/2006/relationships/hyperlink" Target="https://washingtonspectator.org/nelson-cnp/" TargetMode="External"/><Relationship Id="rId56" Type="http://schemas.openxmlformats.org/officeDocument/2006/relationships/hyperlink" Target="https://www.sourcewatch.org/index.php/Turning_Point_USA" TargetMode="External"/><Relationship Id="rId77" Type="http://schemas.openxmlformats.org/officeDocument/2006/relationships/hyperlink" Target="https://washingtonspectator.org/nelson-cnp/" TargetMode="External"/><Relationship Id="rId100" Type="http://schemas.openxmlformats.org/officeDocument/2006/relationships/hyperlink" Target="https://www.momsforliberty.org/chapters/" TargetMode="External"/><Relationship Id="rId105" Type="http://schemas.openxmlformats.org/officeDocument/2006/relationships/hyperlink" Target="https://www.amazon.com/Shadow-Network-Media-Secret-Radical/dp/1635575826" TargetMode="External"/><Relationship Id="rId8" Type="http://schemas.openxmlformats.org/officeDocument/2006/relationships/hyperlink" Target="https://www.mediamatters.org/media/3991470" TargetMode="External"/><Relationship Id="rId51" Type="http://schemas.openxmlformats.org/officeDocument/2006/relationships/hyperlink" Target="https://www.heritage.org/press/moms-liberty-awarded-heritages-salvatori-prize-citizenship" TargetMode="External"/><Relationship Id="rId72" Type="http://schemas.openxmlformats.org/officeDocument/2006/relationships/hyperlink" Target="https://washingtonspectator.org/nelson-cnp/" TargetMode="External"/><Relationship Id="rId93" Type="http://schemas.openxmlformats.org/officeDocument/2006/relationships/hyperlink" Target="https://www.tcpalm.com/story/news/2022/07/15/desantis-praises-moms-liberty-education-campaign-summit/10029200002/" TargetMode="External"/><Relationship Id="rId98" Type="http://schemas.openxmlformats.org/officeDocument/2006/relationships/hyperlink" Target="https://flvoicenews.com/paypal-unfreezes-moms-for-liberty-funds-after-desantis-announces-crackdown-on-woke-banking/" TargetMode="External"/><Relationship Id="rId3" Type="http://schemas.openxmlformats.org/officeDocument/2006/relationships/webSettings" Target="webSettings.xml"/><Relationship Id="rId25" Type="http://schemas.openxmlformats.org/officeDocument/2006/relationships/hyperlink" Target="https://www.youtube.com/channel/UC2H19eKURyI364Q3Rv-o_5g" TargetMode="External"/><Relationship Id="rId46" Type="http://schemas.openxmlformats.org/officeDocument/2006/relationships/hyperlink" Target="https://www.leadershipinstitute.org/aboutus/morton.cfm" TargetMode="External"/><Relationship Id="rId67" Type="http://schemas.openxmlformats.org/officeDocument/2006/relationships/hyperlink" Target="https://www.momsforliberty.org/staff/marie-roger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4715</Words>
  <Characters>26876</Characters>
  <Application>Microsoft Office Word</Application>
  <DocSecurity>0</DocSecurity>
  <Lines>223</Lines>
  <Paragraphs>63</Paragraphs>
  <ScaleCrop>false</ScaleCrop>
  <Company/>
  <LinksUpToDate>false</LinksUpToDate>
  <CharactersWithSpaces>31528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2022-10-05T14:59:00Z</dcterms:created>
  <dcterms:modified xsi:type="dcterms:W3CDTF">2022-10-05T14:59:00Z</dcterms:modified>
</cp:coreProperties>
</file>