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39FE" w:rsidRDefault="00686CF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 xml:space="preserve">Headline: </w:t>
      </w:r>
      <w:r>
        <w:rPr>
          <w:rFonts w:ascii="Times New Roman" w:eastAsia="Times New Roman" w:hAnsi="Times New Roman" w:cs="Times New Roman"/>
          <w:sz w:val="28"/>
          <w:szCs w:val="28"/>
          <w:highlight w:val="white"/>
        </w:rPr>
        <w:t xml:space="preserve">Monkeys Infected </w:t>
      </w:r>
      <w:proofErr w:type="gramStart"/>
      <w:r>
        <w:rPr>
          <w:rFonts w:ascii="Times New Roman" w:eastAsia="Times New Roman" w:hAnsi="Times New Roman" w:cs="Times New Roman"/>
          <w:sz w:val="28"/>
          <w:szCs w:val="28"/>
          <w:highlight w:val="white"/>
        </w:rPr>
        <w:t>With</w:t>
      </w:r>
      <w:proofErr w:type="gramEnd"/>
      <w:r>
        <w:rPr>
          <w:rFonts w:ascii="Times New Roman" w:eastAsia="Times New Roman" w:hAnsi="Times New Roman" w:cs="Times New Roman"/>
          <w:sz w:val="28"/>
          <w:szCs w:val="28"/>
          <w:highlight w:val="white"/>
        </w:rPr>
        <w:t xml:space="preserve"> Transmissible Diseases Are Trucked Across U.S.—Where’s the Transportation Department?</w:t>
      </w:r>
    </w:p>
    <w:p w14:paraId="00000002" w14:textId="77777777" w:rsidR="001439FE" w:rsidRDefault="00686CF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Experimenting on monkeys is cruel—and keeping them is a threat to public health.</w:t>
      </w:r>
    </w:p>
    <w:p w14:paraId="00000003" w14:textId="77777777" w:rsidR="001439FE" w:rsidRDefault="00686CF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Lisa Jones-Engel</w:t>
      </w:r>
    </w:p>
    <w:p w14:paraId="00000004" w14:textId="77777777" w:rsidR="001439FE" w:rsidRDefault="00686CF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Lisa Jones-Engel, PhD, is a primate scientist and a Fulbright scholar. She has been studying primates for almost four decades, and her scienti</w:t>
      </w:r>
      <w:r>
        <w:rPr>
          <w:rFonts w:ascii="Times New Roman" w:eastAsia="Times New Roman" w:hAnsi="Times New Roman" w:cs="Times New Roman"/>
          <w:sz w:val="28"/>
          <w:szCs w:val="28"/>
          <w:highlight w:val="white"/>
        </w:rPr>
        <w:t xml:space="preserve">fic career has spanned the field, the research </w:t>
      </w:r>
      <w:proofErr w:type="gramStart"/>
      <w:r>
        <w:rPr>
          <w:rFonts w:ascii="Times New Roman" w:eastAsia="Times New Roman" w:hAnsi="Times New Roman" w:cs="Times New Roman"/>
          <w:sz w:val="28"/>
          <w:szCs w:val="28"/>
          <w:highlight w:val="white"/>
        </w:rPr>
        <w:t>laboratory</w:t>
      </w:r>
      <w:proofErr w:type="gramEnd"/>
      <w:r>
        <w:rPr>
          <w:rFonts w:ascii="Times New Roman" w:eastAsia="Times New Roman" w:hAnsi="Times New Roman" w:cs="Times New Roman"/>
          <w:sz w:val="28"/>
          <w:szCs w:val="28"/>
          <w:highlight w:val="white"/>
        </w:rPr>
        <w:t xml:space="preserve"> and the undergraduate classroom. Jones-Engel serves as the senior science adviser on primate experimentation with </w:t>
      </w:r>
      <w:hyperlink r:id="rId4">
        <w:r>
          <w:rPr>
            <w:rFonts w:ascii="Times New Roman" w:eastAsia="Times New Roman" w:hAnsi="Times New Roman" w:cs="Times New Roman"/>
            <w:color w:val="1155CC"/>
            <w:sz w:val="28"/>
            <w:szCs w:val="28"/>
            <w:highlight w:val="white"/>
            <w:u w:val="single"/>
          </w:rPr>
          <w:t>PETA’s Laboratory Investigations Department</w:t>
        </w:r>
      </w:hyperlink>
      <w:r>
        <w:rPr>
          <w:rFonts w:ascii="Times New Roman" w:eastAsia="Times New Roman" w:hAnsi="Times New Roman" w:cs="Times New Roman"/>
          <w:sz w:val="28"/>
          <w:szCs w:val="28"/>
          <w:highlight w:val="white"/>
        </w:rPr>
        <w:t>.</w:t>
      </w:r>
    </w:p>
    <w:p w14:paraId="00000005" w14:textId="77777777" w:rsidR="001439FE" w:rsidRDefault="00686CF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1439FE" w:rsidRDefault="00686CF1">
      <w:pPr>
        <w:widowControl w:val="0"/>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This article was produced by </w:t>
      </w:r>
      <w:hyperlink r:id="rId5">
        <w:r>
          <w:rPr>
            <w:rFonts w:ascii="Times New Roman" w:eastAsia="Times New Roman" w:hAnsi="Times New Roman" w:cs="Times New Roman"/>
            <w:i/>
            <w:color w:val="1155CC"/>
            <w:sz w:val="28"/>
            <w:szCs w:val="28"/>
            <w:u w:val="single"/>
          </w:rPr>
          <w:t>Earth | Food | Life</w:t>
        </w:r>
      </w:hyperlink>
      <w:r>
        <w:rPr>
          <w:rFonts w:ascii="Times New Roman" w:eastAsia="Times New Roman" w:hAnsi="Times New Roman" w:cs="Times New Roman"/>
          <w:i/>
          <w:sz w:val="28"/>
          <w:szCs w:val="28"/>
        </w:rPr>
        <w:t xml:space="preserve">, a project of the Independent </w:t>
      </w:r>
      <w:r>
        <w:rPr>
          <w:rFonts w:ascii="Times New Roman" w:eastAsia="Times New Roman" w:hAnsi="Times New Roman" w:cs="Times New Roman"/>
          <w:i/>
          <w:sz w:val="28"/>
          <w:szCs w:val="28"/>
        </w:rPr>
        <w:t>Media Institute.</w:t>
      </w:r>
    </w:p>
    <w:p w14:paraId="00000007" w14:textId="77777777" w:rsidR="001439FE" w:rsidRDefault="00686CF1">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Animal Rights, Trade, Science, Environment, Health Care, Activism, Asia, Africa/Mauritius, Africa, Opinion, North America/United States of America</w:t>
      </w:r>
    </w:p>
    <w:p w14:paraId="00000008"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Image:</w:t>
      </w:r>
      <w:r>
        <w:rPr>
          <w:rFonts w:ascii="Times New Roman" w:eastAsia="Times New Roman" w:hAnsi="Times New Roman" w:cs="Times New Roman"/>
          <w:sz w:val="28"/>
          <w:szCs w:val="28"/>
        </w:rPr>
        <w:t xml:space="preserve"> </w:t>
      </w:r>
      <w:hyperlink r:id="rId6">
        <w:r>
          <w:rPr>
            <w:rFonts w:ascii="Times New Roman" w:eastAsia="Times New Roman" w:hAnsi="Times New Roman" w:cs="Times New Roman"/>
            <w:color w:val="1155CC"/>
            <w:sz w:val="28"/>
            <w:szCs w:val="28"/>
            <w:u w:val="single"/>
          </w:rPr>
          <w:t>https://drive.google.com/drive/folders/1kVbooDDfFn592DQ2zX3BI7-rijsyOAhx?usp=sharing</w:t>
        </w:r>
      </w:hyperlink>
      <w:r>
        <w:rPr>
          <w:rFonts w:ascii="Times New Roman" w:eastAsia="Times New Roman" w:hAnsi="Times New Roman" w:cs="Times New Roman"/>
          <w:sz w:val="28"/>
          <w:szCs w:val="28"/>
        </w:rPr>
        <w:t xml:space="preserve"> (caption and credit can </w:t>
      </w:r>
      <w:proofErr w:type="gramStart"/>
      <w:r>
        <w:rPr>
          <w:rFonts w:ascii="Times New Roman" w:eastAsia="Times New Roman" w:hAnsi="Times New Roman" w:cs="Times New Roman"/>
          <w:sz w:val="28"/>
          <w:szCs w:val="28"/>
        </w:rPr>
        <w:t>be found</w:t>
      </w:r>
      <w:proofErr w:type="gramEnd"/>
      <w:r>
        <w:rPr>
          <w:rFonts w:ascii="Times New Roman" w:eastAsia="Times New Roman" w:hAnsi="Times New Roman" w:cs="Times New Roman"/>
          <w:sz w:val="28"/>
          <w:szCs w:val="28"/>
        </w:rPr>
        <w:t xml:space="preserve"> in the image’s description field)</w:t>
      </w:r>
    </w:p>
    <w:p w14:paraId="00000009" w14:textId="77777777" w:rsidR="001439FE" w:rsidRDefault="001439FE">
      <w:pPr>
        <w:widowControl w:val="0"/>
        <w:spacing w:before="200" w:after="200" w:line="276" w:lineRule="auto"/>
        <w:rPr>
          <w:rFonts w:ascii="Times New Roman" w:eastAsia="Times New Roman" w:hAnsi="Times New Roman" w:cs="Times New Roman"/>
          <w:b/>
          <w:sz w:val="28"/>
          <w:szCs w:val="28"/>
        </w:rPr>
      </w:pPr>
    </w:p>
    <w:p w14:paraId="0000000A"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w:t>
      </w:r>
      <w:r>
        <w:rPr>
          <w:rFonts w:ascii="Times New Roman" w:eastAsia="Times New Roman" w:hAnsi="Times New Roman" w:cs="Times New Roman"/>
          <w:b/>
          <w:sz w:val="28"/>
          <w:szCs w:val="28"/>
          <w:highlight w:val="white"/>
        </w:rPr>
        <w:t>Article Body:]</w:t>
      </w:r>
    </w:p>
    <w:p w14:paraId="0000000B" w14:textId="77777777" w:rsidR="001439FE" w:rsidRDefault="00686CF1">
      <w:pPr>
        <w:widowControl w:val="0"/>
        <w:spacing w:before="200" w:after="200" w:line="276" w:lineRule="auto"/>
        <w:ind w:left="720" w:right="720"/>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proofErr w:type="spellStart"/>
      <w:r>
        <w:rPr>
          <w:rFonts w:ascii="Times New Roman" w:eastAsia="Times New Roman" w:hAnsi="Times New Roman" w:cs="Times New Roman"/>
          <w:i/>
          <w:sz w:val="28"/>
          <w:szCs w:val="28"/>
        </w:rPr>
        <w:t>Ramadewa</w:t>
      </w:r>
      <w:proofErr w:type="spellEnd"/>
      <w:r>
        <w:rPr>
          <w:rFonts w:ascii="Times New Roman" w:eastAsia="Times New Roman" w:hAnsi="Times New Roman" w:cs="Times New Roman"/>
          <w:i/>
          <w:sz w:val="28"/>
          <w:szCs w:val="28"/>
        </w:rPr>
        <w:t xml:space="preserve"> looked at the </w:t>
      </w:r>
      <w:proofErr w:type="gramStart"/>
      <w:r>
        <w:rPr>
          <w:rFonts w:ascii="Times New Roman" w:eastAsia="Times New Roman" w:hAnsi="Times New Roman" w:cs="Times New Roman"/>
          <w:i/>
          <w:sz w:val="28"/>
          <w:szCs w:val="28"/>
        </w:rPr>
        <w:t>numerous</w:t>
      </w:r>
      <w:proofErr w:type="gramEnd"/>
      <w:r>
        <w:rPr>
          <w:rFonts w:ascii="Times New Roman" w:eastAsia="Times New Roman" w:hAnsi="Times New Roman" w:cs="Times New Roman"/>
          <w:i/>
          <w:sz w:val="28"/>
          <w:szCs w:val="28"/>
        </w:rPr>
        <w:t xml:space="preserve"> troops of monkeys. They were at ease and happy and showed their liveliness. All their movements, their noisy voices, their way of sleeping on branches made him happy just to look at them.” —Verse </w:t>
      </w:r>
      <w:proofErr w:type="gramStart"/>
      <w:r>
        <w:rPr>
          <w:rFonts w:ascii="Times New Roman" w:eastAsia="Times New Roman" w:hAnsi="Times New Roman" w:cs="Times New Roman"/>
          <w:i/>
          <w:sz w:val="28"/>
          <w:szCs w:val="28"/>
        </w:rPr>
        <w:t>151:V</w:t>
      </w:r>
      <w:proofErr w:type="gramEnd"/>
      <w:r>
        <w:rPr>
          <w:rFonts w:ascii="Times New Roman" w:eastAsia="Times New Roman" w:hAnsi="Times New Roman" w:cs="Times New Roman"/>
          <w:i/>
          <w:sz w:val="28"/>
          <w:szCs w:val="28"/>
        </w:rPr>
        <w:t xml:space="preserve">1, </w:t>
      </w:r>
      <w:r>
        <w:rPr>
          <w:rFonts w:ascii="Times New Roman" w:eastAsia="Times New Roman" w:hAnsi="Times New Roman" w:cs="Times New Roman"/>
          <w:sz w:val="28"/>
          <w:szCs w:val="28"/>
        </w:rPr>
        <w:t>Kaka</w:t>
      </w:r>
      <w:r>
        <w:rPr>
          <w:rFonts w:ascii="Times New Roman" w:eastAsia="Times New Roman" w:hAnsi="Times New Roman" w:cs="Times New Roman"/>
          <w:sz w:val="28"/>
          <w:szCs w:val="28"/>
        </w:rPr>
        <w:t>win Ramayana</w:t>
      </w:r>
    </w:p>
    <w:p w14:paraId="0000000C"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saw macaques for the first time along the river’s edge on the island of Borneo. It was 1983 and I was in a boat with scientist and conservationist Dr. </w:t>
      </w:r>
      <w:proofErr w:type="spellStart"/>
      <w:r>
        <w:rPr>
          <w:rFonts w:ascii="Times New Roman" w:eastAsia="Times New Roman" w:hAnsi="Times New Roman" w:cs="Times New Roman"/>
          <w:sz w:val="28"/>
          <w:szCs w:val="28"/>
        </w:rPr>
        <w:t>Biruté</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Galdikas</w:t>
      </w:r>
      <w:proofErr w:type="spellEnd"/>
      <w:r>
        <w:rPr>
          <w:rFonts w:ascii="Times New Roman" w:eastAsia="Times New Roman" w:hAnsi="Times New Roman" w:cs="Times New Roman"/>
          <w:sz w:val="28"/>
          <w:szCs w:val="28"/>
        </w:rPr>
        <w:t xml:space="preserve"> on our way to the orangutan rehabilitation and research site that she had </w:t>
      </w:r>
      <w:r>
        <w:rPr>
          <w:rFonts w:ascii="Times New Roman" w:eastAsia="Times New Roman" w:hAnsi="Times New Roman" w:cs="Times New Roman"/>
          <w:sz w:val="28"/>
          <w:szCs w:val="28"/>
        </w:rPr>
        <w:t xml:space="preserve">established on the island. I was </w:t>
      </w:r>
      <w:proofErr w:type="gramStart"/>
      <w:r>
        <w:rPr>
          <w:rFonts w:ascii="Times New Roman" w:eastAsia="Times New Roman" w:hAnsi="Times New Roman" w:cs="Times New Roman"/>
          <w:sz w:val="28"/>
          <w:szCs w:val="28"/>
        </w:rPr>
        <w:t>17</w:t>
      </w:r>
      <w:proofErr w:type="gramEnd"/>
      <w:r>
        <w:rPr>
          <w:rFonts w:ascii="Times New Roman" w:eastAsia="Times New Roman" w:hAnsi="Times New Roman" w:cs="Times New Roman"/>
          <w:sz w:val="28"/>
          <w:szCs w:val="28"/>
        </w:rPr>
        <w:t xml:space="preserve">, I had never traveled outside the U.S., and I </w:t>
      </w:r>
      <w:r>
        <w:rPr>
          <w:rFonts w:ascii="Times New Roman" w:eastAsia="Times New Roman" w:hAnsi="Times New Roman" w:cs="Times New Roman"/>
          <w:sz w:val="28"/>
          <w:szCs w:val="28"/>
        </w:rPr>
        <w:lastRenderedPageBreak/>
        <w:t xml:space="preserve">knew nothing about primates. </w:t>
      </w:r>
      <w:hyperlink r:id="rId7">
        <w:r>
          <w:rPr>
            <w:rFonts w:ascii="Times New Roman" w:eastAsia="Times New Roman" w:hAnsi="Times New Roman" w:cs="Times New Roman"/>
            <w:color w:val="1155CC"/>
            <w:sz w:val="28"/>
            <w:szCs w:val="28"/>
            <w:u w:val="single"/>
          </w:rPr>
          <w:t xml:space="preserve">Dr. </w:t>
        </w:r>
        <w:proofErr w:type="spellStart"/>
        <w:r>
          <w:rPr>
            <w:rFonts w:ascii="Times New Roman" w:eastAsia="Times New Roman" w:hAnsi="Times New Roman" w:cs="Times New Roman"/>
            <w:color w:val="1155CC"/>
            <w:sz w:val="28"/>
            <w:szCs w:val="28"/>
            <w:u w:val="single"/>
          </w:rPr>
          <w:t>Galdikas</w:t>
        </w:r>
        <w:proofErr w:type="spellEnd"/>
        <w:r>
          <w:rPr>
            <w:rFonts w:ascii="Times New Roman" w:eastAsia="Times New Roman" w:hAnsi="Times New Roman" w:cs="Times New Roman"/>
            <w:color w:val="1155CC"/>
            <w:sz w:val="28"/>
            <w:szCs w:val="28"/>
            <w:u w:val="single"/>
          </w:rPr>
          <w:t>, who celebrated her 50th anniversary of orangutan fieldwork and cons</w:t>
        </w:r>
        <w:r>
          <w:rPr>
            <w:rFonts w:ascii="Times New Roman" w:eastAsia="Times New Roman" w:hAnsi="Times New Roman" w:cs="Times New Roman"/>
            <w:color w:val="1155CC"/>
            <w:sz w:val="28"/>
            <w:szCs w:val="28"/>
            <w:u w:val="single"/>
          </w:rPr>
          <w:t>ervation</w:t>
        </w:r>
      </w:hyperlink>
      <w:r>
        <w:rPr>
          <w:rFonts w:ascii="Times New Roman" w:eastAsia="Times New Roman" w:hAnsi="Times New Roman" w:cs="Times New Roman"/>
          <w:sz w:val="28"/>
          <w:szCs w:val="28"/>
        </w:rPr>
        <w:t xml:space="preserve"> in 2021, took a chance on me.</w:t>
      </w:r>
    </w:p>
    <w:p w14:paraId="0000000D"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spent my first few weeks learning how to move around in Borneo’s tropical rainforest trying to keep up with the orangutans, who are big, </w:t>
      </w:r>
      <w:proofErr w:type="gramStart"/>
      <w:r>
        <w:rPr>
          <w:rFonts w:ascii="Times New Roman" w:eastAsia="Times New Roman" w:hAnsi="Times New Roman" w:cs="Times New Roman"/>
          <w:sz w:val="28"/>
          <w:szCs w:val="28"/>
        </w:rPr>
        <w:t>brilliant</w:t>
      </w:r>
      <w:proofErr w:type="gramEnd"/>
      <w:r>
        <w:rPr>
          <w:rFonts w:ascii="Times New Roman" w:eastAsia="Times New Roman" w:hAnsi="Times New Roman" w:cs="Times New Roman"/>
          <w:sz w:val="28"/>
          <w:szCs w:val="28"/>
        </w:rPr>
        <w:t xml:space="preserve"> and brightly colored apes. They are truly breathtaking, and </w:t>
      </w:r>
      <w:proofErr w:type="gramStart"/>
      <w:r>
        <w:rPr>
          <w:rFonts w:ascii="Times New Roman" w:eastAsia="Times New Roman" w:hAnsi="Times New Roman" w:cs="Times New Roman"/>
          <w:sz w:val="28"/>
          <w:szCs w:val="28"/>
        </w:rPr>
        <w:t>it’s</w:t>
      </w:r>
      <w:proofErr w:type="gramEnd"/>
      <w:r>
        <w:rPr>
          <w:rFonts w:ascii="Times New Roman" w:eastAsia="Times New Roman" w:hAnsi="Times New Roman" w:cs="Times New Roman"/>
          <w:sz w:val="28"/>
          <w:szCs w:val="28"/>
        </w:rPr>
        <w:t xml:space="preserve"> har</w:t>
      </w:r>
      <w:r>
        <w:rPr>
          <w:rFonts w:ascii="Times New Roman" w:eastAsia="Times New Roman" w:hAnsi="Times New Roman" w:cs="Times New Roman"/>
          <w:sz w:val="28"/>
          <w:szCs w:val="28"/>
        </w:rPr>
        <w:t>d to take your eyes off them. Nevertheless, my attention often wandered to another of the reserve’s primates—the troop of long-tailed macaques (</w:t>
      </w:r>
      <w:r>
        <w:rPr>
          <w:rFonts w:ascii="Times New Roman" w:eastAsia="Times New Roman" w:hAnsi="Times New Roman" w:cs="Times New Roman"/>
          <w:i/>
          <w:sz w:val="28"/>
          <w:szCs w:val="28"/>
        </w:rPr>
        <w:t xml:space="preserve">Macaca </w:t>
      </w:r>
      <w:proofErr w:type="spellStart"/>
      <w:r>
        <w:rPr>
          <w:rFonts w:ascii="Times New Roman" w:eastAsia="Times New Roman" w:hAnsi="Times New Roman" w:cs="Times New Roman"/>
          <w:i/>
          <w:sz w:val="28"/>
          <w:szCs w:val="28"/>
        </w:rPr>
        <w:t>fascicularis</w:t>
      </w:r>
      <w:proofErr w:type="spellEnd"/>
      <w:r>
        <w:rPr>
          <w:rFonts w:ascii="Times New Roman" w:eastAsia="Times New Roman" w:hAnsi="Times New Roman" w:cs="Times New Roman"/>
          <w:sz w:val="28"/>
          <w:szCs w:val="28"/>
        </w:rPr>
        <w:t xml:space="preserve">). These slender monkeys with variegated green fur and striking facial hair were bounding on </w:t>
      </w:r>
      <w:r>
        <w:rPr>
          <w:rFonts w:ascii="Times New Roman" w:eastAsia="Times New Roman" w:hAnsi="Times New Roman" w:cs="Times New Roman"/>
          <w:sz w:val="28"/>
          <w:szCs w:val="28"/>
        </w:rPr>
        <w:t>all fours through the trees with their long, slim tails acting as a counterbalance.</w:t>
      </w:r>
    </w:p>
    <w:p w14:paraId="0000000E" w14:textId="77777777" w:rsidR="001439FE" w:rsidRDefault="00686CF1">
      <w:pPr>
        <w:widowControl w:val="0"/>
        <w:spacing w:before="200" w:after="200" w:line="276"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Macaques are seed dispersers, making them a keystone species in the environment; remove them from the forest and you </w:t>
      </w:r>
      <w:hyperlink r:id="rId8">
        <w:r>
          <w:rPr>
            <w:rFonts w:ascii="Times New Roman" w:eastAsia="Times New Roman" w:hAnsi="Times New Roman" w:cs="Times New Roman"/>
            <w:color w:val="1155CC"/>
            <w:sz w:val="28"/>
            <w:szCs w:val="28"/>
            <w:u w:val="single"/>
          </w:rPr>
          <w:t>risk a cascade of ecological consequences</w:t>
        </w:r>
      </w:hyperlink>
      <w:r>
        <w:rPr>
          <w:rFonts w:ascii="Times New Roman" w:eastAsia="Times New Roman" w:hAnsi="Times New Roman" w:cs="Times New Roman"/>
          <w:sz w:val="28"/>
          <w:szCs w:val="28"/>
        </w:rPr>
        <w:t xml:space="preserve">. I could reliably find them within a half-mile of the river’s edge, where they spent their days foraging, grooming, </w:t>
      </w:r>
      <w:proofErr w:type="gramStart"/>
      <w:r>
        <w:rPr>
          <w:rFonts w:ascii="Times New Roman" w:eastAsia="Times New Roman" w:hAnsi="Times New Roman" w:cs="Times New Roman"/>
          <w:sz w:val="28"/>
          <w:szCs w:val="28"/>
        </w:rPr>
        <w:t>swimming</w:t>
      </w:r>
      <w:proofErr w:type="gramEnd"/>
      <w:r>
        <w:rPr>
          <w:rFonts w:ascii="Times New Roman" w:eastAsia="Times New Roman" w:hAnsi="Times New Roman" w:cs="Times New Roman"/>
          <w:sz w:val="28"/>
          <w:szCs w:val="28"/>
        </w:rPr>
        <w:t xml:space="preserve"> and sleeping. They also routinely wandered into our camp, easily naviga</w:t>
      </w:r>
      <w:r>
        <w:rPr>
          <w:rFonts w:ascii="Times New Roman" w:eastAsia="Times New Roman" w:hAnsi="Times New Roman" w:cs="Times New Roman"/>
          <w:sz w:val="28"/>
          <w:szCs w:val="28"/>
        </w:rPr>
        <w:t>ting the “edges” that we had opened in the forest. The adults were fiercely protective of the infants and juveniles. Each evening before dark, the troop gathered at a large sleeping tree by the edge of the river. When everyone was accounted for in this tro</w:t>
      </w:r>
      <w:r>
        <w:rPr>
          <w:rFonts w:ascii="Times New Roman" w:eastAsia="Times New Roman" w:hAnsi="Times New Roman" w:cs="Times New Roman"/>
          <w:sz w:val="28"/>
          <w:szCs w:val="28"/>
        </w:rPr>
        <w:t xml:space="preserve">op of </w:t>
      </w:r>
      <w:proofErr w:type="gramStart"/>
      <w:r>
        <w:rPr>
          <w:rFonts w:ascii="Times New Roman" w:eastAsia="Times New Roman" w:hAnsi="Times New Roman" w:cs="Times New Roman"/>
          <w:sz w:val="28"/>
          <w:szCs w:val="28"/>
        </w:rPr>
        <w:t>30</w:t>
      </w:r>
      <w:proofErr w:type="gramEnd"/>
      <w:r>
        <w:rPr>
          <w:rFonts w:ascii="Times New Roman" w:eastAsia="Times New Roman" w:hAnsi="Times New Roman" w:cs="Times New Roman"/>
          <w:sz w:val="28"/>
          <w:szCs w:val="28"/>
        </w:rPr>
        <w:t xml:space="preserve"> highly social and intelligent macaques, the members would huddle together for warmth, safety and companionship. The months I spent in Borneo collecting observational data on the macaques would eventually lead me into an academic and research caree</w:t>
      </w:r>
      <w:r>
        <w:rPr>
          <w:rFonts w:ascii="Times New Roman" w:eastAsia="Times New Roman" w:hAnsi="Times New Roman" w:cs="Times New Roman"/>
          <w:sz w:val="28"/>
          <w:szCs w:val="28"/>
        </w:rPr>
        <w:t xml:space="preserve">r during which I focused on the ways infectious diseases move between human and macaque populations and the </w:t>
      </w:r>
      <w:hyperlink r:id="rId9">
        <w:r>
          <w:rPr>
            <w:rFonts w:ascii="Times New Roman" w:eastAsia="Times New Roman" w:hAnsi="Times New Roman" w:cs="Times New Roman"/>
            <w:color w:val="1155CC"/>
            <w:sz w:val="28"/>
            <w:szCs w:val="28"/>
            <w:u w:val="single"/>
          </w:rPr>
          <w:t>consequences that this has for primate conservation and public health</w:t>
        </w:r>
      </w:hyperlink>
      <w:r>
        <w:rPr>
          <w:rFonts w:ascii="Times New Roman" w:eastAsia="Times New Roman" w:hAnsi="Times New Roman" w:cs="Times New Roman"/>
          <w:sz w:val="28"/>
          <w:szCs w:val="28"/>
        </w:rPr>
        <w:t>.</w:t>
      </w:r>
    </w:p>
    <w:p w14:paraId="0000000F"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embers of the genus </w:t>
      </w:r>
      <w:r>
        <w:rPr>
          <w:rFonts w:ascii="Times New Roman" w:eastAsia="Times New Roman" w:hAnsi="Times New Roman" w:cs="Times New Roman"/>
          <w:i/>
          <w:sz w:val="28"/>
          <w:szCs w:val="28"/>
        </w:rPr>
        <w:t>Macaca</w:t>
      </w:r>
      <w:r>
        <w:rPr>
          <w:rFonts w:ascii="Times New Roman" w:eastAsia="Times New Roman" w:hAnsi="Times New Roman" w:cs="Times New Roman"/>
          <w:sz w:val="28"/>
          <w:szCs w:val="28"/>
        </w:rPr>
        <w:t xml:space="preserve">, </w:t>
      </w:r>
      <w:hyperlink r:id="rId10">
        <w:r>
          <w:rPr>
            <w:rFonts w:ascii="Times New Roman" w:eastAsia="Times New Roman" w:hAnsi="Times New Roman" w:cs="Times New Roman"/>
            <w:color w:val="1155CC"/>
            <w:sz w:val="28"/>
            <w:szCs w:val="28"/>
            <w:u w:val="single"/>
          </w:rPr>
          <w:t>with their unsurpassed ability to inhabit the edges that humans create when we alter the environment</w:t>
        </w:r>
      </w:hyperlink>
      <w:r>
        <w:rPr>
          <w:rFonts w:ascii="Times New Roman" w:eastAsia="Times New Roman" w:hAnsi="Times New Roman" w:cs="Times New Roman"/>
          <w:sz w:val="28"/>
          <w:szCs w:val="28"/>
        </w:rPr>
        <w:t>, are the most geog</w:t>
      </w:r>
      <w:r>
        <w:rPr>
          <w:rFonts w:ascii="Times New Roman" w:eastAsia="Times New Roman" w:hAnsi="Times New Roman" w:cs="Times New Roman"/>
          <w:sz w:val="28"/>
          <w:szCs w:val="28"/>
        </w:rPr>
        <w:t xml:space="preserve">raphically diverse and </w:t>
      </w:r>
      <w:hyperlink r:id="rId11">
        <w:r>
          <w:rPr>
            <w:rFonts w:ascii="Times New Roman" w:eastAsia="Times New Roman" w:hAnsi="Times New Roman" w:cs="Times New Roman"/>
            <w:color w:val="1155CC"/>
            <w:sz w:val="28"/>
            <w:szCs w:val="28"/>
            <w:u w:val="single"/>
          </w:rPr>
          <w:t>successful</w:t>
        </w:r>
      </w:hyperlink>
      <w:r>
        <w:rPr>
          <w:rFonts w:ascii="Times New Roman" w:eastAsia="Times New Roman" w:hAnsi="Times New Roman" w:cs="Times New Roman"/>
          <w:sz w:val="28"/>
          <w:szCs w:val="28"/>
        </w:rPr>
        <w:t xml:space="preserve"> nonhuman primate group in the world. Multiple species of macaques are naturally </w:t>
      </w:r>
      <w:hyperlink r:id="rId12">
        <w:r>
          <w:rPr>
            <w:rFonts w:ascii="Times New Roman" w:eastAsia="Times New Roman" w:hAnsi="Times New Roman" w:cs="Times New Roman"/>
            <w:color w:val="1155CC"/>
            <w:sz w:val="28"/>
            <w:szCs w:val="28"/>
            <w:u w:val="single"/>
          </w:rPr>
          <w:t>distributed</w:t>
        </w:r>
      </w:hyperlink>
      <w:r>
        <w:rPr>
          <w:rFonts w:ascii="Times New Roman" w:eastAsia="Times New Roman" w:hAnsi="Times New Roman" w:cs="Times New Roman"/>
          <w:sz w:val="28"/>
          <w:szCs w:val="28"/>
        </w:rPr>
        <w:t xml:space="preserve"> throughout Asia; in addition, northern Africa is home to a single species known as Barbary macaques, and macaques have also managed to successfully colonize </w:t>
      </w:r>
      <w:hyperlink r:id="rId13">
        <w:r>
          <w:rPr>
            <w:rFonts w:ascii="Times New Roman" w:eastAsia="Times New Roman" w:hAnsi="Times New Roman" w:cs="Times New Roman"/>
            <w:color w:val="1155CC"/>
            <w:sz w:val="28"/>
            <w:szCs w:val="28"/>
            <w:u w:val="single"/>
          </w:rPr>
          <w:t>Mauritius</w:t>
        </w:r>
      </w:hyperlink>
      <w:r>
        <w:rPr>
          <w:rFonts w:ascii="Times New Roman" w:eastAsia="Times New Roman" w:hAnsi="Times New Roman" w:cs="Times New Roman"/>
          <w:sz w:val="28"/>
          <w:szCs w:val="28"/>
        </w:rPr>
        <w:t xml:space="preserve"> and </w:t>
      </w:r>
      <w:hyperlink r:id="rId14">
        <w:r>
          <w:rPr>
            <w:rFonts w:ascii="Times New Roman" w:eastAsia="Times New Roman" w:hAnsi="Times New Roman" w:cs="Times New Roman"/>
            <w:color w:val="1155CC"/>
            <w:sz w:val="28"/>
            <w:szCs w:val="28"/>
            <w:u w:val="single"/>
          </w:rPr>
          <w:t>Florida</w:t>
        </w:r>
      </w:hyperlink>
      <w:r>
        <w:rPr>
          <w:rFonts w:ascii="Times New Roman" w:eastAsia="Times New Roman" w:hAnsi="Times New Roman" w:cs="Times New Roman"/>
          <w:sz w:val="28"/>
          <w:szCs w:val="28"/>
        </w:rPr>
        <w:t>.</w:t>
      </w:r>
    </w:p>
    <w:p w14:paraId="00000010"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However, there are three species of macaques—long-tailed, rhesus and pigtailed—</w:t>
      </w:r>
      <w:r>
        <w:rPr>
          <w:rFonts w:ascii="Times New Roman" w:eastAsia="Times New Roman" w:hAnsi="Times New Roman" w:cs="Times New Roman"/>
          <w:sz w:val="28"/>
          <w:szCs w:val="28"/>
        </w:rPr>
        <w:t xml:space="preserve">that have been relentlessly </w:t>
      </w:r>
      <w:hyperlink r:id="rId15">
        <w:r>
          <w:rPr>
            <w:rFonts w:ascii="Times New Roman" w:eastAsia="Times New Roman" w:hAnsi="Times New Roman" w:cs="Times New Roman"/>
            <w:color w:val="1155CC"/>
            <w:sz w:val="28"/>
            <w:szCs w:val="28"/>
            <w:u w:val="single"/>
          </w:rPr>
          <w:t>targeted by the primate biomedical research community</w:t>
        </w:r>
      </w:hyperlink>
      <w:r>
        <w:rPr>
          <w:rFonts w:ascii="Times New Roman" w:eastAsia="Times New Roman" w:hAnsi="Times New Roman" w:cs="Times New Roman"/>
          <w:sz w:val="28"/>
          <w:szCs w:val="28"/>
        </w:rPr>
        <w:t xml:space="preserve">. It is ironic that macaques’ extraordinary ecological and behavioral flexibility has </w:t>
      </w:r>
      <w:r>
        <w:rPr>
          <w:rFonts w:ascii="Times New Roman" w:eastAsia="Times New Roman" w:hAnsi="Times New Roman" w:cs="Times New Roman"/>
          <w:sz w:val="28"/>
          <w:szCs w:val="28"/>
        </w:rPr>
        <w:lastRenderedPageBreak/>
        <w:t>made them more v</w:t>
      </w:r>
      <w:r>
        <w:rPr>
          <w:rFonts w:ascii="Times New Roman" w:eastAsia="Times New Roman" w:hAnsi="Times New Roman" w:cs="Times New Roman"/>
          <w:sz w:val="28"/>
          <w:szCs w:val="28"/>
        </w:rPr>
        <w:t xml:space="preserve">isible and cost them their lives, with countries like the U.S. </w:t>
      </w:r>
      <w:hyperlink r:id="rId16">
        <w:r>
          <w:rPr>
            <w:rFonts w:ascii="Times New Roman" w:eastAsia="Times New Roman" w:hAnsi="Times New Roman" w:cs="Times New Roman"/>
            <w:color w:val="1155CC"/>
            <w:sz w:val="28"/>
            <w:szCs w:val="28"/>
            <w:u w:val="single"/>
          </w:rPr>
          <w:t>increasingly</w:t>
        </w:r>
      </w:hyperlink>
      <w:r>
        <w:rPr>
          <w:rFonts w:ascii="Times New Roman" w:eastAsia="Times New Roman" w:hAnsi="Times New Roman" w:cs="Times New Roman"/>
          <w:sz w:val="28"/>
          <w:szCs w:val="28"/>
        </w:rPr>
        <w:t xml:space="preserve"> using them for experiments in the name of making advances in biomedical research. According to the Convention </w:t>
      </w:r>
      <w:r>
        <w:rPr>
          <w:rFonts w:ascii="Times New Roman" w:eastAsia="Times New Roman" w:hAnsi="Times New Roman" w:cs="Times New Roman"/>
          <w:sz w:val="28"/>
          <w:szCs w:val="28"/>
        </w:rPr>
        <w:t xml:space="preserve">on International Trade in Endangered Species of Wild Fauna and Flora (CITES) </w:t>
      </w:r>
      <w:hyperlink r:id="rId17">
        <w:r>
          <w:rPr>
            <w:rFonts w:ascii="Times New Roman" w:eastAsia="Times New Roman" w:hAnsi="Times New Roman" w:cs="Times New Roman"/>
            <w:color w:val="1155CC"/>
            <w:sz w:val="28"/>
            <w:szCs w:val="28"/>
            <w:u w:val="single"/>
          </w:rPr>
          <w:t>database</w:t>
        </w:r>
      </w:hyperlink>
      <w:r>
        <w:rPr>
          <w:rFonts w:ascii="Times New Roman" w:eastAsia="Times New Roman" w:hAnsi="Times New Roman" w:cs="Times New Roman"/>
          <w:sz w:val="28"/>
          <w:szCs w:val="28"/>
        </w:rPr>
        <w:t>, more than 1.5 million long-tailed, rhesus and pigtailed macaques have been exported from Asia and Mauritius to laboratories a</w:t>
      </w:r>
      <w:r>
        <w:rPr>
          <w:rFonts w:ascii="Times New Roman" w:eastAsia="Times New Roman" w:hAnsi="Times New Roman" w:cs="Times New Roman"/>
          <w:sz w:val="28"/>
          <w:szCs w:val="28"/>
        </w:rPr>
        <w:t>round the world since 1975.</w:t>
      </w:r>
    </w:p>
    <w:p w14:paraId="00000011"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These monkeys have </w:t>
      </w:r>
      <w:proofErr w:type="gramStart"/>
      <w:r>
        <w:rPr>
          <w:rFonts w:ascii="Times New Roman" w:eastAsia="Times New Roman" w:hAnsi="Times New Roman" w:cs="Times New Roman"/>
          <w:sz w:val="28"/>
          <w:szCs w:val="28"/>
        </w:rPr>
        <w:t>been relentlessly trapped</w:t>
      </w:r>
      <w:proofErr w:type="gramEnd"/>
      <w:r>
        <w:rPr>
          <w:rFonts w:ascii="Times New Roman" w:eastAsia="Times New Roman" w:hAnsi="Times New Roman" w:cs="Times New Roman"/>
          <w:sz w:val="28"/>
          <w:szCs w:val="28"/>
        </w:rPr>
        <w:t xml:space="preserve"> in urban and semi-urban areas. </w:t>
      </w:r>
      <w:proofErr w:type="gramStart"/>
      <w:r>
        <w:rPr>
          <w:rFonts w:ascii="Times New Roman" w:eastAsia="Times New Roman" w:hAnsi="Times New Roman" w:cs="Times New Roman"/>
          <w:sz w:val="28"/>
          <w:szCs w:val="28"/>
        </w:rPr>
        <w:t>They’ve</w:t>
      </w:r>
      <w:proofErr w:type="gramEnd"/>
      <w:r>
        <w:rPr>
          <w:rFonts w:ascii="Times New Roman" w:eastAsia="Times New Roman" w:hAnsi="Times New Roman" w:cs="Times New Roman"/>
          <w:sz w:val="28"/>
          <w:szCs w:val="28"/>
        </w:rPr>
        <w:t xml:space="preserve"> been grabbed as their sleeping trees were cut down and netted as they tried to swim away. Entire troops have </w:t>
      </w:r>
      <w:proofErr w:type="gramStart"/>
      <w:r>
        <w:rPr>
          <w:rFonts w:ascii="Times New Roman" w:eastAsia="Times New Roman" w:hAnsi="Times New Roman" w:cs="Times New Roman"/>
          <w:sz w:val="28"/>
          <w:szCs w:val="28"/>
        </w:rPr>
        <w:t>been captured</w:t>
      </w:r>
      <w:proofErr w:type="gramEnd"/>
      <w:r>
        <w:rPr>
          <w:rFonts w:ascii="Times New Roman" w:eastAsia="Times New Roman" w:hAnsi="Times New Roman" w:cs="Times New Roman"/>
          <w:sz w:val="28"/>
          <w:szCs w:val="28"/>
        </w:rPr>
        <w:t xml:space="preserve"> after being isolated </w:t>
      </w:r>
      <w:r>
        <w:rPr>
          <w:rFonts w:ascii="Times New Roman" w:eastAsia="Times New Roman" w:hAnsi="Times New Roman" w:cs="Times New Roman"/>
          <w:sz w:val="28"/>
          <w:szCs w:val="28"/>
        </w:rPr>
        <w:t xml:space="preserve">in the one tree that remained in a crop field. Untold numbers of adult macaques have been beaten to death as they tried desperately to </w:t>
      </w:r>
      <w:hyperlink r:id="rId18">
        <w:r>
          <w:rPr>
            <w:rFonts w:ascii="Times New Roman" w:eastAsia="Times New Roman" w:hAnsi="Times New Roman" w:cs="Times New Roman"/>
            <w:color w:val="1155CC"/>
            <w:sz w:val="28"/>
            <w:szCs w:val="28"/>
            <w:u w:val="single"/>
          </w:rPr>
          <w:t>hold</w:t>
        </w:r>
      </w:hyperlink>
      <w:r>
        <w:rPr>
          <w:rFonts w:ascii="Times New Roman" w:eastAsia="Times New Roman" w:hAnsi="Times New Roman" w:cs="Times New Roman"/>
          <w:sz w:val="28"/>
          <w:szCs w:val="28"/>
        </w:rPr>
        <w:t xml:space="preserve"> onto their infan</w:t>
      </w:r>
      <w:r>
        <w:rPr>
          <w:rFonts w:ascii="Times New Roman" w:eastAsia="Times New Roman" w:hAnsi="Times New Roman" w:cs="Times New Roman"/>
          <w:sz w:val="28"/>
          <w:szCs w:val="28"/>
        </w:rPr>
        <w:t xml:space="preserve">ts or protect their friends while they were being captured to be used for experimentation. More deaths followed as they </w:t>
      </w:r>
      <w:proofErr w:type="gramStart"/>
      <w:r>
        <w:rPr>
          <w:rFonts w:ascii="Times New Roman" w:eastAsia="Times New Roman" w:hAnsi="Times New Roman" w:cs="Times New Roman"/>
          <w:sz w:val="28"/>
          <w:szCs w:val="28"/>
        </w:rPr>
        <w:t>were stuffed</w:t>
      </w:r>
      <w:proofErr w:type="gramEnd"/>
      <w:r>
        <w:rPr>
          <w:rFonts w:ascii="Times New Roman" w:eastAsia="Times New Roman" w:hAnsi="Times New Roman" w:cs="Times New Roman"/>
          <w:sz w:val="28"/>
          <w:szCs w:val="28"/>
        </w:rPr>
        <w:t xml:space="preserve"> into rice sacks, wire bags or wooden boxes after they were captured.</w:t>
      </w:r>
    </w:p>
    <w:p w14:paraId="00000012"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1.5 million macaques exported were the “survivors”</w:t>
      </w:r>
      <w:r>
        <w:rPr>
          <w:rFonts w:ascii="Times New Roman" w:eastAsia="Times New Roman" w:hAnsi="Times New Roman" w:cs="Times New Roman"/>
          <w:sz w:val="28"/>
          <w:szCs w:val="28"/>
        </w:rPr>
        <w:t xml:space="preserve"> of this ordeal. The actual number of macaques extracted from Asia and Mauritius is </w:t>
      </w:r>
      <w:hyperlink r:id="rId19">
        <w:r>
          <w:rPr>
            <w:rFonts w:ascii="Times New Roman" w:eastAsia="Times New Roman" w:hAnsi="Times New Roman" w:cs="Times New Roman"/>
            <w:color w:val="1155CC"/>
            <w:sz w:val="28"/>
            <w:szCs w:val="28"/>
            <w:u w:val="single"/>
          </w:rPr>
          <w:t>much larger</w:t>
        </w:r>
      </w:hyperlink>
      <w:r>
        <w:rPr>
          <w:rFonts w:ascii="Times New Roman" w:eastAsia="Times New Roman" w:hAnsi="Times New Roman" w:cs="Times New Roman"/>
          <w:sz w:val="28"/>
          <w:szCs w:val="28"/>
        </w:rPr>
        <w:t xml:space="preserve">; captive-born and wild-born macaques </w:t>
      </w:r>
      <w:hyperlink r:id="rId20">
        <w:r>
          <w:rPr>
            <w:rFonts w:ascii="Times New Roman" w:eastAsia="Times New Roman" w:hAnsi="Times New Roman" w:cs="Times New Roman"/>
            <w:color w:val="1155CC"/>
            <w:sz w:val="28"/>
            <w:szCs w:val="28"/>
            <w:u w:val="single"/>
          </w:rPr>
          <w:t>form</w:t>
        </w:r>
      </w:hyperlink>
      <w:r>
        <w:rPr>
          <w:rFonts w:ascii="Times New Roman" w:eastAsia="Times New Roman" w:hAnsi="Times New Roman" w:cs="Times New Roman"/>
          <w:sz w:val="28"/>
          <w:szCs w:val="28"/>
        </w:rPr>
        <w:t xml:space="preserve"> the “breeding stock” on the “monkey farms” of Asia and Mauritius. The stress of capture, the horrific conditions in which the macaques </w:t>
      </w:r>
      <w:proofErr w:type="gramStart"/>
      <w:r>
        <w:rPr>
          <w:rFonts w:ascii="Times New Roman" w:eastAsia="Times New Roman" w:hAnsi="Times New Roman" w:cs="Times New Roman"/>
          <w:sz w:val="28"/>
          <w:szCs w:val="28"/>
        </w:rPr>
        <w:t>are kept</w:t>
      </w:r>
      <w:proofErr w:type="gramEnd"/>
      <w:r>
        <w:rPr>
          <w:rFonts w:ascii="Times New Roman" w:eastAsia="Times New Roman" w:hAnsi="Times New Roman" w:cs="Times New Roman"/>
          <w:sz w:val="28"/>
          <w:szCs w:val="28"/>
        </w:rPr>
        <w:t xml:space="preserve"> in after their capture, and the exposure to pathogens whi</w:t>
      </w:r>
      <w:r>
        <w:rPr>
          <w:rFonts w:ascii="Times New Roman" w:eastAsia="Times New Roman" w:hAnsi="Times New Roman" w:cs="Times New Roman"/>
          <w:sz w:val="28"/>
          <w:szCs w:val="28"/>
        </w:rPr>
        <w:t xml:space="preserve">le in captivity have led to many of them dying from disease. These monkeys </w:t>
      </w:r>
      <w:proofErr w:type="gramStart"/>
      <w:r>
        <w:rPr>
          <w:rFonts w:ascii="Times New Roman" w:eastAsia="Times New Roman" w:hAnsi="Times New Roman" w:cs="Times New Roman"/>
          <w:sz w:val="28"/>
          <w:szCs w:val="28"/>
        </w:rPr>
        <w:t>are then “replaced”</w:t>
      </w:r>
      <w:proofErr w:type="gramEnd"/>
      <w:r>
        <w:rPr>
          <w:rFonts w:ascii="Times New Roman" w:eastAsia="Times New Roman" w:hAnsi="Times New Roman" w:cs="Times New Roman"/>
          <w:sz w:val="28"/>
          <w:szCs w:val="28"/>
        </w:rPr>
        <w:t xml:space="preserve"> with more wild-caught macaques.</w:t>
      </w:r>
    </w:p>
    <w:p w14:paraId="00000013"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21">
        <w:r>
          <w:rPr>
            <w:rFonts w:ascii="Times New Roman" w:eastAsia="Times New Roman" w:hAnsi="Times New Roman" w:cs="Times New Roman"/>
            <w:color w:val="1155CC"/>
            <w:sz w:val="28"/>
            <w:szCs w:val="28"/>
            <w:u w:val="single"/>
          </w:rPr>
          <w:t>recent images</w:t>
        </w:r>
      </w:hyperlink>
      <w:r>
        <w:rPr>
          <w:rFonts w:ascii="Times New Roman" w:eastAsia="Times New Roman" w:hAnsi="Times New Roman" w:cs="Times New Roman"/>
          <w:sz w:val="28"/>
          <w:szCs w:val="28"/>
        </w:rPr>
        <w:t xml:space="preserve"> from the accident in Danville, Pennsylvania, of the cramped, airless, wooden crates containing macaques who had traveled nearly 10,000 miles from Mauritius have blown the lid off this cruel, secr</w:t>
      </w:r>
      <w:r>
        <w:rPr>
          <w:rFonts w:ascii="Times New Roman" w:eastAsia="Times New Roman" w:hAnsi="Times New Roman" w:cs="Times New Roman"/>
          <w:sz w:val="28"/>
          <w:szCs w:val="28"/>
        </w:rPr>
        <w:t xml:space="preserve">etive, greedy and dangerous industry. The crash was so violent that some crates burst </w:t>
      </w:r>
      <w:proofErr w:type="gramStart"/>
      <w:r>
        <w:rPr>
          <w:rFonts w:ascii="Times New Roman" w:eastAsia="Times New Roman" w:hAnsi="Times New Roman" w:cs="Times New Roman"/>
          <w:sz w:val="28"/>
          <w:szCs w:val="28"/>
        </w:rPr>
        <w:t>open</w:t>
      </w:r>
      <w:proofErr w:type="gramEnd"/>
      <w:r>
        <w:rPr>
          <w:rFonts w:ascii="Times New Roman" w:eastAsia="Times New Roman" w:hAnsi="Times New Roman" w:cs="Times New Roman"/>
          <w:sz w:val="28"/>
          <w:szCs w:val="28"/>
        </w:rPr>
        <w:t xml:space="preserve"> and three monkeys escaped into the surrounding area. Representatives from the Centers for Disease Control and Prevention (CDC) did a risk assessment and decided that</w:t>
      </w:r>
      <w:r>
        <w:rPr>
          <w:rFonts w:ascii="Times New Roman" w:eastAsia="Times New Roman" w:hAnsi="Times New Roman" w:cs="Times New Roman"/>
          <w:sz w:val="28"/>
          <w:szCs w:val="28"/>
        </w:rPr>
        <w:t xml:space="preserve"> the three escaped macaques </w:t>
      </w:r>
      <w:proofErr w:type="gramStart"/>
      <w:r>
        <w:rPr>
          <w:rFonts w:ascii="Times New Roman" w:eastAsia="Times New Roman" w:hAnsi="Times New Roman" w:cs="Times New Roman"/>
          <w:sz w:val="28"/>
          <w:szCs w:val="28"/>
        </w:rPr>
        <w:t>be shot</w:t>
      </w:r>
      <w:proofErr w:type="gramEnd"/>
      <w:r>
        <w:rPr>
          <w:rFonts w:ascii="Times New Roman" w:eastAsia="Times New Roman" w:hAnsi="Times New Roman" w:cs="Times New Roman"/>
          <w:sz w:val="28"/>
          <w:szCs w:val="28"/>
        </w:rPr>
        <w:t xml:space="preserve"> on sight.</w:t>
      </w:r>
    </w:p>
    <w:p w14:paraId="00000014" w14:textId="77777777" w:rsidR="001439FE" w:rsidRDefault="00686CF1">
      <w:pPr>
        <w:widowControl w:val="0"/>
        <w:spacing w:before="200" w:after="200" w:line="276" w:lineRule="auto"/>
        <w:rPr>
          <w:rFonts w:ascii="Times New Roman" w:eastAsia="Times New Roman" w:hAnsi="Times New Roman" w:cs="Times New Roman"/>
          <w:sz w:val="28"/>
          <w:szCs w:val="28"/>
        </w:rPr>
      </w:pPr>
      <w:hyperlink r:id="rId22">
        <w:r>
          <w:rPr>
            <w:rFonts w:ascii="Times New Roman" w:eastAsia="Times New Roman" w:hAnsi="Times New Roman" w:cs="Times New Roman"/>
            <w:color w:val="1155CC"/>
            <w:sz w:val="28"/>
            <w:szCs w:val="28"/>
            <w:u w:val="single"/>
          </w:rPr>
          <w:t>News coverage of the situation</w:t>
        </w:r>
      </w:hyperlink>
      <w:r>
        <w:rPr>
          <w:rFonts w:ascii="Times New Roman" w:eastAsia="Times New Roman" w:hAnsi="Times New Roman" w:cs="Times New Roman"/>
          <w:sz w:val="28"/>
          <w:szCs w:val="28"/>
        </w:rPr>
        <w:t xml:space="preserve"> spread around the world. People wanted to </w:t>
      </w:r>
      <w:hyperlink r:id="rId23">
        <w:r>
          <w:rPr>
            <w:rFonts w:ascii="Times New Roman" w:eastAsia="Times New Roman" w:hAnsi="Times New Roman" w:cs="Times New Roman"/>
            <w:color w:val="1155CC"/>
            <w:sz w:val="28"/>
            <w:szCs w:val="28"/>
            <w:u w:val="single"/>
          </w:rPr>
          <w:t>know</w:t>
        </w:r>
      </w:hyperlink>
      <w:r>
        <w:rPr>
          <w:rFonts w:ascii="Times New Roman" w:eastAsia="Times New Roman" w:hAnsi="Times New Roman" w:cs="Times New Roman"/>
          <w:sz w:val="28"/>
          <w:szCs w:val="28"/>
        </w:rPr>
        <w:t xml:space="preserve"> where the monkeys had come from, where they were going, if they carried diseases, and if there was anything to fear. The </w:t>
      </w:r>
      <w:hyperlink r:id="rId24">
        <w:r>
          <w:rPr>
            <w:rFonts w:ascii="Times New Roman" w:eastAsia="Times New Roman" w:hAnsi="Times New Roman" w:cs="Times New Roman"/>
            <w:color w:val="1155CC"/>
            <w:sz w:val="28"/>
            <w:szCs w:val="28"/>
            <w:u w:val="single"/>
          </w:rPr>
          <w:t>lack of transparency from the CDC</w:t>
        </w:r>
      </w:hyperlink>
      <w:r>
        <w:rPr>
          <w:rFonts w:ascii="Times New Roman" w:eastAsia="Times New Roman" w:hAnsi="Times New Roman" w:cs="Times New Roman"/>
          <w:sz w:val="28"/>
          <w:szCs w:val="28"/>
        </w:rPr>
        <w:t xml:space="preserve"> about the status of the surviving monkeys or even the </w:t>
      </w:r>
      <w:hyperlink r:id="rId25">
        <w:r>
          <w:rPr>
            <w:rFonts w:ascii="Times New Roman" w:eastAsia="Times New Roman" w:hAnsi="Times New Roman" w:cs="Times New Roman"/>
            <w:color w:val="1155CC"/>
            <w:sz w:val="28"/>
            <w:szCs w:val="28"/>
            <w:u w:val="single"/>
          </w:rPr>
          <w:t>location</w:t>
        </w:r>
      </w:hyperlink>
      <w:r>
        <w:rPr>
          <w:rFonts w:ascii="Times New Roman" w:eastAsia="Times New Roman" w:hAnsi="Times New Roman" w:cs="Times New Roman"/>
          <w:sz w:val="28"/>
          <w:szCs w:val="28"/>
        </w:rPr>
        <w:t xml:space="preserve"> of the CDC-</w:t>
      </w:r>
      <w:r>
        <w:rPr>
          <w:rFonts w:ascii="Times New Roman" w:eastAsia="Times New Roman" w:hAnsi="Times New Roman" w:cs="Times New Roman"/>
          <w:sz w:val="28"/>
          <w:szCs w:val="28"/>
        </w:rPr>
        <w:lastRenderedPageBreak/>
        <w:t xml:space="preserve">approved quarantine facility to which they were headed is disturbing. The agency reported that between October 2019 and January 2021, </w:t>
      </w:r>
      <w:hyperlink r:id="rId26">
        <w:r>
          <w:rPr>
            <w:rFonts w:ascii="Times New Roman" w:eastAsia="Times New Roman" w:hAnsi="Times New Roman" w:cs="Times New Roman"/>
            <w:color w:val="1155CC"/>
            <w:sz w:val="28"/>
            <w:szCs w:val="28"/>
            <w:u w:val="single"/>
          </w:rPr>
          <w:t>more than 70,000 macaques were imported into the United States</w:t>
        </w:r>
      </w:hyperlink>
      <w:r>
        <w:rPr>
          <w:rFonts w:ascii="Times New Roman" w:eastAsia="Times New Roman" w:hAnsi="Times New Roman" w:cs="Times New Roman"/>
          <w:sz w:val="28"/>
          <w:szCs w:val="28"/>
        </w:rPr>
        <w:t xml:space="preserve">. These monkeys arrived by plane in more than </w:t>
      </w:r>
      <w:proofErr w:type="gramStart"/>
      <w:r>
        <w:rPr>
          <w:rFonts w:ascii="Times New Roman" w:eastAsia="Times New Roman" w:hAnsi="Times New Roman" w:cs="Times New Roman"/>
          <w:sz w:val="28"/>
          <w:szCs w:val="28"/>
        </w:rPr>
        <w:t>300</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shipments. From the port of entry, they would have been loaded into trucks and sent to the </w:t>
      </w:r>
      <w:hyperlink r:id="rId27">
        <w:r>
          <w:rPr>
            <w:rFonts w:ascii="Times New Roman" w:eastAsia="Times New Roman" w:hAnsi="Times New Roman" w:cs="Times New Roman"/>
            <w:color w:val="1155CC"/>
            <w:sz w:val="28"/>
            <w:szCs w:val="28"/>
            <w:u w:val="single"/>
          </w:rPr>
          <w:t>approved</w:t>
        </w:r>
      </w:hyperlink>
      <w:r>
        <w:rPr>
          <w:rFonts w:ascii="Times New Roman" w:eastAsia="Times New Roman" w:hAnsi="Times New Roman" w:cs="Times New Roman"/>
          <w:sz w:val="28"/>
          <w:szCs w:val="28"/>
        </w:rPr>
        <w:t xml:space="preserve"> quarantine sites to begin a mandatory 31 days</w:t>
      </w:r>
      <w:r>
        <w:rPr>
          <w:rFonts w:ascii="Times New Roman" w:eastAsia="Times New Roman" w:hAnsi="Times New Roman" w:cs="Times New Roman"/>
          <w:sz w:val="28"/>
          <w:szCs w:val="28"/>
        </w:rPr>
        <w:t xml:space="preserve"> of isolation, testing and observation.</w:t>
      </w:r>
    </w:p>
    <w:p w14:paraId="00000015"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hyperlink r:id="rId28">
        <w:r>
          <w:rPr>
            <w:rFonts w:ascii="Times New Roman" w:eastAsia="Times New Roman" w:hAnsi="Times New Roman" w:cs="Times New Roman"/>
            <w:color w:val="1155CC"/>
            <w:sz w:val="28"/>
            <w:szCs w:val="28"/>
            <w:u w:val="single"/>
          </w:rPr>
          <w:t>CDC quarantine</w:t>
        </w:r>
      </w:hyperlink>
      <w:r>
        <w:rPr>
          <w:rFonts w:ascii="Times New Roman" w:eastAsia="Times New Roman" w:hAnsi="Times New Roman" w:cs="Times New Roman"/>
          <w:sz w:val="28"/>
          <w:szCs w:val="28"/>
        </w:rPr>
        <w:t xml:space="preserve"> is designed to protect public health by detecting monkeys who arrive with viral hemorrhagic</w:t>
      </w:r>
      <w:r>
        <w:rPr>
          <w:rFonts w:ascii="Times New Roman" w:eastAsia="Times New Roman" w:hAnsi="Times New Roman" w:cs="Times New Roman"/>
          <w:sz w:val="28"/>
          <w:szCs w:val="28"/>
        </w:rPr>
        <w:t xml:space="preserve"> fevers, tuberculosis, pathogens that can cause deadly diarrheal diseases, fatal diseases transmitted by mosquitoes and herpes B, a zoonotic macaque virus. Not all the monkeys make it out of quarantine alive, and</w:t>
      </w:r>
      <w:hyperlink r:id="rId29">
        <w:r>
          <w:rPr>
            <w:rFonts w:ascii="Times New Roman" w:eastAsia="Times New Roman" w:hAnsi="Times New Roman" w:cs="Times New Roman"/>
            <w:sz w:val="28"/>
            <w:szCs w:val="28"/>
          </w:rPr>
          <w:t xml:space="preserve"> </w:t>
        </w:r>
      </w:hyperlink>
      <w:r>
        <w:rPr>
          <w:rFonts w:ascii="Times New Roman" w:eastAsia="Times New Roman" w:hAnsi="Times New Roman" w:cs="Times New Roman"/>
          <w:sz w:val="28"/>
          <w:szCs w:val="28"/>
        </w:rPr>
        <w:t xml:space="preserve">these dangerous pathogens that the CDC is screening for are </w:t>
      </w:r>
      <w:hyperlink r:id="rId30">
        <w:r>
          <w:rPr>
            <w:rFonts w:ascii="Times New Roman" w:eastAsia="Times New Roman" w:hAnsi="Times New Roman" w:cs="Times New Roman"/>
            <w:color w:val="1155CC"/>
            <w:sz w:val="28"/>
            <w:szCs w:val="28"/>
            <w:u w:val="single"/>
          </w:rPr>
          <w:t>often missed and show up months or years later</w:t>
        </w:r>
      </w:hyperlink>
      <w:r>
        <w:rPr>
          <w:rFonts w:ascii="Times New Roman" w:eastAsia="Times New Roman" w:hAnsi="Times New Roman" w:cs="Times New Roman"/>
          <w:sz w:val="28"/>
          <w:szCs w:val="28"/>
        </w:rPr>
        <w:t xml:space="preserve"> threat</w:t>
      </w:r>
      <w:r>
        <w:rPr>
          <w:rFonts w:ascii="Times New Roman" w:eastAsia="Times New Roman" w:hAnsi="Times New Roman" w:cs="Times New Roman"/>
          <w:sz w:val="28"/>
          <w:szCs w:val="28"/>
        </w:rPr>
        <w:t xml:space="preserve">ening public health and further undermining the utility of these monkeys as biomedical models. Post-quarantine, the surviving monkeys are </w:t>
      </w:r>
      <w:hyperlink r:id="rId31">
        <w:r>
          <w:rPr>
            <w:rFonts w:ascii="Times New Roman" w:eastAsia="Times New Roman" w:hAnsi="Times New Roman" w:cs="Times New Roman"/>
            <w:color w:val="1155CC"/>
            <w:sz w:val="28"/>
            <w:szCs w:val="28"/>
            <w:u w:val="single"/>
          </w:rPr>
          <w:t>dispersed to commercial fac</w:t>
        </w:r>
        <w:r>
          <w:rPr>
            <w:rFonts w:ascii="Times New Roman" w:eastAsia="Times New Roman" w:hAnsi="Times New Roman" w:cs="Times New Roman"/>
            <w:color w:val="1155CC"/>
            <w:sz w:val="28"/>
            <w:szCs w:val="28"/>
            <w:u w:val="single"/>
          </w:rPr>
          <w:t>ilities and laboratories around the country</w:t>
        </w:r>
      </w:hyperlink>
      <w:r>
        <w:rPr>
          <w:rFonts w:ascii="Times New Roman" w:eastAsia="Times New Roman" w:hAnsi="Times New Roman" w:cs="Times New Roman"/>
          <w:sz w:val="28"/>
          <w:szCs w:val="28"/>
        </w:rPr>
        <w:t>.</w:t>
      </w:r>
    </w:p>
    <w:p w14:paraId="00000016"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Certificates of veterinary inspection (CVIs) obtained through the Freedom of Information Act requests that PETA submitted to agriculture departments in numerous states give a further </w:t>
      </w:r>
      <w:hyperlink r:id="rId32">
        <w:r>
          <w:rPr>
            <w:rFonts w:ascii="Times New Roman" w:eastAsia="Times New Roman" w:hAnsi="Times New Roman" w:cs="Times New Roman"/>
            <w:color w:val="1155CC"/>
            <w:sz w:val="28"/>
            <w:szCs w:val="28"/>
            <w:u w:val="single"/>
          </w:rPr>
          <w:t>glimpse</w:t>
        </w:r>
      </w:hyperlink>
      <w:r>
        <w:rPr>
          <w:rFonts w:ascii="Times New Roman" w:eastAsia="Times New Roman" w:hAnsi="Times New Roman" w:cs="Times New Roman"/>
          <w:sz w:val="28"/>
          <w:szCs w:val="28"/>
        </w:rPr>
        <w:t xml:space="preserve"> into the extent of monkey transport across the United States. CVIs </w:t>
      </w:r>
      <w:proofErr w:type="gramStart"/>
      <w:r>
        <w:rPr>
          <w:rFonts w:ascii="Times New Roman" w:eastAsia="Times New Roman" w:hAnsi="Times New Roman" w:cs="Times New Roman"/>
          <w:sz w:val="28"/>
          <w:szCs w:val="28"/>
        </w:rPr>
        <w:t>are required</w:t>
      </w:r>
      <w:proofErr w:type="gramEnd"/>
      <w:r>
        <w:rPr>
          <w:rFonts w:ascii="Times New Roman" w:eastAsia="Times New Roman" w:hAnsi="Times New Roman" w:cs="Times New Roman"/>
          <w:sz w:val="28"/>
          <w:szCs w:val="28"/>
        </w:rPr>
        <w:t xml:space="preserve"> by the U.S. Department of Agriculture when monkeys </w:t>
      </w:r>
      <w:r>
        <w:rPr>
          <w:rFonts w:ascii="Times New Roman" w:eastAsia="Times New Roman" w:hAnsi="Times New Roman" w:cs="Times New Roman"/>
          <w:sz w:val="28"/>
          <w:szCs w:val="28"/>
        </w:rPr>
        <w:t xml:space="preserve">are transported across state lines. PETA has pieced together a </w:t>
      </w:r>
      <w:hyperlink r:id="rId33">
        <w:r>
          <w:rPr>
            <w:rFonts w:ascii="Times New Roman" w:eastAsia="Times New Roman" w:hAnsi="Times New Roman" w:cs="Times New Roman"/>
            <w:color w:val="1155CC"/>
            <w:sz w:val="28"/>
            <w:szCs w:val="28"/>
            <w:u w:val="single"/>
          </w:rPr>
          <w:t>monkey transport map</w:t>
        </w:r>
      </w:hyperlink>
      <w:r>
        <w:rPr>
          <w:rFonts w:ascii="Times New Roman" w:eastAsia="Times New Roman" w:hAnsi="Times New Roman" w:cs="Times New Roman"/>
          <w:sz w:val="28"/>
          <w:szCs w:val="28"/>
        </w:rPr>
        <w:t xml:space="preserve"> with the help of data that my organization [the author is a </w:t>
      </w:r>
      <w:r>
        <w:rPr>
          <w:rFonts w:ascii="Times New Roman" w:eastAsia="Times New Roman" w:hAnsi="Times New Roman" w:cs="Times New Roman"/>
          <w:sz w:val="28"/>
          <w:szCs w:val="28"/>
          <w:highlight w:val="white"/>
        </w:rPr>
        <w:t xml:space="preserve">senior </w:t>
      </w:r>
      <w:r>
        <w:rPr>
          <w:rFonts w:ascii="Times New Roman" w:eastAsia="Times New Roman" w:hAnsi="Times New Roman" w:cs="Times New Roman"/>
          <w:sz w:val="28"/>
          <w:szCs w:val="28"/>
          <w:highlight w:val="white"/>
        </w:rPr>
        <w:t xml:space="preserve">science adviser on primate experimentation with PETA’s Laboratory Investigations Department] </w:t>
      </w:r>
      <w:r>
        <w:rPr>
          <w:rFonts w:ascii="Times New Roman" w:eastAsia="Times New Roman" w:hAnsi="Times New Roman" w:cs="Times New Roman"/>
          <w:sz w:val="28"/>
          <w:szCs w:val="28"/>
        </w:rPr>
        <w:t>has gleaned. Each line drawn on the map represents the journey of the monkeys from the lab, breeder or importer that sold these monkeys to the facility that purcha</w:t>
      </w:r>
      <w:r>
        <w:rPr>
          <w:rFonts w:ascii="Times New Roman" w:eastAsia="Times New Roman" w:hAnsi="Times New Roman" w:cs="Times New Roman"/>
          <w:sz w:val="28"/>
          <w:szCs w:val="28"/>
        </w:rPr>
        <w:t xml:space="preserve">sed them. There are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more routes that we have yet to uncover, and many of them have been used multiple times, sometimes dozens, since 2018.</w:t>
      </w:r>
    </w:p>
    <w:p w14:paraId="00000017" w14:textId="77777777" w:rsidR="001439FE" w:rsidRDefault="00686CF1">
      <w:pPr>
        <w:widowControl w:val="0"/>
        <w:spacing w:before="200" w:after="200" w:line="276" w:lineRule="auto"/>
        <w:rPr>
          <w:rFonts w:ascii="Times New Roman" w:eastAsia="Times New Roman" w:hAnsi="Times New Roman" w:cs="Times New Roman"/>
          <w:color w:val="1155CC"/>
          <w:sz w:val="28"/>
          <w:szCs w:val="28"/>
          <w:u w:val="single"/>
        </w:rPr>
      </w:pPr>
      <w:r>
        <w:rPr>
          <w:rFonts w:ascii="Times New Roman" w:eastAsia="Times New Roman" w:hAnsi="Times New Roman" w:cs="Times New Roman"/>
          <w:sz w:val="28"/>
          <w:szCs w:val="28"/>
        </w:rPr>
        <w:t>Pause for a moment and consider the magnitude and cost of this monkey madness: In January, the disaster involvin</w:t>
      </w:r>
      <w:r>
        <w:rPr>
          <w:rFonts w:ascii="Times New Roman" w:eastAsia="Times New Roman" w:hAnsi="Times New Roman" w:cs="Times New Roman"/>
          <w:sz w:val="28"/>
          <w:szCs w:val="28"/>
        </w:rPr>
        <w:t xml:space="preserve">g the truck </w:t>
      </w:r>
      <w:hyperlink r:id="rId34">
        <w:r>
          <w:rPr>
            <w:rFonts w:ascii="Times New Roman" w:eastAsia="Times New Roman" w:hAnsi="Times New Roman" w:cs="Times New Roman"/>
            <w:color w:val="1155CC"/>
            <w:sz w:val="28"/>
            <w:szCs w:val="28"/>
            <w:u w:val="single"/>
          </w:rPr>
          <w:t>transporting</w:t>
        </w:r>
      </w:hyperlink>
      <w:r>
        <w:rPr>
          <w:rFonts w:ascii="Times New Roman" w:eastAsia="Times New Roman" w:hAnsi="Times New Roman" w:cs="Times New Roman"/>
          <w:sz w:val="28"/>
          <w:szCs w:val="28"/>
        </w:rPr>
        <w:t xml:space="preserve"> monkeys took place in Danville, next month, it could be in </w:t>
      </w:r>
      <w:r>
        <w:rPr>
          <w:rFonts w:ascii="Times New Roman" w:eastAsia="Times New Roman" w:hAnsi="Times New Roman" w:cs="Times New Roman"/>
          <w:sz w:val="28"/>
          <w:szCs w:val="28"/>
        </w:rPr>
        <w:t xml:space="preserve">your community. No one is safe—the monkeys are on the move the moment they arrive in the United States. Packed into small wooden crates, separated from their family and friends, </w:t>
      </w:r>
      <w:proofErr w:type="gramStart"/>
      <w:r>
        <w:rPr>
          <w:rFonts w:ascii="Times New Roman" w:eastAsia="Times New Roman" w:hAnsi="Times New Roman" w:cs="Times New Roman"/>
          <w:sz w:val="28"/>
          <w:szCs w:val="28"/>
        </w:rPr>
        <w:t>they’re</w:t>
      </w:r>
      <w:proofErr w:type="gramEnd"/>
      <w:r>
        <w:rPr>
          <w:rFonts w:ascii="Times New Roman" w:eastAsia="Times New Roman" w:hAnsi="Times New Roman" w:cs="Times New Roman"/>
          <w:sz w:val="28"/>
          <w:szCs w:val="28"/>
        </w:rPr>
        <w:t xml:space="preserve"> terrified, cold and hungry. In this vulnerable and stressed condition,</w:t>
      </w:r>
      <w:r>
        <w:rPr>
          <w:rFonts w:ascii="Times New Roman" w:eastAsia="Times New Roman" w:hAnsi="Times New Roman" w:cs="Times New Roman"/>
          <w:sz w:val="28"/>
          <w:szCs w:val="28"/>
        </w:rPr>
        <w:t xml:space="preserve"> they are likely </w:t>
      </w:r>
      <w:r>
        <w:rPr>
          <w:rFonts w:ascii="Times New Roman" w:eastAsia="Times New Roman" w:hAnsi="Times New Roman" w:cs="Times New Roman"/>
          <w:sz w:val="28"/>
          <w:szCs w:val="28"/>
        </w:rPr>
        <w:lastRenderedPageBreak/>
        <w:t xml:space="preserve">immunocompromised, which increases the risk that they will </w:t>
      </w:r>
      <w:hyperlink r:id="rId35">
        <w:r>
          <w:rPr>
            <w:rFonts w:ascii="Times New Roman" w:eastAsia="Times New Roman" w:hAnsi="Times New Roman" w:cs="Times New Roman"/>
            <w:color w:val="1155CC"/>
            <w:sz w:val="28"/>
            <w:szCs w:val="28"/>
            <w:u w:val="single"/>
          </w:rPr>
          <w:t>shed pathogens</w:t>
        </w:r>
      </w:hyperlink>
      <w:r>
        <w:rPr>
          <w:rFonts w:ascii="Times New Roman" w:eastAsia="Times New Roman" w:hAnsi="Times New Roman" w:cs="Times New Roman"/>
          <w:sz w:val="28"/>
          <w:szCs w:val="28"/>
        </w:rPr>
        <w:t xml:space="preserve"> that can cause diseases in humans. Even the experimenters themselves have </w:t>
      </w:r>
      <w:hyperlink r:id="rId36">
        <w:r>
          <w:rPr>
            <w:rFonts w:ascii="Times New Roman" w:eastAsia="Times New Roman" w:hAnsi="Times New Roman" w:cs="Times New Roman"/>
            <w:color w:val="1155CC"/>
            <w:sz w:val="28"/>
            <w:szCs w:val="28"/>
            <w:u w:val="single"/>
          </w:rPr>
          <w:t>acknowledged</w:t>
        </w:r>
      </w:hyperlink>
      <w:r>
        <w:rPr>
          <w:rFonts w:ascii="Times New Roman" w:eastAsia="Times New Roman" w:hAnsi="Times New Roman" w:cs="Times New Roman"/>
          <w:sz w:val="28"/>
          <w:szCs w:val="28"/>
        </w:rPr>
        <w:t xml:space="preserve"> that the large colonies of monkeys at their facilities—in places such as Texas, Florida, Louisiana, Georgia, North Carolina and </w:t>
      </w:r>
      <w:hyperlink r:id="rId37">
        <w:r>
          <w:rPr>
            <w:rFonts w:ascii="Times New Roman" w:eastAsia="Times New Roman" w:hAnsi="Times New Roman" w:cs="Times New Roman"/>
            <w:color w:val="1155CC"/>
            <w:sz w:val="28"/>
            <w:szCs w:val="28"/>
            <w:u w:val="single"/>
          </w:rPr>
          <w:t>California</w:t>
        </w:r>
      </w:hyperlink>
      <w:r>
        <w:rPr>
          <w:rFonts w:ascii="Times New Roman" w:eastAsia="Times New Roman" w:hAnsi="Times New Roman" w:cs="Times New Roman"/>
          <w:sz w:val="28"/>
          <w:szCs w:val="28"/>
        </w:rPr>
        <w:t xml:space="preserve">—are a </w:t>
      </w:r>
      <w:hyperlink r:id="rId38">
        <w:r>
          <w:rPr>
            <w:rFonts w:ascii="Times New Roman" w:eastAsia="Times New Roman" w:hAnsi="Times New Roman" w:cs="Times New Roman"/>
            <w:color w:val="1155CC"/>
            <w:sz w:val="28"/>
            <w:szCs w:val="28"/>
            <w:u w:val="single"/>
          </w:rPr>
          <w:t>threat to public health</w:t>
        </w:r>
      </w:hyperlink>
      <w:r>
        <w:rPr>
          <w:rFonts w:ascii="Times New Roman" w:eastAsia="Times New Roman" w:hAnsi="Times New Roman" w:cs="Times New Roman"/>
          <w:sz w:val="28"/>
          <w:szCs w:val="28"/>
        </w:rPr>
        <w:t>.</w:t>
      </w:r>
    </w:p>
    <w:p w14:paraId="00000018"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Macaques, with all their pathogens, are being rounded up from forests and urban areas and shipped thousands of miles around the globe, </w:t>
      </w:r>
      <w:proofErr w:type="gramStart"/>
      <w:r>
        <w:rPr>
          <w:rFonts w:ascii="Times New Roman" w:eastAsia="Times New Roman" w:hAnsi="Times New Roman" w:cs="Times New Roman"/>
          <w:sz w:val="28"/>
          <w:szCs w:val="28"/>
        </w:rPr>
        <w:t>ostensibly to</w:t>
      </w:r>
      <w:proofErr w:type="gramEnd"/>
      <w:r>
        <w:rPr>
          <w:rFonts w:ascii="Times New Roman" w:eastAsia="Times New Roman" w:hAnsi="Times New Roman" w:cs="Times New Roman"/>
          <w:sz w:val="28"/>
          <w:szCs w:val="28"/>
        </w:rPr>
        <w:t xml:space="preserve"> provide us with lifesaving treatments and vaccines. But it doesn’t work that way—</w:t>
      </w:r>
      <w:hyperlink r:id="rId39">
        <w:r>
          <w:rPr>
            <w:rFonts w:ascii="Times New Roman" w:eastAsia="Times New Roman" w:hAnsi="Times New Roman" w:cs="Times New Roman"/>
            <w:color w:val="1155CC"/>
            <w:sz w:val="28"/>
            <w:szCs w:val="28"/>
            <w:u w:val="single"/>
          </w:rPr>
          <w:t>macaques aren’t furry little humans with long tails</w:t>
        </w:r>
      </w:hyperlink>
      <w:r>
        <w:rPr>
          <w:rFonts w:ascii="Times New Roman" w:eastAsia="Times New Roman" w:hAnsi="Times New Roman" w:cs="Times New Roman"/>
          <w:sz w:val="28"/>
          <w:szCs w:val="28"/>
        </w:rPr>
        <w:t xml:space="preserve">. Their immune systems and biology are </w:t>
      </w:r>
      <w:proofErr w:type="gramStart"/>
      <w:r>
        <w:rPr>
          <w:rFonts w:ascii="Times New Roman" w:eastAsia="Times New Roman" w:hAnsi="Times New Roman" w:cs="Times New Roman"/>
          <w:sz w:val="28"/>
          <w:szCs w:val="28"/>
        </w:rPr>
        <w:t>very different</w:t>
      </w:r>
      <w:proofErr w:type="gramEnd"/>
      <w:r>
        <w:rPr>
          <w:rFonts w:ascii="Times New Roman" w:eastAsia="Times New Roman" w:hAnsi="Times New Roman" w:cs="Times New Roman"/>
          <w:sz w:val="28"/>
          <w:szCs w:val="28"/>
        </w:rPr>
        <w:t xml:space="preserve"> from ours. Despite decades of promises and hundreds of thousands of dead monkeys, exp</w:t>
      </w:r>
      <w:r>
        <w:rPr>
          <w:rFonts w:ascii="Times New Roman" w:eastAsia="Times New Roman" w:hAnsi="Times New Roman" w:cs="Times New Roman"/>
          <w:sz w:val="28"/>
          <w:szCs w:val="28"/>
        </w:rPr>
        <w:t xml:space="preserve">eriments using monkeys have </w:t>
      </w:r>
      <w:hyperlink r:id="rId40">
        <w:r>
          <w:rPr>
            <w:rFonts w:ascii="Times New Roman" w:eastAsia="Times New Roman" w:hAnsi="Times New Roman" w:cs="Times New Roman"/>
            <w:color w:val="1155CC"/>
            <w:sz w:val="28"/>
            <w:szCs w:val="28"/>
            <w:u w:val="single"/>
          </w:rPr>
          <w:t>not resulted in effective vaccines</w:t>
        </w:r>
      </w:hyperlink>
      <w:r>
        <w:rPr>
          <w:rFonts w:ascii="Times New Roman" w:eastAsia="Times New Roman" w:hAnsi="Times New Roman" w:cs="Times New Roman"/>
          <w:sz w:val="28"/>
          <w:szCs w:val="28"/>
        </w:rPr>
        <w:t xml:space="preserve"> for HIV, tuberculosis, malaria or other dreaded human diseases. COVID-19 experiments have shown the scientific commu</w:t>
      </w:r>
      <w:r>
        <w:rPr>
          <w:rFonts w:ascii="Times New Roman" w:eastAsia="Times New Roman" w:hAnsi="Times New Roman" w:cs="Times New Roman"/>
          <w:sz w:val="28"/>
          <w:szCs w:val="28"/>
        </w:rPr>
        <w:t xml:space="preserve">nity how irrelevant and </w:t>
      </w:r>
      <w:hyperlink r:id="rId41">
        <w:r>
          <w:rPr>
            <w:rFonts w:ascii="Times New Roman" w:eastAsia="Times New Roman" w:hAnsi="Times New Roman" w:cs="Times New Roman"/>
            <w:color w:val="1155CC"/>
            <w:sz w:val="28"/>
            <w:szCs w:val="28"/>
            <w:u w:val="single"/>
          </w:rPr>
          <w:t>often misleading monkey studies are</w:t>
        </w:r>
      </w:hyperlink>
      <w:r>
        <w:rPr>
          <w:rFonts w:ascii="Times New Roman" w:eastAsia="Times New Roman" w:hAnsi="Times New Roman" w:cs="Times New Roman"/>
          <w:sz w:val="28"/>
          <w:szCs w:val="28"/>
        </w:rPr>
        <w:t>.</w:t>
      </w:r>
    </w:p>
    <w:p w14:paraId="00000019" w14:textId="77777777" w:rsidR="001439FE" w:rsidRDefault="00686CF1">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Between</w:t>
      </w:r>
      <w:hyperlink r:id="rId42">
        <w:r>
          <w:rPr>
            <w:rFonts w:ascii="Times New Roman" w:eastAsia="Times New Roman" w:hAnsi="Times New Roman" w:cs="Times New Roman"/>
            <w:sz w:val="28"/>
            <w:szCs w:val="28"/>
          </w:rPr>
          <w:t xml:space="preserve"> </w:t>
        </w:r>
      </w:hyperlink>
      <w:r>
        <w:rPr>
          <w:rFonts w:ascii="Times New Roman" w:eastAsia="Times New Roman" w:hAnsi="Times New Roman" w:cs="Times New Roman"/>
          <w:sz w:val="28"/>
          <w:szCs w:val="28"/>
        </w:rPr>
        <w:t xml:space="preserve">2008 and 2019, </w:t>
      </w:r>
      <w:hyperlink r:id="rId43">
        <w:r>
          <w:rPr>
            <w:rFonts w:ascii="Times New Roman" w:eastAsia="Times New Roman" w:hAnsi="Times New Roman" w:cs="Times New Roman"/>
            <w:color w:val="1155CC"/>
            <w:sz w:val="28"/>
            <w:szCs w:val="28"/>
            <w:u w:val="single"/>
          </w:rPr>
          <w:t>more than 700,000 “specimens”</w:t>
        </w:r>
      </w:hyperlink>
      <w:r>
        <w:rPr>
          <w:rFonts w:ascii="Times New Roman" w:eastAsia="Times New Roman" w:hAnsi="Times New Roman" w:cs="Times New Roman"/>
          <w:sz w:val="28"/>
          <w:szCs w:val="28"/>
        </w:rPr>
        <w:t xml:space="preserve"> (i.e., blood, tissue and b</w:t>
      </w:r>
      <w:r>
        <w:rPr>
          <w:rFonts w:ascii="Times New Roman" w:eastAsia="Times New Roman" w:hAnsi="Times New Roman" w:cs="Times New Roman"/>
          <w:sz w:val="28"/>
          <w:szCs w:val="28"/>
        </w:rPr>
        <w:t xml:space="preserve">ody parts) from an unknown number of long-tailed macaques were exported from Asia—this is in addition to the 450,000 live long-tailed macaques who were shipped out for use in biomedical experiments. A study published in February 2022 concluded that the </w:t>
      </w:r>
      <w:hyperlink r:id="rId44">
        <w:r>
          <w:rPr>
            <w:rFonts w:ascii="Times New Roman" w:eastAsia="Times New Roman" w:hAnsi="Times New Roman" w:cs="Times New Roman"/>
            <w:color w:val="1155CC"/>
            <w:sz w:val="28"/>
            <w:szCs w:val="28"/>
            <w:u w:val="single"/>
          </w:rPr>
          <w:t>extraction of macaques from Asia for use in biomedical research is a multibillion-dollar industry</w:t>
        </w:r>
      </w:hyperlink>
      <w:r>
        <w:rPr>
          <w:rFonts w:ascii="Times New Roman" w:eastAsia="Times New Roman" w:hAnsi="Times New Roman" w:cs="Times New Roman"/>
          <w:sz w:val="28"/>
          <w:szCs w:val="28"/>
        </w:rPr>
        <w:t xml:space="preserve">. Macaques are extraordinarily resilient animals, but </w:t>
      </w:r>
      <w:proofErr w:type="gramStart"/>
      <w:r>
        <w:rPr>
          <w:rFonts w:ascii="Times New Roman" w:eastAsia="Times New Roman" w:hAnsi="Times New Roman" w:cs="Times New Roman"/>
          <w:sz w:val="28"/>
          <w:szCs w:val="28"/>
        </w:rPr>
        <w:t>we’re</w:t>
      </w:r>
      <w:proofErr w:type="gramEnd"/>
      <w:r>
        <w:rPr>
          <w:rFonts w:ascii="Times New Roman" w:eastAsia="Times New Roman" w:hAnsi="Times New Roman" w:cs="Times New Roman"/>
          <w:sz w:val="28"/>
          <w:szCs w:val="28"/>
        </w:rPr>
        <w:t xml:space="preserve"> pushing them ov</w:t>
      </w:r>
      <w:r>
        <w:rPr>
          <w:rFonts w:ascii="Times New Roman" w:eastAsia="Times New Roman" w:hAnsi="Times New Roman" w:cs="Times New Roman"/>
          <w:sz w:val="28"/>
          <w:szCs w:val="28"/>
        </w:rPr>
        <w:t>er the edge.</w:t>
      </w:r>
    </w:p>
    <w:sectPr w:rsidR="001439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FE"/>
    <w:rsid w:val="001439FE"/>
    <w:rsid w:val="0068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E2A672-7369-4499-822B-97E95A5B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journals.plos.org/plosone/article?id=10.1371/journal.pone.0053001" TargetMode="External"/><Relationship Id="rId18" Type="http://schemas.openxmlformats.org/officeDocument/2006/relationships/hyperlink" Target="https://actionforprimates.org/public/references/Public_Indonesia_monkey_film.mp4" TargetMode="External"/><Relationship Id="rId26" Type="http://schemas.openxmlformats.org/officeDocument/2006/relationships/hyperlink" Target="https://www.peta.org/wp-content/uploads/2022/02/2019-2020-CDC-IMPORTATION-NHP-Galland.pdf" TargetMode="External"/><Relationship Id="rId39" Type="http://schemas.openxmlformats.org/officeDocument/2006/relationships/hyperlink" Target="https://headlines.peta.org/primatologist-perspective-monkey-experiments/" TargetMode="External"/><Relationship Id="rId21" Type="http://schemas.openxmlformats.org/officeDocument/2006/relationships/hyperlink" Target="https://wacotrib.com/news/national/truck-with-100-monkeys-crashes-in-pennsylvania-plus-more-weird-news/article_66c78e63-6120-597f-9b59-cd0fa538d6f8.html" TargetMode="External"/><Relationship Id="rId34" Type="http://schemas.openxmlformats.org/officeDocument/2006/relationships/hyperlink" Target="https://wacotrib.com/news/national/truck-with-100-monkeys-crashes-in-pennsylvania-plus-more-weird-news/article_66c78e63-6120-597f-9b59-cd0fa538d6f8.html" TargetMode="External"/><Relationship Id="rId42" Type="http://schemas.openxmlformats.org/officeDocument/2006/relationships/hyperlink" Target="http://static1.1.sqspcdn.com/static/f/1200343/28485755/1638301171297/PC35_Hansen_et_al_conservation_M_fascicularis.pdf?token=BAGCTn8a0DOqp9vPh1kQnLEyM0A%3D" TargetMode="External"/><Relationship Id="rId7" Type="http://schemas.openxmlformats.org/officeDocument/2006/relationships/hyperlink" Target="https://orangutan.org/50-years-in-the-field/" TargetMode="External"/><Relationship Id="rId2" Type="http://schemas.openxmlformats.org/officeDocument/2006/relationships/settings" Target="settings.xml"/><Relationship Id="rId16" Type="http://schemas.openxmlformats.org/officeDocument/2006/relationships/hyperlink" Target="https://www.nature.com/articles/d41586-021-01894-z" TargetMode="External"/><Relationship Id="rId29" Type="http://schemas.openxmlformats.org/officeDocument/2006/relationships/hyperlink" Target="https://avmajournals.avma.org/view/journals/ajvr/83/1/ajvr.21.08.0124.xml" TargetMode="External"/><Relationship Id="rId1" Type="http://schemas.openxmlformats.org/officeDocument/2006/relationships/styles" Target="styles.xml"/><Relationship Id="rId6" Type="http://schemas.openxmlformats.org/officeDocument/2006/relationships/hyperlink" Target="https://drive.google.com/drive/folders/1kVbooDDfFn592DQ2zX3BI7-rijsyOAhx?usp=sharing" TargetMode="External"/><Relationship Id="rId11" Type="http://schemas.openxmlformats.org/officeDocument/2006/relationships/hyperlink" Target="https://link.springer.com/book/10.1007/978-3-030-52283-4" TargetMode="External"/><Relationship Id="rId24" Type="http://schemas.openxmlformats.org/officeDocument/2006/relationships/hyperlink" Target="https://www.pennlive.com/news/2022/02/lack-of-answers-from-cdc-health-department-irks-pa-woman-exposed-to-lab-monkeys.html" TargetMode="External"/><Relationship Id="rId32" Type="http://schemas.openxmlformats.org/officeDocument/2006/relationships/hyperlink" Target="https://www.peta.org/media/news-releases/illegal-laboratory-monkey-transport-endangers-public-prompts-peta-complaint-to-feds/" TargetMode="External"/><Relationship Id="rId37" Type="http://schemas.openxmlformats.org/officeDocument/2006/relationships/hyperlink" Target="https://pubmed.ncbi.nlm.nih.gov/29202201/" TargetMode="External"/><Relationship Id="rId40" Type="http://schemas.openxmlformats.org/officeDocument/2006/relationships/hyperlink" Target="https://support.peta.org/page/36378/action/1?locale=en-US" TargetMode="External"/><Relationship Id="rId45" Type="http://schemas.openxmlformats.org/officeDocument/2006/relationships/fontTable" Target="fontTable.xml"/><Relationship Id="rId5" Type="http://schemas.openxmlformats.org/officeDocument/2006/relationships/hyperlink" Target="https://independentmediainstitute.org/earth-food-life/" TargetMode="External"/><Relationship Id="rId15" Type="http://schemas.openxmlformats.org/officeDocument/2006/relationships/hyperlink" Target="https://www.ncbi.nlm.nih.gov/pmc/articles/PMC4128566/" TargetMode="External"/><Relationship Id="rId23" Type="http://schemas.openxmlformats.org/officeDocument/2006/relationships/hyperlink" Target="https://www.pennlive.com/news/2022/02/lack-of-answers-from-cdc-health-department-irks-pa-woman-exposed-to-lab-monkeys.html" TargetMode="External"/><Relationship Id="rId28" Type="http://schemas.openxmlformats.org/officeDocument/2006/relationships/hyperlink" Target="https://www.cdc.gov/importation/bringing-an-animal-into-the-united-states/monkeys.html" TargetMode="External"/><Relationship Id="rId36" Type="http://schemas.openxmlformats.org/officeDocument/2006/relationships/hyperlink" Target="https://www.peta.org/blog/letter-hhs-cdc-risk-chagas-disease-monkey-facilities/" TargetMode="External"/><Relationship Id="rId10" Type="http://schemas.openxmlformats.org/officeDocument/2006/relationships/hyperlink" Target="https://www.cambridge.org/core/books/monkeys-on-the-edge/44FA371441DC971D549F9FBC77FE6CDD" TargetMode="External"/><Relationship Id="rId19" Type="http://schemas.openxmlformats.org/officeDocument/2006/relationships/hyperlink" Target="https://www.frontiersin.org/articles/10.3389/fcosc.2022.839131/full" TargetMode="External"/><Relationship Id="rId31" Type="http://schemas.openxmlformats.org/officeDocument/2006/relationships/hyperlink" Target="https://www.newsday.com/opinion/commentary/animal-experiment-1.50498062" TargetMode="External"/><Relationship Id="rId44" Type="http://schemas.openxmlformats.org/officeDocument/2006/relationships/hyperlink" Target="https://www.frontiersin.org/articles/10.3389/fcosc.2022.839131/full" TargetMode="External"/><Relationship Id="rId4" Type="http://schemas.openxmlformats.org/officeDocument/2006/relationships/hyperlink" Target="https://www.peta.org/features/laboratory-investigations-department-staff/" TargetMode="External"/><Relationship Id="rId9" Type="http://schemas.openxmlformats.org/officeDocument/2006/relationships/hyperlink" Target="https://link.springer.com/book/10.1007/978-3-030-52283-4" TargetMode="External"/><Relationship Id="rId14" Type="http://schemas.openxmlformats.org/officeDocument/2006/relationships/hyperlink" Target="https://edis.ifas.ufl.edu/publication/UW491" TargetMode="External"/><Relationship Id="rId22" Type="http://schemas.openxmlformats.org/officeDocument/2006/relationships/hyperlink" Target="https://www.bbc.com/news/world-us-canada-60095057" TargetMode="External"/><Relationship Id="rId27" Type="http://schemas.openxmlformats.org/officeDocument/2006/relationships/hyperlink" Target="https://www.cdc.gov/importation/laws-and-regulations/nonhuman-primates/nprm/qa-general.html" TargetMode="External"/><Relationship Id="rId30" Type="http://schemas.openxmlformats.org/officeDocument/2006/relationships/hyperlink" Target="https://avmajournals.avma.org/view/journals/ajvr/83/1/ajvr.21.08.0124.xml" TargetMode="External"/><Relationship Id="rId35" Type="http://schemas.openxmlformats.org/officeDocument/2006/relationships/hyperlink" Target="https://www.tandfonline.com/doi/full/10.3109/15476910903213521" TargetMode="External"/><Relationship Id="rId43" Type="http://schemas.openxmlformats.org/officeDocument/2006/relationships/hyperlink" Target="https://bit.ly/3KEagrU" TargetMode="External"/><Relationship Id="rId8" Type="http://schemas.openxmlformats.org/officeDocument/2006/relationships/hyperlink" Target="https://www.ncbi.nlm.nih.gov/pmc/articles/PMC4633054/" TargetMode="External"/><Relationship Id="rId3" Type="http://schemas.openxmlformats.org/officeDocument/2006/relationships/webSettings" Target="webSettings.xml"/><Relationship Id="rId12" Type="http://schemas.openxmlformats.org/officeDocument/2006/relationships/hyperlink" Target="https://onlinelibrary.wiley.com/doi/10.1002/evan.20147" TargetMode="External"/><Relationship Id="rId17" Type="http://schemas.openxmlformats.org/officeDocument/2006/relationships/hyperlink" Target="https://trade.cites.org/" TargetMode="External"/><Relationship Id="rId25" Type="http://schemas.openxmlformats.org/officeDocument/2006/relationships/hyperlink" Target="https://www.wapt.com/article/100-lab-monkeys-accounted-for-after-several-escape-crash/38856474" TargetMode="External"/><Relationship Id="rId33" Type="http://schemas.openxmlformats.org/officeDocument/2006/relationships/hyperlink" Target="https://www.peta.org/wp-content/uploads/2022/02/peta-feature-monkey-transport-map.png" TargetMode="External"/><Relationship Id="rId38" Type="http://schemas.openxmlformats.org/officeDocument/2006/relationships/hyperlink" Target="https://academic.oup.com/trstmh/article-abstract/113/5/281/5187714?redirectedFrom=fulltext" TargetMode="External"/><Relationship Id="rId46" Type="http://schemas.openxmlformats.org/officeDocument/2006/relationships/theme" Target="theme/theme1.xml"/><Relationship Id="rId20" Type="http://schemas.openxmlformats.org/officeDocument/2006/relationships/hyperlink" Target="https://www.savetheprimates.org/files/adiprimatephaseout220409.pdf" TargetMode="External"/><Relationship Id="rId41" Type="http://schemas.openxmlformats.org/officeDocument/2006/relationships/hyperlink" Target="https://www.news-medical.net/news/20211208/SARS-CoV-2-antibody-profiles-in-vaccinated-and-convalescent-macaques-compared-to-huma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2149</Words>
  <Characters>12254</Characters>
  <Application>Microsoft Office Word</Application>
  <DocSecurity>0</DocSecurity>
  <Lines>102</Lines>
  <Paragraphs>28</Paragraphs>
  <ScaleCrop>false</ScaleCrop>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2022-05-17T18:22:00Z</dcterms:created>
  <dcterms:modified xsi:type="dcterms:W3CDTF">2022-05-17T18:22:00Z</dcterms:modified>
</cp:coreProperties>
</file>