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05B91" w:rsidRDefault="00CD635A">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Headline: </w:t>
      </w:r>
      <w:r>
        <w:rPr>
          <w:rFonts w:ascii="Times New Roman" w:eastAsia="Times New Roman" w:hAnsi="Times New Roman" w:cs="Times New Roman"/>
          <w:sz w:val="28"/>
          <w:szCs w:val="28"/>
        </w:rPr>
        <w:t>As Amazonian Wildfire Season Approaches, We Must Protect the Vulnerable Forest</w:t>
      </w:r>
    </w:p>
    <w:p w14:paraId="00000002" w14:textId="77777777" w:rsidR="00B05B91" w:rsidRDefault="00CD635A">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Teaser:</w:t>
      </w:r>
      <w:r>
        <w:rPr>
          <w:rFonts w:ascii="Times New Roman" w:eastAsia="Times New Roman" w:hAnsi="Times New Roman" w:cs="Times New Roman"/>
          <w:sz w:val="28"/>
          <w:szCs w:val="28"/>
        </w:rPr>
        <w:t xml:space="preserve"> Jair Bolsonaro’s aggressive deregulation and exploitation of the Amazon’s resources threatens the entire planet.</w:t>
      </w:r>
    </w:p>
    <w:p w14:paraId="00000003" w14:textId="77777777" w:rsidR="00B05B91" w:rsidRDefault="00CD635A">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By Daniel Ross</w:t>
      </w:r>
    </w:p>
    <w:p w14:paraId="00000004" w14:textId="77777777" w:rsidR="00B05B91" w:rsidRDefault="00CD635A">
      <w:pPr>
        <w:widowControl w:val="0"/>
        <w:spacing w:before="200"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b/>
          <w:sz w:val="28"/>
          <w:szCs w:val="28"/>
        </w:rPr>
        <w:t>Author Bio:</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A0A0A"/>
          <w:sz w:val="28"/>
          <w:szCs w:val="28"/>
        </w:rPr>
        <w:t>Daniel Ross is a journalist whose work has appeared in Truthout, the Guardian, FairWarning, Newsweek, YES! Magazine</w:t>
      </w:r>
      <w:r>
        <w:rPr>
          <w:rFonts w:ascii="Times New Roman" w:eastAsia="Times New Roman" w:hAnsi="Times New Roman" w:cs="Times New Roman"/>
          <w:color w:val="0A0A0A"/>
          <w:sz w:val="28"/>
          <w:szCs w:val="28"/>
        </w:rPr>
        <w:t>, Salon, AlterNet, Vice and a number of other publications. He is based in Los Angeles. Follow him on Twitter:</w:t>
      </w:r>
      <w:hyperlink r:id="rId6">
        <w:r>
          <w:rPr>
            <w:rFonts w:ascii="Times New Roman" w:eastAsia="Times New Roman" w:hAnsi="Times New Roman" w:cs="Times New Roman"/>
            <w:color w:val="0A0A0A"/>
            <w:sz w:val="28"/>
            <w:szCs w:val="28"/>
          </w:rPr>
          <w:t xml:space="preserve"> </w:t>
        </w:r>
      </w:hyperlink>
      <w:hyperlink r:id="rId7">
        <w:r>
          <w:rPr>
            <w:rFonts w:ascii="Times New Roman" w:eastAsia="Times New Roman" w:hAnsi="Times New Roman" w:cs="Times New Roman"/>
            <w:color w:val="0000FF"/>
            <w:sz w:val="28"/>
            <w:szCs w:val="28"/>
            <w:u w:val="single"/>
          </w:rPr>
          <w:t>@1danross</w:t>
        </w:r>
      </w:hyperlink>
      <w:r>
        <w:rPr>
          <w:rFonts w:ascii="Times New Roman" w:eastAsia="Times New Roman" w:hAnsi="Times New Roman" w:cs="Times New Roman"/>
          <w:color w:val="0A0A0A"/>
          <w:sz w:val="28"/>
          <w:szCs w:val="28"/>
        </w:rPr>
        <w:t>.</w:t>
      </w:r>
    </w:p>
    <w:p w14:paraId="00000005" w14:textId="77777777" w:rsidR="00B05B91" w:rsidRDefault="00CD635A">
      <w:pPr>
        <w:widowControl w:val="0"/>
        <w:spacing w:before="200" w:after="200" w:line="276" w:lineRule="auto"/>
        <w:rPr>
          <w:rFonts w:ascii="Times New Roman" w:eastAsia="Times New Roman" w:hAnsi="Times New Roman" w:cs="Times New Roman"/>
          <w:i/>
          <w:sz w:val="28"/>
          <w:szCs w:val="28"/>
        </w:rPr>
      </w:pPr>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w:t>
      </w:r>
      <w:r>
        <w:rPr>
          <w:rFonts w:ascii="Times New Roman" w:eastAsia="Times New Roman" w:hAnsi="Times New Roman" w:cs="Times New Roman"/>
          <w:i/>
          <w:color w:val="333333"/>
          <w:sz w:val="28"/>
          <w:szCs w:val="28"/>
          <w:highlight w:val="white"/>
        </w:rPr>
        <w:t>This article first appeared on</w:t>
      </w:r>
      <w:r>
        <w:rPr>
          <w:rFonts w:ascii="Times New Roman" w:eastAsia="Times New Roman" w:hAnsi="Times New Roman" w:cs="Times New Roman"/>
          <w:i/>
          <w:color w:val="333333"/>
          <w:sz w:val="28"/>
          <w:szCs w:val="28"/>
          <w:highlight w:val="white"/>
        </w:rPr>
        <w:t xml:space="preserve"> </w:t>
      </w:r>
      <w:hyperlink r:id="rId8">
        <w:r>
          <w:rPr>
            <w:rFonts w:ascii="Times New Roman" w:eastAsia="Times New Roman" w:hAnsi="Times New Roman" w:cs="Times New Roman"/>
            <w:i/>
            <w:color w:val="1155CC"/>
            <w:sz w:val="28"/>
            <w:szCs w:val="28"/>
            <w:highlight w:val="white"/>
            <w:u w:val="single"/>
          </w:rPr>
          <w:t>Truthout</w:t>
        </w:r>
      </w:hyperlink>
      <w:r>
        <w:rPr>
          <w:rFonts w:ascii="Times New Roman" w:eastAsia="Times New Roman" w:hAnsi="Times New Roman" w:cs="Times New Roman"/>
          <w:i/>
          <w:color w:val="333333"/>
          <w:sz w:val="28"/>
          <w:szCs w:val="28"/>
          <w:highlight w:val="white"/>
        </w:rPr>
        <w:t xml:space="preserve"> and was produced in partnership with </w:t>
      </w:r>
      <w:hyperlink r:id="rId9">
        <w:r>
          <w:rPr>
            <w:rFonts w:ascii="Times New Roman" w:eastAsia="Times New Roman" w:hAnsi="Times New Roman" w:cs="Times New Roman"/>
            <w:i/>
            <w:color w:val="1155CC"/>
            <w:sz w:val="28"/>
            <w:szCs w:val="28"/>
            <w:highlight w:val="white"/>
            <w:u w:val="single"/>
          </w:rPr>
          <w:t>Earth | Food | Life</w:t>
        </w:r>
      </w:hyperlink>
      <w:r>
        <w:rPr>
          <w:rFonts w:ascii="Times New Roman" w:eastAsia="Times New Roman" w:hAnsi="Times New Roman" w:cs="Times New Roman"/>
          <w:i/>
          <w:color w:val="333333"/>
          <w:sz w:val="28"/>
          <w:szCs w:val="28"/>
          <w:highlight w:val="white"/>
        </w:rPr>
        <w:t>, a project of the Independent Media Institute.</w:t>
      </w:r>
    </w:p>
    <w:p w14:paraId="00000006" w14:textId="77777777" w:rsidR="00B05B91" w:rsidRDefault="00CD635A">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Tags:</w:t>
      </w:r>
      <w:r>
        <w:rPr>
          <w:rFonts w:ascii="Times New Roman" w:eastAsia="Times New Roman" w:hAnsi="Times New Roman" w:cs="Times New Roman"/>
          <w:sz w:val="28"/>
          <w:szCs w:val="28"/>
        </w:rPr>
        <w:t xml:space="preserve"> South America, South America/Brazil, Environment, Climate Change</w:t>
      </w:r>
    </w:p>
    <w:p w14:paraId="00000007" w14:textId="77777777" w:rsidR="00B05B91" w:rsidRDefault="00CD635A">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Images</w:t>
      </w:r>
      <w:r>
        <w:rPr>
          <w:rFonts w:ascii="Times New Roman" w:eastAsia="Times New Roman" w:hAnsi="Times New Roman" w:cs="Times New Roman"/>
          <w:sz w:val="28"/>
          <w:szCs w:val="28"/>
        </w:rPr>
        <w:t xml:space="preserve"> (captions, credits and source URLs are listed in each file’s description field)</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hyperlink r:id="rId10">
        <w:r>
          <w:rPr>
            <w:rFonts w:ascii="Times New Roman" w:eastAsia="Times New Roman" w:hAnsi="Times New Roman" w:cs="Times New Roman"/>
            <w:color w:val="1155CC"/>
            <w:sz w:val="28"/>
            <w:szCs w:val="28"/>
            <w:u w:val="single"/>
          </w:rPr>
          <w:t>https://drive.google.com/open?id=1Os2pm35RQYs9RQyLPKHWdBHI2XWcD484</w:t>
        </w:r>
      </w:hyperlink>
    </w:p>
    <w:p w14:paraId="00000008" w14:textId="77777777" w:rsidR="00B05B91" w:rsidRDefault="00B05B91">
      <w:pPr>
        <w:widowControl w:val="0"/>
        <w:spacing w:before="200" w:after="200" w:line="276" w:lineRule="auto"/>
        <w:rPr>
          <w:rFonts w:ascii="Times New Roman" w:eastAsia="Times New Roman" w:hAnsi="Times New Roman" w:cs="Times New Roman"/>
          <w:b/>
          <w:sz w:val="28"/>
          <w:szCs w:val="28"/>
        </w:rPr>
      </w:pPr>
    </w:p>
    <w:p w14:paraId="00000009" w14:textId="77777777" w:rsidR="00B05B91" w:rsidRDefault="00CD635A">
      <w:pPr>
        <w:widowControl w:val="0"/>
        <w:spacing w:before="200"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Body:]</w:t>
      </w:r>
    </w:p>
    <w:p w14:paraId="0000000A" w14:textId="77777777" w:rsidR="00B05B91" w:rsidRDefault="00CD635A">
      <w:pPr>
        <w:widowControl w:val="0"/>
        <w:spacing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 xml:space="preserve">The wildfires that tore across Australia were as devastating as they were overwhelming, scorching some </w:t>
      </w:r>
      <w:hyperlink r:id="rId11">
        <w:r>
          <w:rPr>
            <w:rFonts w:ascii="Times New Roman" w:eastAsia="Times New Roman" w:hAnsi="Times New Roman" w:cs="Times New Roman"/>
            <w:color w:val="880421"/>
            <w:sz w:val="28"/>
            <w:szCs w:val="28"/>
            <w:u w:val="single"/>
          </w:rPr>
          <w:t>15 million acres</w:t>
        </w:r>
      </w:hyperlink>
      <w:r>
        <w:rPr>
          <w:rFonts w:ascii="Times New Roman" w:eastAsia="Times New Roman" w:hAnsi="Times New Roman" w:cs="Times New Roman"/>
          <w:color w:val="0A0A0A"/>
          <w:sz w:val="28"/>
          <w:szCs w:val="28"/>
        </w:rPr>
        <w:t xml:space="preserve"> of land, </w:t>
      </w:r>
      <w:hyperlink r:id="rId12">
        <w:r>
          <w:rPr>
            <w:rFonts w:ascii="Times New Roman" w:eastAsia="Times New Roman" w:hAnsi="Times New Roman" w:cs="Times New Roman"/>
            <w:color w:val="880421"/>
            <w:sz w:val="28"/>
            <w:szCs w:val="28"/>
            <w:u w:val="single"/>
          </w:rPr>
          <w:t>killing 26 people</w:t>
        </w:r>
      </w:hyperlink>
      <w:r>
        <w:rPr>
          <w:rFonts w:ascii="Times New Roman" w:eastAsia="Times New Roman" w:hAnsi="Times New Roman" w:cs="Times New Roman"/>
          <w:color w:val="0A0A0A"/>
          <w:sz w:val="28"/>
          <w:szCs w:val="28"/>
        </w:rPr>
        <w:t xml:space="preserve"> and </w:t>
      </w:r>
      <w:hyperlink r:id="rId13">
        <w:r>
          <w:rPr>
            <w:rFonts w:ascii="Times New Roman" w:eastAsia="Times New Roman" w:hAnsi="Times New Roman" w:cs="Times New Roman"/>
            <w:color w:val="880421"/>
            <w:sz w:val="28"/>
            <w:szCs w:val="28"/>
            <w:u w:val="single"/>
          </w:rPr>
          <w:t>more than</w:t>
        </w:r>
        <w:r>
          <w:rPr>
            <w:rFonts w:ascii="Times New Roman" w:eastAsia="Times New Roman" w:hAnsi="Times New Roman" w:cs="Times New Roman"/>
            <w:color w:val="880421"/>
            <w:sz w:val="28"/>
            <w:szCs w:val="28"/>
            <w:u w:val="single"/>
          </w:rPr>
          <w:t xml:space="preserve"> 1 billion animals</w:t>
        </w:r>
      </w:hyperlink>
      <w:r>
        <w:rPr>
          <w:rFonts w:ascii="Times New Roman" w:eastAsia="Times New Roman" w:hAnsi="Times New Roman" w:cs="Times New Roman"/>
          <w:color w:val="0A0A0A"/>
          <w:sz w:val="28"/>
          <w:szCs w:val="28"/>
        </w:rPr>
        <w:t xml:space="preserve"> up until January 2020. In terms of its apocalyptic imagery—sweeping infernos torching great swaths with unerring speed—Australia’s wildfires were hauntingly reminiscent of the fires that roared through the Amazon rainforest over the past</w:t>
      </w:r>
      <w:r>
        <w:rPr>
          <w:rFonts w:ascii="Times New Roman" w:eastAsia="Times New Roman" w:hAnsi="Times New Roman" w:cs="Times New Roman"/>
          <w:color w:val="0A0A0A"/>
          <w:sz w:val="28"/>
          <w:szCs w:val="28"/>
        </w:rPr>
        <w:t xml:space="preserve"> year. Indeed, </w:t>
      </w:r>
      <w:hyperlink r:id="rId14">
        <w:r>
          <w:rPr>
            <w:rFonts w:ascii="Times New Roman" w:eastAsia="Times New Roman" w:hAnsi="Times New Roman" w:cs="Times New Roman"/>
            <w:color w:val="880421"/>
            <w:sz w:val="28"/>
            <w:szCs w:val="28"/>
            <w:u w:val="single"/>
          </w:rPr>
          <w:t>more than 80,000 fires</w:t>
        </w:r>
      </w:hyperlink>
      <w:r>
        <w:rPr>
          <w:rFonts w:ascii="Times New Roman" w:eastAsia="Times New Roman" w:hAnsi="Times New Roman" w:cs="Times New Roman"/>
          <w:color w:val="0A0A0A"/>
          <w:sz w:val="28"/>
          <w:szCs w:val="28"/>
        </w:rPr>
        <w:t xml:space="preserve"> hit the region during 2019, according to the Brazilian government.</w:t>
      </w:r>
    </w:p>
    <w:p w14:paraId="0000000B" w14:textId="77777777" w:rsidR="00B05B91" w:rsidRDefault="00CD635A">
      <w:pPr>
        <w:widowControl w:val="0"/>
        <w:spacing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Though many months have now passed since global</w:t>
      </w:r>
      <w:r>
        <w:rPr>
          <w:rFonts w:ascii="Times New Roman" w:eastAsia="Times New Roman" w:hAnsi="Times New Roman" w:cs="Times New Roman"/>
          <w:color w:val="0A0A0A"/>
          <w:sz w:val="28"/>
          <w:szCs w:val="28"/>
        </w:rPr>
        <w:t xml:space="preserve"> media focused on the unfolding disaster in the Amazon—one of the world’s most </w:t>
      </w:r>
      <w:hyperlink r:id="rId15">
        <w:r>
          <w:rPr>
            <w:rFonts w:ascii="Times New Roman" w:eastAsia="Times New Roman" w:hAnsi="Times New Roman" w:cs="Times New Roman"/>
            <w:color w:val="880421"/>
            <w:sz w:val="28"/>
            <w:szCs w:val="28"/>
            <w:u w:val="single"/>
          </w:rPr>
          <w:t xml:space="preserve">important </w:t>
        </w:r>
        <w:r>
          <w:rPr>
            <w:rFonts w:ascii="Times New Roman" w:eastAsia="Times New Roman" w:hAnsi="Times New Roman" w:cs="Times New Roman"/>
            <w:color w:val="880421"/>
            <w:sz w:val="28"/>
            <w:szCs w:val="28"/>
            <w:u w:val="single"/>
          </w:rPr>
          <w:lastRenderedPageBreak/>
          <w:t>carbon sinks</w:t>
        </w:r>
      </w:hyperlink>
      <w:r>
        <w:rPr>
          <w:rFonts w:ascii="Times New Roman" w:eastAsia="Times New Roman" w:hAnsi="Times New Roman" w:cs="Times New Roman"/>
          <w:color w:val="0A0A0A"/>
          <w:sz w:val="28"/>
          <w:szCs w:val="28"/>
        </w:rPr>
        <w:t>—the problem has far from disappeared. Indeed, as the region gears up</w:t>
      </w:r>
      <w:r>
        <w:rPr>
          <w:rFonts w:ascii="Times New Roman" w:eastAsia="Times New Roman" w:hAnsi="Times New Roman" w:cs="Times New Roman"/>
          <w:color w:val="0A0A0A"/>
          <w:sz w:val="28"/>
          <w:szCs w:val="28"/>
        </w:rPr>
        <w:t xml:space="preserve"> toward its next Amazon wildfire season, the causes underpinning the problem—like illegal logging, encroachment from agribusinesses and profit-driven government policies—remain very much at play.</w:t>
      </w:r>
    </w:p>
    <w:p w14:paraId="0000000C" w14:textId="77777777" w:rsidR="00B05B91" w:rsidRDefault="00CD635A">
      <w:pPr>
        <w:widowControl w:val="0"/>
        <w:spacing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And though uncertainty surrounds some of the short- and long</w:t>
      </w:r>
      <w:r>
        <w:rPr>
          <w:rFonts w:ascii="Times New Roman" w:eastAsia="Times New Roman" w:hAnsi="Times New Roman" w:cs="Times New Roman"/>
          <w:color w:val="0A0A0A"/>
          <w:sz w:val="28"/>
          <w:szCs w:val="28"/>
        </w:rPr>
        <w:t xml:space="preserve">-term impacts of increased commercial activity in the Brazilian Amazon, the consequences on a rapidly warming planet are stark indeed. </w:t>
      </w:r>
      <w:hyperlink r:id="rId16">
        <w:r>
          <w:rPr>
            <w:rFonts w:ascii="Times New Roman" w:eastAsia="Times New Roman" w:hAnsi="Times New Roman" w:cs="Times New Roman"/>
            <w:color w:val="880421"/>
            <w:sz w:val="28"/>
            <w:szCs w:val="28"/>
            <w:u w:val="single"/>
          </w:rPr>
          <w:t>New research</w:t>
        </w:r>
      </w:hyperlink>
      <w:r>
        <w:rPr>
          <w:rFonts w:ascii="Times New Roman" w:eastAsia="Times New Roman" w:hAnsi="Times New Roman" w:cs="Times New Roman"/>
          <w:color w:val="0A0A0A"/>
          <w:sz w:val="28"/>
          <w:szCs w:val="28"/>
        </w:rPr>
        <w:t xml:space="preserve"> suggests that some deforested regio</w:t>
      </w:r>
      <w:r>
        <w:rPr>
          <w:rFonts w:ascii="Times New Roman" w:eastAsia="Times New Roman" w:hAnsi="Times New Roman" w:cs="Times New Roman"/>
          <w:color w:val="0A0A0A"/>
          <w:sz w:val="28"/>
          <w:szCs w:val="28"/>
        </w:rPr>
        <w:t>ns of the rainforest are exhaling more carbon dioxide than they’re taking in.</w:t>
      </w:r>
    </w:p>
    <w:p w14:paraId="0000000D" w14:textId="77777777" w:rsidR="00B05B91" w:rsidRDefault="00CD635A">
      <w:pPr>
        <w:widowControl w:val="0"/>
        <w:spacing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What’s more, experts and environmentalists are quick to point the finger of blame toward a principal factor: a government presided over by Brazilian President Jair Bolsonaro, who</w:t>
      </w:r>
      <w:r>
        <w:rPr>
          <w:rFonts w:ascii="Times New Roman" w:eastAsia="Times New Roman" w:hAnsi="Times New Roman" w:cs="Times New Roman"/>
          <w:color w:val="0A0A0A"/>
          <w:sz w:val="28"/>
          <w:szCs w:val="28"/>
        </w:rPr>
        <w:t>se tenure has been characterized by aggressive deregulation and increased commercial exploitation of the Amazon’s resources.</w:t>
      </w:r>
    </w:p>
    <w:p w14:paraId="0000000E" w14:textId="77777777" w:rsidR="00B05B91" w:rsidRDefault="00CD635A">
      <w:pPr>
        <w:widowControl w:val="0"/>
        <w:spacing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“The impact is obvious: We have much more deforestation,” said Philip Fearnside, an ecologist at the National Institute for Researc</w:t>
      </w:r>
      <w:r>
        <w:rPr>
          <w:rFonts w:ascii="Times New Roman" w:eastAsia="Times New Roman" w:hAnsi="Times New Roman" w:cs="Times New Roman"/>
          <w:color w:val="0A0A0A"/>
          <w:sz w:val="28"/>
          <w:szCs w:val="28"/>
        </w:rPr>
        <w:t xml:space="preserve">h in Amazonia in Brazil, earlier this year. Even before Bolsonaro took office officially, Fearnside </w:t>
      </w:r>
      <w:hyperlink r:id="rId17">
        <w:r>
          <w:rPr>
            <w:rFonts w:ascii="Times New Roman" w:eastAsia="Times New Roman" w:hAnsi="Times New Roman" w:cs="Times New Roman"/>
            <w:color w:val="880421"/>
            <w:sz w:val="28"/>
            <w:szCs w:val="28"/>
            <w:u w:val="single"/>
          </w:rPr>
          <w:t>sounded the alarm</w:t>
        </w:r>
      </w:hyperlink>
      <w:r>
        <w:rPr>
          <w:rFonts w:ascii="Times New Roman" w:eastAsia="Times New Roman" w:hAnsi="Times New Roman" w:cs="Times New Roman"/>
          <w:color w:val="0A0A0A"/>
          <w:sz w:val="28"/>
          <w:szCs w:val="28"/>
        </w:rPr>
        <w:t xml:space="preserve"> about the Brazilia</w:t>
      </w:r>
      <w:r>
        <w:rPr>
          <w:rFonts w:ascii="Times New Roman" w:eastAsia="Times New Roman" w:hAnsi="Times New Roman" w:cs="Times New Roman"/>
          <w:color w:val="0A0A0A"/>
          <w:sz w:val="28"/>
          <w:szCs w:val="28"/>
        </w:rPr>
        <w:t>n president’s intentions in the Amazon. And with Bolsonaro more than one year into his tenure, “he’s made good on those promises,” Fearnside added.</w:t>
      </w:r>
    </w:p>
    <w:p w14:paraId="0000000F" w14:textId="77777777" w:rsidR="00B05B91" w:rsidRDefault="00CD635A">
      <w:pPr>
        <w:widowControl w:val="0"/>
        <w:spacing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 xml:space="preserve">Indeed, in the year ending on July 30, 2019, nearly </w:t>
      </w:r>
      <w:hyperlink r:id="rId18">
        <w:r>
          <w:rPr>
            <w:rFonts w:ascii="Times New Roman" w:eastAsia="Times New Roman" w:hAnsi="Times New Roman" w:cs="Times New Roman"/>
            <w:color w:val="880421"/>
            <w:sz w:val="28"/>
            <w:szCs w:val="28"/>
            <w:u w:val="single"/>
          </w:rPr>
          <w:t>10,000 square kilometers</w:t>
        </w:r>
      </w:hyperlink>
      <w:r>
        <w:rPr>
          <w:rFonts w:ascii="Times New Roman" w:eastAsia="Times New Roman" w:hAnsi="Times New Roman" w:cs="Times New Roman"/>
          <w:color w:val="0A0A0A"/>
          <w:sz w:val="28"/>
          <w:szCs w:val="28"/>
        </w:rPr>
        <w:t xml:space="preserve"> of Brazilian Amazon rainforest were lost through deforestation—compared to the previous year, that constituted an increase of nearly 30 percent, according to Brazil’s</w:t>
      </w:r>
      <w:r>
        <w:rPr>
          <w:rFonts w:ascii="Times New Roman" w:eastAsia="Times New Roman" w:hAnsi="Times New Roman" w:cs="Times New Roman"/>
          <w:color w:val="0A0A0A"/>
          <w:sz w:val="28"/>
          <w:szCs w:val="28"/>
        </w:rPr>
        <w:t xml:space="preserve"> National Institute for Space Research. The number of active fires in August 2019 was three times higher than in 2018 and the highest number since 2010. The broad ramifications of these trends are far from clear-cut.</w:t>
      </w:r>
    </w:p>
    <w:p w14:paraId="00000010" w14:textId="77777777" w:rsidR="00B05B91" w:rsidRDefault="00CD635A">
      <w:pPr>
        <w:widowControl w:val="0"/>
        <w:spacing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According to Jos Barlow, a professor of</w:t>
      </w:r>
      <w:r>
        <w:rPr>
          <w:rFonts w:ascii="Times New Roman" w:eastAsia="Times New Roman" w:hAnsi="Times New Roman" w:cs="Times New Roman"/>
          <w:color w:val="0A0A0A"/>
          <w:sz w:val="28"/>
          <w:szCs w:val="28"/>
        </w:rPr>
        <w:t xml:space="preserve"> conservation science at Lancaster University, England, “</w:t>
      </w:r>
      <w:hyperlink r:id="rId19">
        <w:r>
          <w:rPr>
            <w:rFonts w:ascii="Times New Roman" w:eastAsia="Times New Roman" w:hAnsi="Times New Roman" w:cs="Times New Roman"/>
            <w:color w:val="880421"/>
            <w:sz w:val="28"/>
            <w:szCs w:val="28"/>
            <w:u w:val="single"/>
          </w:rPr>
          <w:t>different fire types have very different behaviors</w:t>
        </w:r>
      </w:hyperlink>
      <w:r>
        <w:rPr>
          <w:rFonts w:ascii="Times New Roman" w:eastAsia="Times New Roman" w:hAnsi="Times New Roman" w:cs="Times New Roman"/>
          <w:color w:val="0A0A0A"/>
          <w:sz w:val="28"/>
          <w:szCs w:val="28"/>
        </w:rPr>
        <w:t>,” with varying severities of impact. While “understory” forest fires h</w:t>
      </w:r>
      <w:r>
        <w:rPr>
          <w:rFonts w:ascii="Times New Roman" w:eastAsia="Times New Roman" w:hAnsi="Times New Roman" w:cs="Times New Roman"/>
          <w:color w:val="0A0A0A"/>
          <w:sz w:val="28"/>
          <w:szCs w:val="28"/>
        </w:rPr>
        <w:t xml:space="preserve">ave the smallest flame heights and burn slowly across the forest floor, for example, “they also have long-lasting impacts, killing around 50 percent of all trees, </w:t>
      </w:r>
      <w:r>
        <w:rPr>
          <w:rFonts w:ascii="Times New Roman" w:eastAsia="Times New Roman" w:hAnsi="Times New Roman" w:cs="Times New Roman"/>
          <w:color w:val="0A0A0A"/>
          <w:sz w:val="28"/>
          <w:szCs w:val="28"/>
        </w:rPr>
        <w:lastRenderedPageBreak/>
        <w:t>with mortality occurring for many years after the fire,” Barlow wrote in an email.</w:t>
      </w:r>
    </w:p>
    <w:p w14:paraId="00000011" w14:textId="77777777" w:rsidR="00B05B91" w:rsidRDefault="00CD635A">
      <w:pPr>
        <w:widowControl w:val="0"/>
        <w:spacing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And so, “h</w:t>
      </w:r>
      <w:r>
        <w:rPr>
          <w:rFonts w:ascii="Times New Roman" w:eastAsia="Times New Roman" w:hAnsi="Times New Roman" w:cs="Times New Roman"/>
          <w:color w:val="0A0A0A"/>
          <w:sz w:val="28"/>
          <w:szCs w:val="28"/>
        </w:rPr>
        <w:t>ow long will it take for forests to recover biomass and primary forest species composition?” Barlow asked. “Will they fully recover, or will they be locked into a lower biomass state?”</w:t>
      </w:r>
    </w:p>
    <w:p w14:paraId="00000012" w14:textId="77777777" w:rsidR="00B05B91" w:rsidRDefault="00CD635A">
      <w:pPr>
        <w:widowControl w:val="0"/>
        <w:spacing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Then there’s the potential impact on the climate. For the first six mon</w:t>
      </w:r>
      <w:r>
        <w:rPr>
          <w:rFonts w:ascii="Times New Roman" w:eastAsia="Times New Roman" w:hAnsi="Times New Roman" w:cs="Times New Roman"/>
          <w:color w:val="0A0A0A"/>
          <w:sz w:val="28"/>
          <w:szCs w:val="28"/>
        </w:rPr>
        <w:t xml:space="preserve">ths of 2019, deforestation and fires in the Brazilian Amazon released as much as </w:t>
      </w:r>
      <w:hyperlink r:id="rId20">
        <w:r>
          <w:rPr>
            <w:rFonts w:ascii="Times New Roman" w:eastAsia="Times New Roman" w:hAnsi="Times New Roman" w:cs="Times New Roman"/>
            <w:color w:val="880421"/>
            <w:sz w:val="28"/>
            <w:szCs w:val="28"/>
            <w:u w:val="single"/>
          </w:rPr>
          <w:t>141 million metric tons of carbon dioxide</w:t>
        </w:r>
      </w:hyperlink>
      <w:r>
        <w:rPr>
          <w:rFonts w:ascii="Times New Roman" w:eastAsia="Times New Roman" w:hAnsi="Times New Roman" w:cs="Times New Roman"/>
          <w:color w:val="0A0A0A"/>
          <w:sz w:val="28"/>
          <w:szCs w:val="28"/>
        </w:rPr>
        <w:t>, according to r</w:t>
      </w:r>
      <w:r>
        <w:rPr>
          <w:rFonts w:ascii="Times New Roman" w:eastAsia="Times New Roman" w:hAnsi="Times New Roman" w:cs="Times New Roman"/>
          <w:color w:val="0A0A0A"/>
          <w:sz w:val="28"/>
          <w:szCs w:val="28"/>
        </w:rPr>
        <w:t xml:space="preserve">esearch led by the Woods Hole Research Center. As César Terrer, a postdoctoral scholar in Earth system science at Stanford’s School of Earth, Energy and Environmental Sciences, explains it, the destruction of the Amazon through logging and wildfires means </w:t>
      </w:r>
      <w:r>
        <w:rPr>
          <w:rFonts w:ascii="Times New Roman" w:eastAsia="Times New Roman" w:hAnsi="Times New Roman" w:cs="Times New Roman"/>
          <w:color w:val="0A0A0A"/>
          <w:sz w:val="28"/>
          <w:szCs w:val="28"/>
        </w:rPr>
        <w:t>“we’re also limiting the potential of current plants to continue storing CO2.”</w:t>
      </w:r>
    </w:p>
    <w:p w14:paraId="00000013" w14:textId="77777777" w:rsidR="00B05B91" w:rsidRDefault="00CD635A">
      <w:pPr>
        <w:widowControl w:val="0"/>
        <w:spacing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 xml:space="preserve">Terrer led a </w:t>
      </w:r>
      <w:hyperlink r:id="rId21">
        <w:r>
          <w:rPr>
            <w:rFonts w:ascii="Times New Roman" w:eastAsia="Times New Roman" w:hAnsi="Times New Roman" w:cs="Times New Roman"/>
            <w:color w:val="880421"/>
            <w:sz w:val="28"/>
            <w:szCs w:val="28"/>
            <w:u w:val="single"/>
          </w:rPr>
          <w:t>study</w:t>
        </w:r>
      </w:hyperlink>
      <w:r>
        <w:rPr>
          <w:rFonts w:ascii="Times New Roman" w:eastAsia="Times New Roman" w:hAnsi="Times New Roman" w:cs="Times New Roman"/>
          <w:color w:val="0A0A0A"/>
          <w:sz w:val="28"/>
          <w:szCs w:val="28"/>
        </w:rPr>
        <w:t xml:space="preserve"> using anticipated carbon dioxide levels for the end of the century and found that plant biomass </w:t>
      </w:r>
      <w:r>
        <w:rPr>
          <w:rFonts w:ascii="Times New Roman" w:eastAsia="Times New Roman" w:hAnsi="Times New Roman" w:cs="Times New Roman"/>
          <w:color w:val="0A0A0A"/>
          <w:sz w:val="28"/>
          <w:szCs w:val="28"/>
        </w:rPr>
        <w:t>should increase by 12 percent as a result—an increase that would help enable plants and trees to store more carbon dioxide. “A 12 percent increase is huge,” Terrer said in a phone interview. “For the Amazon in particular, that’s more than 15 billion tons o</w:t>
      </w:r>
      <w:r>
        <w:rPr>
          <w:rFonts w:ascii="Times New Roman" w:eastAsia="Times New Roman" w:hAnsi="Times New Roman" w:cs="Times New Roman"/>
          <w:color w:val="0A0A0A"/>
          <w:sz w:val="28"/>
          <w:szCs w:val="28"/>
        </w:rPr>
        <w:t>f carbon,” he added, explaining that this amount is equivalent to “all the carbon stored in all the trees in all the forests” in the United States. “They could store all that additional carbon for free, if we let them be.”</w:t>
      </w:r>
    </w:p>
    <w:p w14:paraId="00000014" w14:textId="77777777" w:rsidR="00B05B91" w:rsidRDefault="00CD635A">
      <w:pPr>
        <w:widowControl w:val="0"/>
        <w:spacing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The problem? That 12 percent incr</w:t>
      </w:r>
      <w:r>
        <w:rPr>
          <w:rFonts w:ascii="Times New Roman" w:eastAsia="Times New Roman" w:hAnsi="Times New Roman" w:cs="Times New Roman"/>
          <w:color w:val="0A0A0A"/>
          <w:sz w:val="28"/>
          <w:szCs w:val="28"/>
        </w:rPr>
        <w:t>ease is predicated upon current plant biomass levels remaining as they currently are. Instead, “we’re increasing deforestation rates in the Amazon, which is hugely important for the climate,” Terrer said. “I’m strongly concerned.”</w:t>
      </w:r>
    </w:p>
    <w:p w14:paraId="00000015" w14:textId="77777777" w:rsidR="00B05B91" w:rsidRDefault="00CD635A">
      <w:pPr>
        <w:widowControl w:val="0"/>
        <w:spacing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After the turn of the cen</w:t>
      </w:r>
      <w:r>
        <w:rPr>
          <w:rFonts w:ascii="Times New Roman" w:eastAsia="Times New Roman" w:hAnsi="Times New Roman" w:cs="Times New Roman"/>
          <w:color w:val="0A0A0A"/>
          <w:sz w:val="28"/>
          <w:szCs w:val="28"/>
        </w:rPr>
        <w:t>tury, Brazil appeared to be wrestling the problem of a shrinking Amazon. Between 2004 and 2012, Brazil employed an action plan instituting a number of key provisions, including an expanded network of protected areas alongside market incentives and disincen</w:t>
      </w:r>
      <w:r>
        <w:rPr>
          <w:rFonts w:ascii="Times New Roman" w:eastAsia="Times New Roman" w:hAnsi="Times New Roman" w:cs="Times New Roman"/>
          <w:color w:val="0A0A0A"/>
          <w:sz w:val="28"/>
          <w:szCs w:val="28"/>
        </w:rPr>
        <w:t xml:space="preserve">tives, like a </w:t>
      </w:r>
      <w:hyperlink r:id="rId22">
        <w:r>
          <w:rPr>
            <w:rFonts w:ascii="Times New Roman" w:eastAsia="Times New Roman" w:hAnsi="Times New Roman" w:cs="Times New Roman"/>
            <w:color w:val="880421"/>
            <w:sz w:val="28"/>
            <w:szCs w:val="28"/>
            <w:u w:val="single"/>
          </w:rPr>
          <w:t>successful deforestation moratorium</w:t>
        </w:r>
      </w:hyperlink>
      <w:r>
        <w:rPr>
          <w:rFonts w:ascii="Times New Roman" w:eastAsia="Times New Roman" w:hAnsi="Times New Roman" w:cs="Times New Roman"/>
          <w:color w:val="0A0A0A"/>
          <w:sz w:val="28"/>
          <w:szCs w:val="28"/>
        </w:rPr>
        <w:t xml:space="preserve"> agreed to by nearly all soybean processors and exporters in Brazil. Deforestation rates during that time </w:t>
      </w:r>
      <w:hyperlink r:id="rId23">
        <w:r>
          <w:rPr>
            <w:rFonts w:ascii="Times New Roman" w:eastAsia="Times New Roman" w:hAnsi="Times New Roman" w:cs="Times New Roman"/>
            <w:color w:val="880421"/>
            <w:sz w:val="28"/>
            <w:szCs w:val="28"/>
            <w:u w:val="single"/>
          </w:rPr>
          <w:t>plummeted</w:t>
        </w:r>
      </w:hyperlink>
      <w:r>
        <w:rPr>
          <w:rFonts w:ascii="Times New Roman" w:eastAsia="Times New Roman" w:hAnsi="Times New Roman" w:cs="Times New Roman"/>
          <w:color w:val="0A0A0A"/>
          <w:sz w:val="28"/>
          <w:szCs w:val="28"/>
        </w:rPr>
        <w:t>.</w:t>
      </w:r>
    </w:p>
    <w:p w14:paraId="00000016" w14:textId="77777777" w:rsidR="00B05B91" w:rsidRDefault="00CD635A">
      <w:pPr>
        <w:widowControl w:val="0"/>
        <w:spacing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lastRenderedPageBreak/>
        <w:t xml:space="preserve">But 2012 marked a turning point. Since then, deforestation has been ticking upwards—2016, for example, saw a </w:t>
      </w:r>
      <w:hyperlink r:id="rId24">
        <w:r>
          <w:rPr>
            <w:rFonts w:ascii="Times New Roman" w:eastAsia="Times New Roman" w:hAnsi="Times New Roman" w:cs="Times New Roman"/>
            <w:color w:val="880421"/>
            <w:sz w:val="28"/>
            <w:szCs w:val="28"/>
            <w:u w:val="single"/>
          </w:rPr>
          <w:t>29 percent increase</w:t>
        </w:r>
      </w:hyperlink>
      <w:r>
        <w:rPr>
          <w:rFonts w:ascii="Times New Roman" w:eastAsia="Times New Roman" w:hAnsi="Times New Roman" w:cs="Times New Roman"/>
          <w:color w:val="0A0A0A"/>
          <w:sz w:val="28"/>
          <w:szCs w:val="28"/>
        </w:rPr>
        <w:t>.</w:t>
      </w:r>
    </w:p>
    <w:p w14:paraId="00000017" w14:textId="77777777" w:rsidR="00B05B91" w:rsidRDefault="00CD635A">
      <w:pPr>
        <w:widowControl w:val="0"/>
        <w:spacing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The administration under Bolsonaro has used that fact to justify its policies in the Amazon, said Fearnside. “There were lots of things happening before Bolsona</w:t>
      </w:r>
      <w:r>
        <w:rPr>
          <w:rFonts w:ascii="Times New Roman" w:eastAsia="Times New Roman" w:hAnsi="Times New Roman" w:cs="Times New Roman"/>
          <w:color w:val="0A0A0A"/>
          <w:sz w:val="28"/>
          <w:szCs w:val="28"/>
        </w:rPr>
        <w:t>ro took office, but Bolsonaro has certainly increased that [deforestation] substantially,” Fearnside said, pointing to the myriad ways his actions have played out.</w:t>
      </w:r>
    </w:p>
    <w:p w14:paraId="00000018" w14:textId="77777777" w:rsidR="00B05B91" w:rsidRDefault="00CD635A">
      <w:pPr>
        <w:widowControl w:val="0"/>
        <w:spacing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The current Brazilian president has taken various measures to weaken the country’s environme</w:t>
      </w:r>
      <w:r>
        <w:rPr>
          <w:rFonts w:ascii="Times New Roman" w:eastAsia="Times New Roman" w:hAnsi="Times New Roman" w:cs="Times New Roman"/>
          <w:color w:val="0A0A0A"/>
          <w:sz w:val="28"/>
          <w:szCs w:val="28"/>
        </w:rPr>
        <w:t>nt ministry—the Brazilian Institute of Environment and Renewable Natural Resources (IBAMA)—not least of all by tapping Ricardo Salles to lead it. Salles has called climate change an “innocuous” and “</w:t>
      </w:r>
      <w:hyperlink r:id="rId25">
        <w:r>
          <w:rPr>
            <w:rFonts w:ascii="Times New Roman" w:eastAsia="Times New Roman" w:hAnsi="Times New Roman" w:cs="Times New Roman"/>
            <w:color w:val="880421"/>
            <w:sz w:val="28"/>
            <w:szCs w:val="28"/>
            <w:u w:val="single"/>
          </w:rPr>
          <w:t>secondary</w:t>
        </w:r>
      </w:hyperlink>
      <w:r>
        <w:rPr>
          <w:rFonts w:ascii="Times New Roman" w:eastAsia="Times New Roman" w:hAnsi="Times New Roman" w:cs="Times New Roman"/>
          <w:color w:val="0A0A0A"/>
          <w:sz w:val="28"/>
          <w:szCs w:val="28"/>
        </w:rPr>
        <w:t>” issue, and has characterized the rate of illegal deforestation in the Amazon as near “</w:t>
      </w:r>
      <w:hyperlink r:id="rId26">
        <w:r>
          <w:rPr>
            <w:rFonts w:ascii="Times New Roman" w:eastAsia="Times New Roman" w:hAnsi="Times New Roman" w:cs="Times New Roman"/>
            <w:color w:val="880421"/>
            <w:sz w:val="28"/>
            <w:szCs w:val="28"/>
            <w:u w:val="single"/>
          </w:rPr>
          <w:t>zero</w:t>
        </w:r>
      </w:hyperlink>
      <w:r>
        <w:rPr>
          <w:rFonts w:ascii="Times New Roman" w:eastAsia="Times New Roman" w:hAnsi="Times New Roman" w:cs="Times New Roman"/>
          <w:color w:val="0A0A0A"/>
          <w:sz w:val="28"/>
          <w:szCs w:val="28"/>
        </w:rPr>
        <w:t xml:space="preserve">.” The director of Brazil’s Space Research Institute was fired when the agency’s own calculations—which illustrated a </w:t>
      </w:r>
      <w:hyperlink r:id="rId27">
        <w:r>
          <w:rPr>
            <w:rFonts w:ascii="Times New Roman" w:eastAsia="Times New Roman" w:hAnsi="Times New Roman" w:cs="Times New Roman"/>
            <w:color w:val="880421"/>
            <w:sz w:val="28"/>
            <w:szCs w:val="28"/>
            <w:u w:val="single"/>
          </w:rPr>
          <w:t>278 percent increase in deforestation</w:t>
        </w:r>
      </w:hyperlink>
      <w:r>
        <w:rPr>
          <w:rFonts w:ascii="Times New Roman" w:eastAsia="Times New Roman" w:hAnsi="Times New Roman" w:cs="Times New Roman"/>
          <w:color w:val="0A0A0A"/>
          <w:sz w:val="28"/>
          <w:szCs w:val="28"/>
        </w:rPr>
        <w:t xml:space="preserve"> last July—disproved Salles’s claims.</w:t>
      </w:r>
    </w:p>
    <w:p w14:paraId="00000019" w14:textId="77777777" w:rsidR="00B05B91" w:rsidRDefault="00CD635A">
      <w:pPr>
        <w:widowControl w:val="0"/>
        <w:spacing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 xml:space="preserve">The environment ministry has also stepped back its regulatory oversight. Though </w:t>
      </w:r>
      <w:hyperlink r:id="rId28">
        <w:r>
          <w:rPr>
            <w:rFonts w:ascii="Times New Roman" w:eastAsia="Times New Roman" w:hAnsi="Times New Roman" w:cs="Times New Roman"/>
            <w:color w:val="880421"/>
            <w:sz w:val="28"/>
            <w:szCs w:val="28"/>
            <w:u w:val="single"/>
          </w:rPr>
          <w:t>95 percent of t</w:t>
        </w:r>
        <w:r>
          <w:rPr>
            <w:rFonts w:ascii="Times New Roman" w:eastAsia="Times New Roman" w:hAnsi="Times New Roman" w:cs="Times New Roman"/>
            <w:color w:val="880421"/>
            <w:sz w:val="28"/>
            <w:szCs w:val="28"/>
            <w:u w:val="single"/>
          </w:rPr>
          <w:t>he deforestation</w:t>
        </w:r>
      </w:hyperlink>
      <w:r>
        <w:rPr>
          <w:rFonts w:ascii="Times New Roman" w:eastAsia="Times New Roman" w:hAnsi="Times New Roman" w:cs="Times New Roman"/>
          <w:color w:val="0A0A0A"/>
          <w:sz w:val="28"/>
          <w:szCs w:val="28"/>
        </w:rPr>
        <w:t xml:space="preserve"> that occurred in the first three months of Bolsonaro’s tenure was illegal, </w:t>
      </w:r>
      <w:hyperlink r:id="rId29">
        <w:r>
          <w:rPr>
            <w:rFonts w:ascii="Times New Roman" w:eastAsia="Times New Roman" w:hAnsi="Times New Roman" w:cs="Times New Roman"/>
            <w:color w:val="880421"/>
            <w:sz w:val="28"/>
            <w:szCs w:val="28"/>
            <w:u w:val="single"/>
          </w:rPr>
          <w:t>no offenders</w:t>
        </w:r>
      </w:hyperlink>
      <w:r>
        <w:rPr>
          <w:rFonts w:ascii="Times New Roman" w:eastAsia="Times New Roman" w:hAnsi="Times New Roman" w:cs="Times New Roman"/>
          <w:color w:val="0A0A0A"/>
          <w:sz w:val="28"/>
          <w:szCs w:val="28"/>
        </w:rPr>
        <w:t xml:space="preserve"> were punished. Indeed, a </w:t>
      </w:r>
      <w:hyperlink r:id="rId30">
        <w:r>
          <w:rPr>
            <w:rFonts w:ascii="Times New Roman" w:eastAsia="Times New Roman" w:hAnsi="Times New Roman" w:cs="Times New Roman"/>
            <w:color w:val="880421"/>
            <w:sz w:val="28"/>
            <w:szCs w:val="28"/>
            <w:u w:val="single"/>
          </w:rPr>
          <w:t>New York Times</w:t>
        </w:r>
      </w:hyperlink>
      <w:hyperlink r:id="rId31">
        <w:r>
          <w:rPr>
            <w:rFonts w:ascii="Times New Roman" w:eastAsia="Times New Roman" w:hAnsi="Times New Roman" w:cs="Times New Roman"/>
            <w:color w:val="880421"/>
            <w:sz w:val="28"/>
            <w:szCs w:val="28"/>
            <w:u w:val="single"/>
          </w:rPr>
          <w:t xml:space="preserve"> analysis</w:t>
        </w:r>
      </w:hyperlink>
      <w:r>
        <w:rPr>
          <w:rFonts w:ascii="Times New Roman" w:eastAsia="Times New Roman" w:hAnsi="Times New Roman" w:cs="Times New Roman"/>
          <w:color w:val="0A0A0A"/>
          <w:sz w:val="28"/>
          <w:szCs w:val="28"/>
        </w:rPr>
        <w:t xml:space="preserve"> found that IBAMA’s enforcement actions fell by 20 percent during the first half of 2019, as compared with the year prior. </w:t>
      </w:r>
      <w:hyperlink r:id="rId32">
        <w:r>
          <w:rPr>
            <w:rFonts w:ascii="Times New Roman" w:eastAsia="Times New Roman" w:hAnsi="Times New Roman" w:cs="Times New Roman"/>
            <w:color w:val="880421"/>
            <w:sz w:val="28"/>
            <w:szCs w:val="28"/>
            <w:u w:val="single"/>
          </w:rPr>
          <w:t>Increased land</w:t>
        </w:r>
      </w:hyperlink>
      <w:r>
        <w:rPr>
          <w:rFonts w:ascii="Times New Roman" w:eastAsia="Times New Roman" w:hAnsi="Times New Roman" w:cs="Times New Roman"/>
          <w:color w:val="0A0A0A"/>
          <w:sz w:val="28"/>
          <w:szCs w:val="28"/>
        </w:rPr>
        <w:t xml:space="preserve"> raids have impacted Indigenous populations in particular.</w:t>
      </w:r>
    </w:p>
    <w:p w14:paraId="0000001A" w14:textId="77777777" w:rsidR="00B05B91" w:rsidRDefault="00CD635A">
      <w:pPr>
        <w:widowControl w:val="0"/>
        <w:spacing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“President Bolsonaro of Brazil is encouraging the farm owners near</w:t>
      </w:r>
      <w:r>
        <w:rPr>
          <w:rFonts w:ascii="Times New Roman" w:eastAsia="Times New Roman" w:hAnsi="Times New Roman" w:cs="Times New Roman"/>
          <w:color w:val="0A0A0A"/>
          <w:sz w:val="28"/>
          <w:szCs w:val="28"/>
        </w:rPr>
        <w:t xml:space="preserve"> our lands to clear the forest,” </w:t>
      </w:r>
      <w:hyperlink r:id="rId33">
        <w:r>
          <w:rPr>
            <w:rFonts w:ascii="Times New Roman" w:eastAsia="Times New Roman" w:hAnsi="Times New Roman" w:cs="Times New Roman"/>
            <w:color w:val="880421"/>
            <w:sz w:val="28"/>
            <w:szCs w:val="28"/>
            <w:u w:val="single"/>
          </w:rPr>
          <w:t>wrote</w:t>
        </w:r>
      </w:hyperlink>
      <w:r>
        <w:rPr>
          <w:rFonts w:ascii="Times New Roman" w:eastAsia="Times New Roman" w:hAnsi="Times New Roman" w:cs="Times New Roman"/>
          <w:color w:val="0A0A0A"/>
          <w:sz w:val="28"/>
          <w:szCs w:val="28"/>
        </w:rPr>
        <w:t xml:space="preserve"> Raoni Metuktire, chief of the Indigenous Brazilian Kayapo people. “And he is not doing anything</w:t>
      </w:r>
      <w:r>
        <w:rPr>
          <w:rFonts w:ascii="Times New Roman" w:eastAsia="Times New Roman" w:hAnsi="Times New Roman" w:cs="Times New Roman"/>
          <w:color w:val="0A0A0A"/>
          <w:sz w:val="28"/>
          <w:szCs w:val="28"/>
        </w:rPr>
        <w:t xml:space="preserve"> to prevent them from invading our territory.”</w:t>
      </w:r>
    </w:p>
    <w:p w14:paraId="0000001B" w14:textId="77777777" w:rsidR="00B05B91" w:rsidRDefault="00CD635A">
      <w:pPr>
        <w:widowControl w:val="0"/>
        <w:spacing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Some of Bolsonaro’s actions have been met with opprobrium among certain sectors of Brazil’s corporate class. Blairo Maggi, a billionaire soybean producer and former agriculture minister, has warned of internat</w:t>
      </w:r>
      <w:r>
        <w:rPr>
          <w:rFonts w:ascii="Times New Roman" w:eastAsia="Times New Roman" w:hAnsi="Times New Roman" w:cs="Times New Roman"/>
          <w:color w:val="0A0A0A"/>
          <w:sz w:val="28"/>
          <w:szCs w:val="28"/>
        </w:rPr>
        <w:t xml:space="preserve">ional condemnation of the government’s excursions into the Amazon. “The farmers, associations and industry will have to redo what has been lost,” he told </w:t>
      </w:r>
      <w:hyperlink r:id="rId34">
        <w:r>
          <w:rPr>
            <w:rFonts w:ascii="Times New Roman" w:eastAsia="Times New Roman" w:hAnsi="Times New Roman" w:cs="Times New Roman"/>
            <w:color w:val="880421"/>
            <w:sz w:val="28"/>
            <w:szCs w:val="28"/>
            <w:u w:val="single"/>
          </w:rPr>
          <w:t>the New York Times</w:t>
        </w:r>
      </w:hyperlink>
      <w:r>
        <w:rPr>
          <w:rFonts w:ascii="Times New Roman" w:eastAsia="Times New Roman" w:hAnsi="Times New Roman" w:cs="Times New Roman"/>
          <w:color w:val="0A0A0A"/>
          <w:sz w:val="28"/>
          <w:szCs w:val="28"/>
        </w:rPr>
        <w:t xml:space="preserve">. “We retreated 10 steps; we will have to work to </w:t>
      </w:r>
      <w:r>
        <w:rPr>
          <w:rFonts w:ascii="Times New Roman" w:eastAsia="Times New Roman" w:hAnsi="Times New Roman" w:cs="Times New Roman"/>
          <w:color w:val="0A0A0A"/>
          <w:sz w:val="28"/>
          <w:szCs w:val="28"/>
        </w:rPr>
        <w:lastRenderedPageBreak/>
        <w:t>get back to where we were.”</w:t>
      </w:r>
    </w:p>
    <w:p w14:paraId="0000001C" w14:textId="77777777" w:rsidR="00B05B91" w:rsidRDefault="00CD635A">
      <w:pPr>
        <w:widowControl w:val="0"/>
        <w:spacing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 xml:space="preserve">Nevertheless, “there are large parts of the agribusiness that are on the other side,” said Fearnside, pointing to the </w:t>
      </w:r>
      <w:hyperlink r:id="rId35">
        <w:r>
          <w:rPr>
            <w:rFonts w:ascii="Times New Roman" w:eastAsia="Times New Roman" w:hAnsi="Times New Roman" w:cs="Times New Roman"/>
            <w:color w:val="880421"/>
            <w:sz w:val="28"/>
            <w:szCs w:val="28"/>
            <w:u w:val="single"/>
          </w:rPr>
          <w:t>thriving soybean industry</w:t>
        </w:r>
      </w:hyperlink>
      <w:r>
        <w:rPr>
          <w:rFonts w:ascii="Times New Roman" w:eastAsia="Times New Roman" w:hAnsi="Times New Roman" w:cs="Times New Roman"/>
          <w:color w:val="0A0A0A"/>
          <w:sz w:val="28"/>
          <w:szCs w:val="28"/>
        </w:rPr>
        <w:t xml:space="preserve"> in Matopiba, a vast region spanning four Brazilian states. And where is this produce going? In 2017, </w:t>
      </w:r>
      <w:hyperlink r:id="rId36">
        <w:r>
          <w:rPr>
            <w:rFonts w:ascii="Times New Roman" w:eastAsia="Times New Roman" w:hAnsi="Times New Roman" w:cs="Times New Roman"/>
            <w:color w:val="880421"/>
            <w:sz w:val="28"/>
            <w:szCs w:val="28"/>
            <w:u w:val="single"/>
          </w:rPr>
          <w:t>92 percent</w:t>
        </w:r>
      </w:hyperlink>
      <w:r>
        <w:rPr>
          <w:rFonts w:ascii="Times New Roman" w:eastAsia="Times New Roman" w:hAnsi="Times New Roman" w:cs="Times New Roman"/>
          <w:color w:val="0A0A0A"/>
          <w:sz w:val="28"/>
          <w:szCs w:val="28"/>
        </w:rPr>
        <w:t xml:space="preserve"> of the </w:t>
      </w:r>
      <w:r>
        <w:rPr>
          <w:rFonts w:ascii="Times New Roman" w:eastAsia="Times New Roman" w:hAnsi="Times New Roman" w:cs="Times New Roman"/>
          <w:color w:val="0A0A0A"/>
          <w:sz w:val="28"/>
          <w:szCs w:val="28"/>
        </w:rPr>
        <w:t>soybeans grown for the domestic market in Brazil were used to feed livestock to supply the world’s demand for meat.</w:t>
      </w:r>
    </w:p>
    <w:p w14:paraId="0000001D" w14:textId="77777777" w:rsidR="00B05B91" w:rsidRDefault="00CD635A">
      <w:pPr>
        <w:widowControl w:val="0"/>
        <w:spacing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“The soy farmers there are all on the bandwagon of denying climate change, which is incredible given that climate change is likely to wipe o</w:t>
      </w:r>
      <w:r>
        <w:rPr>
          <w:rFonts w:ascii="Times New Roman" w:eastAsia="Times New Roman" w:hAnsi="Times New Roman" w:cs="Times New Roman"/>
          <w:color w:val="0A0A0A"/>
          <w:sz w:val="28"/>
          <w:szCs w:val="28"/>
        </w:rPr>
        <w:t>ut their soybean business there,” Fearnside said.</w:t>
      </w:r>
    </w:p>
    <w:p w14:paraId="0000001E" w14:textId="77777777" w:rsidR="00B05B91" w:rsidRDefault="00CD635A">
      <w:pPr>
        <w:widowControl w:val="0"/>
        <w:spacing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With Bolsonaro only a year into his presidency, Fearnside is understandably concerned about his remaining tenure and describes the actions already undertaken as having opened up a Pandora’s box. This includ</w:t>
      </w:r>
      <w:r>
        <w:rPr>
          <w:rFonts w:ascii="Times New Roman" w:eastAsia="Times New Roman" w:hAnsi="Times New Roman" w:cs="Times New Roman"/>
          <w:color w:val="0A0A0A"/>
          <w:sz w:val="28"/>
          <w:szCs w:val="28"/>
        </w:rPr>
        <w:t xml:space="preserve">es the </w:t>
      </w:r>
      <w:hyperlink r:id="rId37">
        <w:r>
          <w:rPr>
            <w:rFonts w:ascii="Times New Roman" w:eastAsia="Times New Roman" w:hAnsi="Times New Roman" w:cs="Times New Roman"/>
            <w:color w:val="880421"/>
            <w:sz w:val="28"/>
            <w:szCs w:val="28"/>
            <w:u w:val="single"/>
          </w:rPr>
          <w:t>human health impacts</w:t>
        </w:r>
      </w:hyperlink>
      <w:r>
        <w:rPr>
          <w:rFonts w:ascii="Times New Roman" w:eastAsia="Times New Roman" w:hAnsi="Times New Roman" w:cs="Times New Roman"/>
          <w:color w:val="0A0A0A"/>
          <w:sz w:val="28"/>
          <w:szCs w:val="28"/>
        </w:rPr>
        <w:t xml:space="preserve"> from wildfire-created air pollution on both nearby and </w:t>
      </w:r>
      <w:hyperlink r:id="rId38">
        <w:r>
          <w:rPr>
            <w:rFonts w:ascii="Times New Roman" w:eastAsia="Times New Roman" w:hAnsi="Times New Roman" w:cs="Times New Roman"/>
            <w:color w:val="880421"/>
            <w:sz w:val="28"/>
            <w:szCs w:val="28"/>
            <w:u w:val="single"/>
          </w:rPr>
          <w:t>distant</w:t>
        </w:r>
      </w:hyperlink>
      <w:r>
        <w:rPr>
          <w:rFonts w:ascii="Times New Roman" w:eastAsia="Times New Roman" w:hAnsi="Times New Roman" w:cs="Times New Roman"/>
          <w:color w:val="0A0A0A"/>
          <w:sz w:val="28"/>
          <w:szCs w:val="28"/>
        </w:rPr>
        <w:t xml:space="preserve"> urban centers—even intensifying </w:t>
      </w:r>
      <w:hyperlink r:id="rId39">
        <w:r>
          <w:rPr>
            <w:rFonts w:ascii="Times New Roman" w:eastAsia="Times New Roman" w:hAnsi="Times New Roman" w:cs="Times New Roman"/>
            <w:color w:val="880421"/>
            <w:sz w:val="28"/>
            <w:szCs w:val="28"/>
            <w:u w:val="single"/>
          </w:rPr>
          <w:t>glacier melt in the Andes</w:t>
        </w:r>
      </w:hyperlink>
      <w:r>
        <w:rPr>
          <w:rFonts w:ascii="Times New Roman" w:eastAsia="Times New Roman" w:hAnsi="Times New Roman" w:cs="Times New Roman"/>
          <w:color w:val="0A0A0A"/>
          <w:sz w:val="28"/>
          <w:szCs w:val="28"/>
        </w:rPr>
        <w:t>.</w:t>
      </w:r>
    </w:p>
    <w:p w14:paraId="0000001F" w14:textId="77777777" w:rsidR="00B05B91" w:rsidRDefault="00CD635A">
      <w:pPr>
        <w:widowControl w:val="0"/>
        <w:spacing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color w:val="0A0A0A"/>
          <w:sz w:val="28"/>
          <w:szCs w:val="28"/>
        </w:rPr>
        <w:t>Other experts agree with Fearnside. According to Jos Bar</w:t>
      </w:r>
      <w:r>
        <w:rPr>
          <w:rFonts w:ascii="Times New Roman" w:eastAsia="Times New Roman" w:hAnsi="Times New Roman" w:cs="Times New Roman"/>
          <w:color w:val="0A0A0A"/>
          <w:sz w:val="28"/>
          <w:szCs w:val="28"/>
        </w:rPr>
        <w:t>low, all indications are that 2020 “will be even worse.”</w:t>
      </w:r>
    </w:p>
    <w:sectPr w:rsidR="00B05B91">
      <w:footerReference w:type="default" r:id="rId40"/>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1088A" w14:textId="77777777" w:rsidR="00CD635A" w:rsidRDefault="00CD635A">
      <w:r>
        <w:separator/>
      </w:r>
    </w:p>
  </w:endnote>
  <w:endnote w:type="continuationSeparator" w:id="0">
    <w:p w14:paraId="2FD2F06B" w14:textId="77777777" w:rsidR="00CD635A" w:rsidRDefault="00CD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0" w14:textId="77777777" w:rsidR="00B05B91" w:rsidRDefault="00B05B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46E08" w14:textId="77777777" w:rsidR="00CD635A" w:rsidRDefault="00CD635A">
      <w:r>
        <w:separator/>
      </w:r>
    </w:p>
  </w:footnote>
  <w:footnote w:type="continuationSeparator" w:id="0">
    <w:p w14:paraId="0994397D" w14:textId="77777777" w:rsidR="00CD635A" w:rsidRDefault="00CD63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B91"/>
    <w:rsid w:val="00B05B91"/>
    <w:rsid w:val="00CD635A"/>
    <w:rsid w:val="00EA3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1BE889DC-D38E-1945-8774-D47FCA78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huffpost.com/entry/billion-animals-australia-fires_n_5e13be43e4b0843d361778a6" TargetMode="External"/><Relationship Id="rId18" Type="http://schemas.openxmlformats.org/officeDocument/2006/relationships/hyperlink" Target="https://www.theguardian.com/environment/2019/nov/18/amazon-deforestation-at-highest-level-in-a-decade" TargetMode="External"/><Relationship Id="rId26" Type="http://schemas.openxmlformats.org/officeDocument/2006/relationships/hyperlink" Target="https://www1.folha.uol.com.br/ambiente/2019/07/ricardo-salles-afirma-que-amazonia-ja-tem-desmatamento-relativo-zero.shtml" TargetMode="External"/><Relationship Id="rId39" Type="http://schemas.openxmlformats.org/officeDocument/2006/relationships/hyperlink" Target="https://www.bbc.com/news/science-environment-50573623" TargetMode="External"/><Relationship Id="rId21" Type="http://schemas.openxmlformats.org/officeDocument/2006/relationships/hyperlink" Target="https://news.stanford.edu/press/view/29425" TargetMode="External"/><Relationship Id="rId34" Type="http://schemas.openxmlformats.org/officeDocument/2006/relationships/hyperlink" Target="https://www.nytimes.com/2019/12/05/world/americas/amazon-fires-bolsonaro-photos.html" TargetMode="External"/><Relationship Id="rId42" Type="http://schemas.openxmlformats.org/officeDocument/2006/relationships/theme" Target="theme/theme1.xml"/><Relationship Id="rId7" Type="http://schemas.openxmlformats.org/officeDocument/2006/relationships/hyperlink" Target="https://twitter.com/1danross" TargetMode="External"/><Relationship Id="rId2" Type="http://schemas.openxmlformats.org/officeDocument/2006/relationships/settings" Target="settings.xml"/><Relationship Id="rId16" Type="http://schemas.openxmlformats.org/officeDocument/2006/relationships/hyperlink" Target="https://www.bbc.com/news/science-environment-51464694" TargetMode="External"/><Relationship Id="rId20" Type="http://schemas.openxmlformats.org/officeDocument/2006/relationships/hyperlink" Target="https://whrc.org/new-data-brazilian-amazon-fires-have-released-104-141-million-metric-tons-of-co2/" TargetMode="External"/><Relationship Id="rId29" Type="http://schemas.openxmlformats.org/officeDocument/2006/relationships/hyperlink" Target="https://www.cambridge.org/core/journals/environmental-conservation/article/brazils-new-president-and-ruralists-threaten-amazonias-environment-traditional-peoples-and-the-global-climate/F5C1E42BF9F6E6BDDB957B87601FC4F7"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witter.com/1danross" TargetMode="External"/><Relationship Id="rId11" Type="http://schemas.openxmlformats.org/officeDocument/2006/relationships/hyperlink" Target="https://www.technologyreview.com/f/615009/this-nasa-satellite-image-shows-the-extent-of-australias-devastating-wildfires/" TargetMode="External"/><Relationship Id="rId24" Type="http://schemas.openxmlformats.org/officeDocument/2006/relationships/hyperlink" Target="https://e360.yale.edu/features/business-as-usual-a-resurgence-of-deforestation-in-the-brazilian-amazon" TargetMode="External"/><Relationship Id="rId32" Type="http://schemas.openxmlformats.org/officeDocument/2006/relationships/hyperlink" Target="https://www.theguardian.com/world/2019/oct/02/war-for-survival-brazils-amazon-tribes-despair-as-land-raids-surge-under-bolsonaro" TargetMode="External"/><Relationship Id="rId37" Type="http://schemas.openxmlformats.org/officeDocument/2006/relationships/hyperlink" Target="https://www.birmingham.ac.uk/news/latest/2020/01/wildfire-pollution-worsens-air-quality.aspx" TargetMode="External"/><Relationship Id="rId40"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phys.org/news/2019-11-forests-amazon-important-carbon.html" TargetMode="External"/><Relationship Id="rId23" Type="http://schemas.openxmlformats.org/officeDocument/2006/relationships/hyperlink" Target="https://rainforests.mongabay.com/amazon/deforestation_calculations.html" TargetMode="External"/><Relationship Id="rId28" Type="http://schemas.openxmlformats.org/officeDocument/2006/relationships/hyperlink" Target="https://www.cambridge.org/core/journals/environmental-conservation/article/brazils-new-president-and-ruralists-threaten-amazonias-environment-traditional-peoples-and-the-global-climate/F5C1E42BF9F6E6BDDB957B87601FC4F7/core-reader" TargetMode="External"/><Relationship Id="rId36" Type="http://schemas.openxmlformats.org/officeDocument/2006/relationships/hyperlink" Target="https://www.globalcanopy.org/sites/default/files/documents/resources/Brief_DM_soy_final.pdf" TargetMode="External"/><Relationship Id="rId10" Type="http://schemas.openxmlformats.org/officeDocument/2006/relationships/hyperlink" Target="https://drive.google.com/open?id=1Os2pm35RQYs9RQyLPKHWdBHI2XWcD484" TargetMode="External"/><Relationship Id="rId19" Type="http://schemas.openxmlformats.org/officeDocument/2006/relationships/hyperlink" Target="https://onlinelibrary.wiley.com/doi/full/10.1111/gcb.14872" TargetMode="External"/><Relationship Id="rId31" Type="http://schemas.openxmlformats.org/officeDocument/2006/relationships/hyperlink" Target="https://www.nytimes.com/2019/07/28/world/americas/brazil-deforestation-amazon-bolsonaro.html" TargetMode="External"/><Relationship Id="rId4" Type="http://schemas.openxmlformats.org/officeDocument/2006/relationships/footnotes" Target="footnotes.xml"/><Relationship Id="rId9" Type="http://schemas.openxmlformats.org/officeDocument/2006/relationships/hyperlink" Target="https://independentmediainstitute.org/earth-food-life/" TargetMode="External"/><Relationship Id="rId14" Type="http://schemas.openxmlformats.org/officeDocument/2006/relationships/hyperlink" Target="https://www.nytimes.com/2019/12/05/world/americas/amazon-fires-bolsonaro-photos.html" TargetMode="External"/><Relationship Id="rId22" Type="http://schemas.openxmlformats.org/officeDocument/2006/relationships/hyperlink" Target="https://journals.sagepub.com/doi/full/10.1177/194008291300600308" TargetMode="External"/><Relationship Id="rId27" Type="http://schemas.openxmlformats.org/officeDocument/2006/relationships/hyperlink" Target="https://www1.folha.uol.com.br/internacional/en/scienceandhealth/2019/08/amazon-deforestation-in-july-increased-278-over-same-period-in-2018.shtml" TargetMode="External"/><Relationship Id="rId30" Type="http://schemas.openxmlformats.org/officeDocument/2006/relationships/hyperlink" Target="https://www.nytimes.com/2019/07/28/world/americas/brazil-deforestation-amazon-bolsonaro.html" TargetMode="External"/><Relationship Id="rId35" Type="http://schemas.openxmlformats.org/officeDocument/2006/relationships/hyperlink" Target="https://www.scielo.br/scielo.php?script=sci_arttext&amp;pid=S1415-43662020000100008&amp;lng=en&amp;nrm=iso&amp;tlng=en" TargetMode="External"/><Relationship Id="rId8" Type="http://schemas.openxmlformats.org/officeDocument/2006/relationships/hyperlink" Target="https://truthout.org/articles/as-amazonian-wildfire-season-approaches-we-must-protect-the-vulnerable-forest/" TargetMode="External"/><Relationship Id="rId3" Type="http://schemas.openxmlformats.org/officeDocument/2006/relationships/webSettings" Target="webSettings.xml"/><Relationship Id="rId12" Type="http://schemas.openxmlformats.org/officeDocument/2006/relationships/hyperlink" Target="https://www.npr.org/2020/01/10/795169417/enormous-mega-fire-in-australia-engulfs-1-5-million-acres" TargetMode="External"/><Relationship Id="rId17" Type="http://schemas.openxmlformats.org/officeDocument/2006/relationships/hyperlink" Target="https://e360.yale.edu/features/why-brazils-new-president-poses-an-unprecedented-threat-to-the-amazon" TargetMode="External"/><Relationship Id="rId25" Type="http://schemas.openxmlformats.org/officeDocument/2006/relationships/hyperlink" Target="https://www.theguardian.com/world/2018/dec/10/environmental-fines-are-ideological-says-brazil-minister-ricardo-salles" TargetMode="External"/><Relationship Id="rId33" Type="http://schemas.openxmlformats.org/officeDocument/2006/relationships/hyperlink" Target="https://www.theguardian.com/commentisfree/2019/sep/02/amazon-destruction-earth-brazilian-kayapo-people" TargetMode="External"/><Relationship Id="rId38" Type="http://schemas.openxmlformats.org/officeDocument/2006/relationships/hyperlink" Target="https://www.enn.com/articles/61766-brazilian-wildfire-pollution-worsens-air-quality-in-distant-c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1927</Words>
  <Characters>10986</Characters>
  <Application>Microsoft Office Word</Application>
  <DocSecurity>0</DocSecurity>
  <Lines>91</Lines>
  <Paragraphs>25</Paragraphs>
  <ScaleCrop>false</ScaleCrop>
  <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2020-06-09T02:25:00Z</dcterms:created>
  <dcterms:modified xsi:type="dcterms:W3CDTF">2020-06-09T02:25:00Z</dcterms:modified>
</cp:coreProperties>
</file>