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Joe Biden Has Tried to Cut Social Security for 40 Years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sz w:val="28"/>
          <w:szCs w:val="28"/>
          <w:rtl w:val="0"/>
        </w:rPr>
        <w:t xml:space="preserve">Alex Lawson</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w:t>
      </w:r>
      <w:r w:rsidDel="00000000" w:rsidR="00000000" w:rsidRPr="00000000">
        <w:rPr>
          <w:rFonts w:ascii="Times New Roman" w:cs="Times New Roman" w:eastAsia="Times New Roman" w:hAnsi="Times New Roman"/>
          <w:b w:val="1"/>
          <w:sz w:val="28"/>
          <w:szCs w:val="28"/>
          <w:rtl w:val="0"/>
        </w:rPr>
        <w:t xml:space="preserve">Bio:</w:t>
      </w:r>
      <w:r w:rsidDel="00000000" w:rsidR="00000000" w:rsidRPr="00000000">
        <w:rPr>
          <w:rFonts w:ascii="Times New Roman" w:cs="Times New Roman" w:eastAsia="Times New Roman" w:hAnsi="Times New Roman"/>
          <w:sz w:val="28"/>
          <w:szCs w:val="28"/>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Alex Lawson</w:t>
        </w:r>
      </w:hyperlink>
      <w:r w:rsidDel="00000000" w:rsidR="00000000" w:rsidRPr="00000000">
        <w:rPr>
          <w:rFonts w:ascii="Times New Roman" w:cs="Times New Roman" w:eastAsia="Times New Roman" w:hAnsi="Times New Roman"/>
          <w:sz w:val="28"/>
          <w:szCs w:val="28"/>
          <w:highlight w:val="white"/>
          <w:rtl w:val="0"/>
        </w:rPr>
        <w:t xml:space="preserve"> is the executive director of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Social Security Works</w:t>
        </w:r>
      </w:hyperlink>
      <w:r w:rsidDel="00000000" w:rsidR="00000000" w:rsidRPr="00000000">
        <w:rPr>
          <w:rFonts w:ascii="Times New Roman" w:cs="Times New Roman" w:eastAsia="Times New Roman" w:hAnsi="Times New Roman"/>
          <w:sz w:val="28"/>
          <w:szCs w:val="28"/>
          <w:highlight w:val="white"/>
          <w:rtl w:val="0"/>
        </w:rPr>
        <w:t xml:space="preserve">, a non-profit advocacy group that supports expanding benefits to address America’s growing retirement security crisis. </w:t>
      </w:r>
      <w:r w:rsidDel="00000000" w:rsidR="00000000" w:rsidRPr="00000000">
        <w:rPr>
          <w:rFonts w:ascii="Times New Roman" w:cs="Times New Roman" w:eastAsia="Times New Roman" w:hAnsi="Times New Roman"/>
          <w:sz w:val="28"/>
          <w:szCs w:val="28"/>
          <w:highlight w:val="white"/>
          <w:rtl w:val="0"/>
        </w:rPr>
        <w:t xml:space="preserve">Lawson has appeared on numerous TV and radio outlets and is a frequent guest host of </w:t>
      </w:r>
      <w:r w:rsidDel="00000000" w:rsidR="00000000" w:rsidRPr="00000000">
        <w:rPr>
          <w:rFonts w:ascii="Times New Roman" w:cs="Times New Roman" w:eastAsia="Times New Roman" w:hAnsi="Times New Roman"/>
          <w:i w:val="1"/>
          <w:sz w:val="28"/>
          <w:szCs w:val="28"/>
          <w:highlight w:val="white"/>
          <w:rtl w:val="0"/>
        </w:rPr>
        <w:t xml:space="preserve">The Thom Hartmann Program</w:t>
      </w:r>
      <w:r w:rsidDel="00000000" w:rsidR="00000000" w:rsidRPr="00000000">
        <w:rPr>
          <w:rFonts w:ascii="Times New Roman" w:cs="Times New Roman" w:eastAsia="Times New Roman" w:hAnsi="Times New Roman"/>
          <w:sz w:val="28"/>
          <w:szCs w:val="28"/>
          <w:highlight w:val="white"/>
          <w:rtl w:val="0"/>
        </w:rPr>
        <w:t xml:space="preserve">, one of the top progressive radio shows in the country.</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Social Benefits, Presidential Elections, Time-Sensitive</w:t>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Recently, 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newsletter</w:t>
        </w:r>
      </w:hyperlink>
      <w:r w:rsidDel="00000000" w:rsidR="00000000" w:rsidRPr="00000000">
        <w:rPr>
          <w:rFonts w:ascii="Times New Roman" w:cs="Times New Roman" w:eastAsia="Times New Roman" w:hAnsi="Times New Roman"/>
          <w:sz w:val="28"/>
          <w:szCs w:val="28"/>
          <w:highlight w:val="white"/>
          <w:rtl w:val="0"/>
        </w:rPr>
        <w:t xml:space="preserve"> from the Bernie Sanders campaign laid out Joe Biden’s long record of supporting cuts to Social Security. The website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PolitiFact</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weighed in on one part of that record, a speech Biden gave in 2018 in which he expressed enthusiasm for former House Speaker Paul Ryan’s plans to cut Social Security.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PolitiFact </w:t>
      </w:r>
      <w:r w:rsidDel="00000000" w:rsidR="00000000" w:rsidRPr="00000000">
        <w:rPr>
          <w:rFonts w:ascii="Times New Roman" w:cs="Times New Roman" w:eastAsia="Times New Roman" w:hAnsi="Times New Roman"/>
          <w:sz w:val="28"/>
          <w:szCs w:val="28"/>
          <w:highlight w:val="white"/>
          <w:rtl w:val="0"/>
        </w:rPr>
        <w:t xml:space="preserve">wrongly ranked the statement from the Sanders newsletter as “false” because they willfully refused to understand what Biden said in the speech—and how it represents decades of Washington establishment consensus on cutting the American people’s earned Social Security and Medicare benefits.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speech, Biden says, “we need to do something about Social Security and Medicare” and that Social Security “needs adjustments.” Biden did not elaborate on what these “adjustments” were, but a look at his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long history on Social Security</w:t>
        </w:r>
      </w:hyperlink>
      <w:r w:rsidDel="00000000" w:rsidR="00000000" w:rsidRPr="00000000">
        <w:rPr>
          <w:rFonts w:ascii="Times New Roman" w:cs="Times New Roman" w:eastAsia="Times New Roman" w:hAnsi="Times New Roman"/>
          <w:sz w:val="28"/>
          <w:szCs w:val="28"/>
          <w:highlight w:val="white"/>
          <w:rtl w:val="0"/>
        </w:rPr>
        <w:t xml:space="preserve"> is telling.</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1980s, Biden sponsored a plan to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freeze all federal spending</w:t>
        </w:r>
      </w:hyperlink>
      <w:r w:rsidDel="00000000" w:rsidR="00000000" w:rsidRPr="00000000">
        <w:rPr>
          <w:rFonts w:ascii="Times New Roman" w:cs="Times New Roman" w:eastAsia="Times New Roman" w:hAnsi="Times New Roman"/>
          <w:sz w:val="28"/>
          <w:szCs w:val="28"/>
          <w:highlight w:val="white"/>
          <w:rtl w:val="0"/>
        </w:rPr>
        <w:t xml:space="preserve">, including Social Security. In the 1990s, Biden was a leading supporter of a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balanced budget amendment</w:t>
        </w:r>
      </w:hyperlink>
      <w:r w:rsidDel="00000000" w:rsidR="00000000" w:rsidRPr="00000000">
        <w:rPr>
          <w:rFonts w:ascii="Times New Roman" w:cs="Times New Roman" w:eastAsia="Times New Roman" w:hAnsi="Times New Roman"/>
          <w:sz w:val="28"/>
          <w:szCs w:val="28"/>
          <w:highlight w:val="white"/>
          <w:rtl w:val="0"/>
        </w:rPr>
        <w:t xml:space="preserve">, a policy that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Center for American Progress</w:t>
        </w:r>
      </w:hyperlink>
      <w:r w:rsidDel="00000000" w:rsidR="00000000" w:rsidRPr="00000000">
        <w:rPr>
          <w:rFonts w:ascii="Times New Roman" w:cs="Times New Roman" w:eastAsia="Times New Roman" w:hAnsi="Times New Roman"/>
          <w:sz w:val="28"/>
          <w:szCs w:val="28"/>
          <w:highlight w:val="white"/>
          <w:rtl w:val="0"/>
        </w:rPr>
        <w:t xml:space="preserve"> and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Center on Budget and Policy Priorities</w:t>
        </w:r>
      </w:hyperlink>
      <w:r w:rsidDel="00000000" w:rsidR="00000000" w:rsidRPr="00000000">
        <w:rPr>
          <w:rFonts w:ascii="Times New Roman" w:cs="Times New Roman" w:eastAsia="Times New Roman" w:hAnsi="Times New Roman"/>
          <w:sz w:val="28"/>
          <w:szCs w:val="28"/>
          <w:highlight w:val="white"/>
          <w:rtl w:val="0"/>
        </w:rPr>
        <w:t xml:space="preserve"> (two center-left think tanks who are hardly in the tank for Bernie Sanders) agree would be a catastrophe for Social Security.</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More recently, Biden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led “grand bargain” negotiations</w:t>
        </w:r>
      </w:hyperlink>
      <w:r w:rsidDel="00000000" w:rsidR="00000000" w:rsidRPr="00000000">
        <w:rPr>
          <w:rFonts w:ascii="Times New Roman" w:cs="Times New Roman" w:eastAsia="Times New Roman" w:hAnsi="Times New Roman"/>
          <w:sz w:val="28"/>
          <w:szCs w:val="28"/>
          <w:highlight w:val="white"/>
          <w:rtl w:val="0"/>
        </w:rPr>
        <w:t xml:space="preserve"> with Republicans during his time as vice president. This “grand bargain”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would have</w:t>
        </w:r>
      </w:hyperlink>
      <w:r w:rsidDel="00000000" w:rsidR="00000000" w:rsidRPr="00000000">
        <w:rPr>
          <w:rFonts w:ascii="Times New Roman" w:cs="Times New Roman" w:eastAsia="Times New Roman" w:hAnsi="Times New Roman"/>
          <w:sz w:val="28"/>
          <w:szCs w:val="28"/>
          <w:highlight w:val="white"/>
          <w:rtl w:val="0"/>
        </w:rPr>
        <w:t xml:space="preserve"> given Republicans structural, permanent cuts to Social Security in return for tax increases on the wealthy that would be rolled back as soon as a Republican president got elected to office.</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Time and time again, Biden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kept coming back</w:t>
        </w:r>
      </w:hyperlink>
      <w:r w:rsidDel="00000000" w:rsidR="00000000" w:rsidRPr="00000000">
        <w:rPr>
          <w:rFonts w:ascii="Times New Roman" w:cs="Times New Roman" w:eastAsia="Times New Roman" w:hAnsi="Times New Roman"/>
          <w:sz w:val="28"/>
          <w:szCs w:val="28"/>
          <w:highlight w:val="white"/>
          <w:rtl w:val="0"/>
        </w:rPr>
        <w:t xml:space="preserve"> to the negotiating table, insisting that Republicans were dealing in good faith. Ultimately, the grand bargain fell through only because of hardline House Republicans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refusing</w:t>
        </w:r>
      </w:hyperlink>
      <w:r w:rsidDel="00000000" w:rsidR="00000000" w:rsidRPr="00000000">
        <w:rPr>
          <w:rFonts w:ascii="Times New Roman" w:cs="Times New Roman" w:eastAsia="Times New Roman" w:hAnsi="Times New Roman"/>
          <w:sz w:val="28"/>
          <w:szCs w:val="28"/>
          <w:highlight w:val="white"/>
          <w:rtl w:val="0"/>
        </w:rPr>
        <w:t xml:space="preserve"> to make even an incredibly lopsided deal. Biden was fully prepared to make a deal that included Social Security cuts, including reducing future cost-of-living increases by implementing 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chained CPI</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Washington politicians talk about Social Security cuts, they almost always use coded language, saying that they want to “change,” “adjust,” or even “save” the program. That’s because cutting Social Security is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incredibly unpopular</w:t>
        </w:r>
      </w:hyperlink>
      <w:r w:rsidDel="00000000" w:rsidR="00000000" w:rsidRPr="00000000">
        <w:rPr>
          <w:rFonts w:ascii="Times New Roman" w:cs="Times New Roman" w:eastAsia="Times New Roman" w:hAnsi="Times New Roman"/>
          <w:sz w:val="28"/>
          <w:szCs w:val="28"/>
          <w:highlight w:val="white"/>
          <w:rtl w:val="0"/>
        </w:rPr>
        <w:t xml:space="preserve"> with voters of all political stripes. When corporate-friendly politicians like Biden use those words, they are trying to signal to elite media and billionaire donors that they are “very serious people” who are open to cutting Social Security benefits, without giving away the game to voters.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of those billionaires, Pete Peterson,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spent almost half a billion dollars</w:t>
        </w:r>
      </w:hyperlink>
      <w:r w:rsidDel="00000000" w:rsidR="00000000" w:rsidRPr="00000000">
        <w:rPr>
          <w:rFonts w:ascii="Times New Roman" w:cs="Times New Roman" w:eastAsia="Times New Roman" w:hAnsi="Times New Roman"/>
          <w:sz w:val="28"/>
          <w:szCs w:val="28"/>
          <w:highlight w:val="white"/>
          <w:rtl w:val="0"/>
        </w:rPr>
        <w:t xml:space="preserve"> on a decades-long crusade to destroy Social Security and Medicare. Peterson died in 2018, but his money lives on in the form of think tanks like the Committee for a Responsible Federal Budget (CRFB), which relentlessly advocate for benefit cuts while insisting that they are neutral arbiters because they are “non-partisan.”</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Non-partisan and non-ideological are two very different things, but the media has an unfortunate tendency to treat them as one and the same. The CRFB and similar groups are zealously committed to an ideology of cutting the American people’s earned benefits. </w:t>
      </w:r>
      <w:r w:rsidDel="00000000" w:rsidR="00000000" w:rsidRPr="00000000">
        <w:rPr>
          <w:rFonts w:ascii="Times New Roman" w:cs="Times New Roman" w:eastAsia="Times New Roman" w:hAnsi="Times New Roman"/>
          <w:sz w:val="28"/>
          <w:szCs w:val="28"/>
          <w:highlight w:val="white"/>
          <w:rtl w:val="0"/>
        </w:rPr>
        <w:t xml:space="preserve">PolitiFact</w:t>
      </w:r>
      <w:r w:rsidDel="00000000" w:rsidR="00000000" w:rsidRPr="00000000">
        <w:rPr>
          <w:rFonts w:ascii="Times New Roman" w:cs="Times New Roman" w:eastAsia="Times New Roman" w:hAnsi="Times New Roman"/>
          <w:sz w:val="28"/>
          <w:szCs w:val="28"/>
          <w:highlight w:val="white"/>
          <w:rtl w:val="0"/>
        </w:rPr>
        <w:t xml:space="preserve"> quotes a CRFB staffer to back up their article, without providing readers with any context about CRFB’s ideology or speaking to an expert opposed to Social Security cuts.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easy for people in a D.C. elite bubble, working for think tanks or newspaper editorial boards, to support cutting Social Security. Cushioned by billionaire money, they have no idea what it’s like to live on the average Social Security benefit of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less than $18,000</w:t>
        </w:r>
      </w:hyperlink>
      <w:r w:rsidDel="00000000" w:rsidR="00000000" w:rsidRPr="00000000">
        <w:rPr>
          <w:rFonts w:ascii="Times New Roman" w:cs="Times New Roman" w:eastAsia="Times New Roman" w:hAnsi="Times New Roman"/>
          <w:sz w:val="28"/>
          <w:szCs w:val="28"/>
          <w:highlight w:val="white"/>
          <w:rtl w:val="0"/>
        </w:rPr>
        <w:t xml:space="preserve"> a year.</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in the rest of the country, it’s a very different story. People love Social Security, the only thing keeping their grandparents,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their friend with a disability</w:t>
        </w:r>
      </w:hyperlink>
      <w:r w:rsidDel="00000000" w:rsidR="00000000" w:rsidRPr="00000000">
        <w:rPr>
          <w:rFonts w:ascii="Times New Roman" w:cs="Times New Roman" w:eastAsia="Times New Roman" w:hAnsi="Times New Roman"/>
          <w:sz w:val="28"/>
          <w:szCs w:val="28"/>
          <w:highlight w:val="white"/>
          <w:rtl w:val="0"/>
        </w:rPr>
        <w:t xml:space="preserve">, and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their young neighbors who recently lost a parent</w:t>
        </w:r>
      </w:hyperlink>
      <w:r w:rsidDel="00000000" w:rsidR="00000000" w:rsidRPr="00000000">
        <w:rPr>
          <w:rFonts w:ascii="Times New Roman" w:cs="Times New Roman" w:eastAsia="Times New Roman" w:hAnsi="Times New Roman"/>
          <w:sz w:val="28"/>
          <w:szCs w:val="28"/>
          <w:highlight w:val="white"/>
          <w:rtl w:val="0"/>
        </w:rPr>
        <w:t xml:space="preserve"> out of poverty. Grassroots activists across the country, working with congressional champions like Sanders and Sen. Elizabeth Warren, put pressure on Democratic politicians and changed the conversation on Social Security.</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years of hard work, Democrats are united in support of expanding, not cutting, Social Security. Ninety percent of House Democrats are co-sponsors of the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Social Security 2100 Act</w:t>
        </w:r>
      </w:hyperlink>
      <w:r w:rsidDel="00000000" w:rsidR="00000000" w:rsidRPr="00000000">
        <w:rPr>
          <w:rFonts w:ascii="Times New Roman" w:cs="Times New Roman" w:eastAsia="Times New Roman" w:hAnsi="Times New Roman"/>
          <w:sz w:val="28"/>
          <w:szCs w:val="28"/>
          <w:highlight w:val="white"/>
          <w:rtl w:val="0"/>
        </w:rPr>
        <w:t xml:space="preserve">, and every major Democratic presidential candidate has a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plan</w:t>
        </w:r>
      </w:hyperlink>
      <w:r w:rsidDel="00000000" w:rsidR="00000000" w:rsidRPr="00000000">
        <w:rPr>
          <w:rFonts w:ascii="Times New Roman" w:cs="Times New Roman" w:eastAsia="Times New Roman" w:hAnsi="Times New Roman"/>
          <w:sz w:val="28"/>
          <w:szCs w:val="28"/>
          <w:highlight w:val="white"/>
          <w:rtl w:val="0"/>
        </w:rPr>
        <w:t xml:space="preserve"> to expand Social Security.</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That includes Biden, who has disavowed benefit cuts and is running on a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plan</w:t>
        </w:r>
      </w:hyperlink>
      <w:r w:rsidDel="00000000" w:rsidR="00000000" w:rsidRPr="00000000">
        <w:rPr>
          <w:rFonts w:ascii="Times New Roman" w:cs="Times New Roman" w:eastAsia="Times New Roman" w:hAnsi="Times New Roman"/>
          <w:sz w:val="28"/>
          <w:szCs w:val="28"/>
          <w:highlight w:val="white"/>
          <w:rtl w:val="0"/>
        </w:rPr>
        <w:t xml:space="preserve"> to modestly expand Social Security benefits. Politicians responding to activist pressure is a good thing, and people have the capacity to evolve and change. But Biden continually sows doubt that his change of heart is genuine by continuing to talk about the merits of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sharing power</w:t>
        </w:r>
      </w:hyperlink>
      <w:r w:rsidDel="00000000" w:rsidR="00000000" w:rsidRPr="00000000">
        <w:rPr>
          <w:rFonts w:ascii="Times New Roman" w:cs="Times New Roman" w:eastAsia="Times New Roman" w:hAnsi="Times New Roman"/>
          <w:sz w:val="28"/>
          <w:szCs w:val="28"/>
          <w:highlight w:val="white"/>
          <w:rtl w:val="0"/>
        </w:rPr>
        <w:t xml:space="preserve">” with Republicans. He says that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there’s an awful lot of really good Republicans</w:t>
        </w:r>
      </w:hyperlink>
      <w:r w:rsidDel="00000000" w:rsidR="00000000" w:rsidRPr="00000000">
        <w:rPr>
          <w:rFonts w:ascii="Times New Roman" w:cs="Times New Roman" w:eastAsia="Times New Roman" w:hAnsi="Times New Roman"/>
          <w:sz w:val="28"/>
          <w:szCs w:val="28"/>
          <w:highlight w:val="white"/>
          <w:rtl w:val="0"/>
        </w:rPr>
        <w:t xml:space="preserve">,” and has even stated that he’d consider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making a Republican his vice president</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Biden doesn’t seem to have changed much from his time as vice president, when he offered Republicans “grand bargains” that included Social Security cuts again and again. At this point, it’s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self-evident</w:t>
        </w:r>
      </w:hyperlink>
      <w:r w:rsidDel="00000000" w:rsidR="00000000" w:rsidRPr="00000000">
        <w:rPr>
          <w:rFonts w:ascii="Times New Roman" w:cs="Times New Roman" w:eastAsia="Times New Roman" w:hAnsi="Times New Roman"/>
          <w:sz w:val="28"/>
          <w:szCs w:val="28"/>
          <w:highlight w:val="white"/>
          <w:rtl w:val="0"/>
        </w:rPr>
        <w:t xml:space="preserve"> that the only agenda Republican politicians care about is cutting taxes for their billionaire donors and stealing earned benefits from the American people. When Biden says that he wants to work with them, it suggests that he remains open to that agenda. That’s very concerning for everyone who cares about the future of Social Security and Medicare.</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Additionally, Biden’s past support for Social Security cuts is a major vulnerability should he become the Democratic nominee. In the 2016 election, Donald Trump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continually promised</w:t>
        </w:r>
      </w:hyperlink>
      <w:r w:rsidDel="00000000" w:rsidR="00000000" w:rsidRPr="00000000">
        <w:rPr>
          <w:rFonts w:ascii="Times New Roman" w:cs="Times New Roman" w:eastAsia="Times New Roman" w:hAnsi="Times New Roman"/>
          <w:sz w:val="28"/>
          <w:szCs w:val="28"/>
          <w:highlight w:val="white"/>
          <w:rtl w:val="0"/>
        </w:rPr>
        <w:t xml:space="preserve"> to protect Social Security and Medicare.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That</w:t>
        </w:r>
      </w:hyperlink>
      <w:r w:rsidDel="00000000" w:rsidR="00000000" w:rsidRPr="00000000">
        <w:rPr>
          <w:rFonts w:ascii="Times New Roman" w:cs="Times New Roman" w:eastAsia="Times New Roman" w:hAnsi="Times New Roman"/>
          <w:sz w:val="28"/>
          <w:szCs w:val="28"/>
          <w:highlight w:val="white"/>
          <w:rtl w:val="0"/>
        </w:rPr>
        <w:t xml:space="preserve">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was</w:t>
        </w:r>
      </w:hyperlink>
      <w:r w:rsidDel="00000000" w:rsidR="00000000" w:rsidRPr="00000000">
        <w:rPr>
          <w:rFonts w:ascii="Times New Roman" w:cs="Times New Roman" w:eastAsia="Times New Roman" w:hAnsi="Times New Roman"/>
          <w:sz w:val="28"/>
          <w:szCs w:val="28"/>
          <w:highlight w:val="white"/>
          <w:rtl w:val="0"/>
        </w:rPr>
        <w:t xml:space="preserve">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a lie</w:t>
        </w:r>
      </w:hyperlink>
      <w:r w:rsidDel="00000000" w:rsidR="00000000" w:rsidRPr="00000000">
        <w:rPr>
          <w:rFonts w:ascii="Times New Roman" w:cs="Times New Roman" w:eastAsia="Times New Roman" w:hAnsi="Times New Roman"/>
          <w:sz w:val="28"/>
          <w:szCs w:val="28"/>
          <w:highlight w:val="white"/>
          <w:rtl w:val="0"/>
        </w:rPr>
        <w:t xml:space="preserve">. But lying has never bothered Trump, and he’ll be happy to use the same playbook in 2020.</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numerous videos of Joe Biden calling for Social Security cuts. We can expect Trump to blanket Wisconsin, Michigan, and Pennsylvania with ads containing that footage.</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Democrats win when they can draw a clear contrast with Republicans on protecting and expanding our most popular government program, Social Security. Nominating Joe Biden would make that far more difficult than it needs to be.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ocialsecurityworks.org/2013/11/04/colacut/" TargetMode="External"/><Relationship Id="rId22" Type="http://schemas.openxmlformats.org/officeDocument/2006/relationships/hyperlink" Target="https://www.huffpost.com/entry/peter-peterson-foundation-half-billion-social-security-cuts_n_1517805" TargetMode="External"/><Relationship Id="rId21" Type="http://schemas.openxmlformats.org/officeDocument/2006/relationships/hyperlink" Target="https://socialsecurityworks.org/2019/03/26/social-security-polling/" TargetMode="External"/><Relationship Id="rId24" Type="http://schemas.openxmlformats.org/officeDocument/2006/relationships/hyperlink" Target="https://www.ssa.gov/benefits/disability/" TargetMode="External"/><Relationship Id="rId23" Type="http://schemas.openxmlformats.org/officeDocument/2006/relationships/hyperlink" Target="https://www.cbpp.org/research/social-security/policy-basics-top-ten-facts-about-social-secur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litifact.com/truth-o-meter/statements/2020/jan/09/bernie-sanders/did-biden-laud-paul-ryan-proposal-cut-social-secur/" TargetMode="External"/><Relationship Id="rId26" Type="http://schemas.openxmlformats.org/officeDocument/2006/relationships/hyperlink" Target="https://www.congress.gov/bill/116th-congress/house-bill/860" TargetMode="External"/><Relationship Id="rId25" Type="http://schemas.openxmlformats.org/officeDocument/2006/relationships/hyperlink" Target="https://www.ssa.gov/benefits/survivors/" TargetMode="External"/><Relationship Id="rId28" Type="http://schemas.openxmlformats.org/officeDocument/2006/relationships/hyperlink" Target="https://joebiden.com/older-americans/" TargetMode="External"/><Relationship Id="rId27" Type="http://schemas.openxmlformats.org/officeDocument/2006/relationships/hyperlink" Target="https://socialsecurityworks.org/2020-democrats-on-social-security/" TargetMode="External"/><Relationship Id="rId5" Type="http://schemas.openxmlformats.org/officeDocument/2006/relationships/styles" Target="styles.xml"/><Relationship Id="rId6" Type="http://schemas.openxmlformats.org/officeDocument/2006/relationships/hyperlink" Target="https://www.socialsecurityworks.org/2015/01/22/alex-lawson/" TargetMode="External"/><Relationship Id="rId29" Type="http://schemas.openxmlformats.org/officeDocument/2006/relationships/hyperlink" Target="https://www.rollingstone.com/politics/politics-news/biden-sharing-power-with-republicans-is-a-good-thing-923669/" TargetMode="External"/><Relationship Id="rId7" Type="http://schemas.openxmlformats.org/officeDocument/2006/relationships/hyperlink" Target="https://www.socialsecurityworks.org/"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nbcnews.com/politics/politics-news/biden-says-he-s-open-republican-running-mate-n1108931" TargetMode="External"/><Relationship Id="rId30" Type="http://schemas.openxmlformats.org/officeDocument/2006/relationships/hyperlink" Target="https://www.axios.com/biden-praises-good-republicans-as-he-defends-working-with-gop-624083af-08fd-4020-b51c-39e03ad5d1d8.html" TargetMode="External"/><Relationship Id="rId11" Type="http://schemas.openxmlformats.org/officeDocument/2006/relationships/hyperlink" Target="https://theintercept.com/2020/01/13/biden-cuts-social-security/" TargetMode="External"/><Relationship Id="rId33" Type="http://schemas.openxmlformats.org/officeDocument/2006/relationships/hyperlink" Target="https://medium.com/senator-bernie-sanders/14-times-donald-trump-promised-not-to-cut-social-security-medicare-and-medicaid-99beefa9f584" TargetMode="External"/><Relationship Id="rId10" Type="http://schemas.openxmlformats.org/officeDocument/2006/relationships/hyperlink" Target="https://www.politifact.com/truth-o-meter/statements/2020/jan/09/bernie-sanders/did-biden-laud-paul-ryan-proposal-cut-social-secur/" TargetMode="External"/><Relationship Id="rId32" Type="http://schemas.openxmlformats.org/officeDocument/2006/relationships/hyperlink" Target="https://www.latimes.com/business/hiltzik/la-fi-hiltzik-mcconnell-social-security-20181019-story.html" TargetMode="External"/><Relationship Id="rId13" Type="http://schemas.openxmlformats.org/officeDocument/2006/relationships/hyperlink" Target="https://twitter.com/WalkerBragman/status/1124438095225655296?ref_src=twsrc%5Etfw%7Ctwcamp%5Etweetembed%7Ctwterm%5E1124438095225655296&amp;ref_url=https%3A%2F%2Ftheintercept.com%2F2020%2F01%2F13%2Fbiden-cuts-social-security%2F" TargetMode="External"/><Relationship Id="rId35" Type="http://schemas.openxmlformats.org/officeDocument/2006/relationships/hyperlink" Target="https://www.rawstory.com/2020/01/trump-administration-plotting-backdoor-cut-to-social-security-that-will-hurt-people-with-disabilities/" TargetMode="External"/><Relationship Id="rId12" Type="http://schemas.openxmlformats.org/officeDocument/2006/relationships/hyperlink" Target="https://www.nytimes.com/1984/05/03/us/senators-reject-spending-freeze.html" TargetMode="External"/><Relationship Id="rId34" Type="http://schemas.openxmlformats.org/officeDocument/2006/relationships/hyperlink" Target="https://www.vox.com/policy-and-politics/2019/3/12/18260271/trump-medicaid-social-security-medicare-budget-cuts" TargetMode="External"/><Relationship Id="rId15" Type="http://schemas.openxmlformats.org/officeDocument/2006/relationships/hyperlink" Target="https://www.cbpp.org/blog/why-a-balanced-budget-amendment-would-harm-social-security-and-federal-deposit-insurance" TargetMode="External"/><Relationship Id="rId14" Type="http://schemas.openxmlformats.org/officeDocument/2006/relationships/hyperlink" Target="https://www.americanprogress.org/issues/economy/news/2018/04/11/449429/balanced-budget-amendment-threatens-americans-health-care-social-security-jobs/" TargetMode="External"/><Relationship Id="rId36" Type="http://schemas.openxmlformats.org/officeDocument/2006/relationships/hyperlink" Target="https://www.commondreams.org/views/2018/11/30/trumps-budget-director-reveals-plans-attack-social-security-and-medicare" TargetMode="External"/><Relationship Id="rId17" Type="http://schemas.openxmlformats.org/officeDocument/2006/relationships/hyperlink" Target="https://www.washingtonpost.com/business/economy/obama-budget-would-cut-entitlements-in-exchange-for-tax-increases/2013/04/05/2ee93f82-9dd6-11e2-9a79-eb5280c81c63_story.html" TargetMode="External"/><Relationship Id="rId16" Type="http://schemas.openxmlformats.org/officeDocument/2006/relationships/hyperlink" Target="https://www.politico.com/story/2011/06/biden-group-faces-new-hurdles-056301" TargetMode="External"/><Relationship Id="rId19" Type="http://schemas.openxmlformats.org/officeDocument/2006/relationships/hyperlink" Target="https://www.vox.com/2016/6/2/11836202/grand-bargain-intransigence" TargetMode="External"/><Relationship Id="rId18" Type="http://schemas.openxmlformats.org/officeDocument/2006/relationships/hyperlink" Target="https://inthesetimes.com/article/21856/joe-biden-cut-medicare-social-security-retiremen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